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F6471" w14:textId="357E172B" w:rsidR="004F1FA0" w:rsidRDefault="00A817F9" w:rsidP="004F1FA0">
      <w:pPr>
        <w:jc w:val="center"/>
        <w:rPr>
          <w:b/>
          <w:bCs/>
          <w:noProof/>
          <w:sz w:val="40"/>
          <w:szCs w:val="24"/>
        </w:rPr>
      </w:pPr>
      <w:bookmarkStart w:id="0" w:name="_GoBack"/>
      <w:bookmarkEnd w:id="0"/>
      <w:r>
        <w:rPr>
          <w:noProof/>
          <w:sz w:val="28"/>
          <w:szCs w:val="28"/>
        </w:rPr>
        <w:drawing>
          <wp:inline distT="0" distB="0" distL="0" distR="0" wp14:anchorId="414B9620" wp14:editId="773F40F2">
            <wp:extent cx="2190750" cy="1752600"/>
            <wp:effectExtent l="0" t="0" r="0" b="0"/>
            <wp:docPr id="7" name="Resim 7" descr="C:\Users\HeM\Pictures\h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Pictures\hem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7711" cy="1750169"/>
                    </a:xfrm>
                    <a:prstGeom prst="rect">
                      <a:avLst/>
                    </a:prstGeom>
                    <a:noFill/>
                    <a:ln>
                      <a:noFill/>
                    </a:ln>
                  </pic:spPr>
                </pic:pic>
              </a:graphicData>
            </a:graphic>
          </wp:inline>
        </w:drawing>
      </w:r>
    </w:p>
    <w:p w14:paraId="1D3DA37A" w14:textId="77777777" w:rsidR="00DE41AE" w:rsidRPr="00DE41AE" w:rsidRDefault="00DE41AE" w:rsidP="00DE41AE">
      <w:pPr>
        <w:spacing w:after="0" w:line="240" w:lineRule="auto"/>
        <w:ind w:left="10" w:right="222" w:hanging="10"/>
        <w:jc w:val="center"/>
        <w:rPr>
          <w:rFonts w:ascii="Times New Roman" w:hAnsi="Times New Roman"/>
          <w:b/>
          <w:bCs/>
          <w:color w:val="000000"/>
          <w:sz w:val="36"/>
          <w:szCs w:val="36"/>
        </w:rPr>
      </w:pPr>
      <w:r w:rsidRPr="00DE41AE">
        <w:rPr>
          <w:rFonts w:ascii="Times New Roman" w:hAnsi="Times New Roman"/>
          <w:b/>
          <w:bCs/>
          <w:color w:val="000000"/>
          <w:sz w:val="36"/>
          <w:szCs w:val="36"/>
        </w:rPr>
        <w:t>T.C.</w:t>
      </w:r>
    </w:p>
    <w:p w14:paraId="60B548F9" w14:textId="5B4FDB0D" w:rsidR="00DE41AE" w:rsidRPr="00A817F9" w:rsidRDefault="00205EF9" w:rsidP="00DE41AE">
      <w:pPr>
        <w:spacing w:after="0" w:line="240" w:lineRule="auto"/>
        <w:ind w:left="10" w:right="222" w:hanging="10"/>
        <w:jc w:val="center"/>
        <w:rPr>
          <w:rFonts w:ascii="Times New Roman" w:hAnsi="Times New Roman"/>
          <w:b/>
          <w:bCs/>
          <w:color w:val="000000"/>
          <w:sz w:val="36"/>
          <w:szCs w:val="36"/>
        </w:rPr>
      </w:pPr>
      <w:r w:rsidRPr="00A817F9">
        <w:rPr>
          <w:rFonts w:ascii="Times New Roman" w:hAnsi="Times New Roman"/>
          <w:b/>
          <w:bCs/>
          <w:color w:val="000000"/>
          <w:sz w:val="36"/>
          <w:szCs w:val="36"/>
        </w:rPr>
        <w:t xml:space="preserve"> TARAKLI  </w:t>
      </w:r>
      <w:r w:rsidR="00DE41AE" w:rsidRPr="00A817F9">
        <w:rPr>
          <w:rFonts w:ascii="Times New Roman" w:hAnsi="Times New Roman"/>
          <w:b/>
          <w:bCs/>
          <w:color w:val="000000"/>
          <w:sz w:val="36"/>
          <w:szCs w:val="36"/>
        </w:rPr>
        <w:t xml:space="preserve"> KAYMAKAMIĞI </w:t>
      </w:r>
    </w:p>
    <w:p w14:paraId="25BD6781" w14:textId="4C2458D2" w:rsidR="00DE41AE" w:rsidRPr="00A817F9" w:rsidRDefault="00205EF9" w:rsidP="00DE41AE">
      <w:pPr>
        <w:spacing w:after="0" w:line="240" w:lineRule="auto"/>
        <w:ind w:left="10" w:right="222" w:hanging="10"/>
        <w:jc w:val="center"/>
        <w:rPr>
          <w:rFonts w:ascii="Times New Roman" w:hAnsi="Times New Roman"/>
          <w:b/>
          <w:bCs/>
          <w:color w:val="000000"/>
          <w:sz w:val="36"/>
          <w:szCs w:val="36"/>
        </w:rPr>
      </w:pPr>
      <w:r w:rsidRPr="00A817F9">
        <w:rPr>
          <w:rFonts w:ascii="Times New Roman" w:hAnsi="Times New Roman"/>
          <w:b/>
          <w:bCs/>
          <w:color w:val="000000"/>
          <w:sz w:val="36"/>
          <w:szCs w:val="36"/>
        </w:rPr>
        <w:t xml:space="preserve">TARAKLI </w:t>
      </w:r>
      <w:r w:rsidR="00DE41AE" w:rsidRPr="00A817F9">
        <w:rPr>
          <w:rFonts w:ascii="Times New Roman" w:hAnsi="Times New Roman"/>
          <w:b/>
          <w:bCs/>
          <w:color w:val="000000"/>
          <w:sz w:val="36"/>
          <w:szCs w:val="36"/>
        </w:rPr>
        <w:t xml:space="preserve"> HALK EĞİTİMİ MERKEZİ </w:t>
      </w:r>
      <w:r w:rsidRPr="00A817F9">
        <w:rPr>
          <w:rFonts w:ascii="Times New Roman" w:hAnsi="Times New Roman"/>
          <w:b/>
          <w:bCs/>
          <w:color w:val="000000"/>
          <w:sz w:val="36"/>
          <w:szCs w:val="36"/>
        </w:rPr>
        <w:t xml:space="preserve"> </w:t>
      </w:r>
      <w:r w:rsidR="00DE41AE" w:rsidRPr="00A817F9">
        <w:rPr>
          <w:rFonts w:ascii="Times New Roman" w:hAnsi="Times New Roman"/>
          <w:b/>
          <w:bCs/>
          <w:color w:val="000000"/>
          <w:sz w:val="36"/>
          <w:szCs w:val="36"/>
        </w:rPr>
        <w:t xml:space="preserve"> MÜDÜRLÜĞÜ</w:t>
      </w:r>
    </w:p>
    <w:p w14:paraId="2B346AC0" w14:textId="682FF005" w:rsidR="00DE41AE" w:rsidRDefault="00A817F9" w:rsidP="00DE41AE">
      <w:pPr>
        <w:spacing w:after="0" w:line="240" w:lineRule="auto"/>
        <w:ind w:left="10" w:right="222" w:hanging="10"/>
        <w:jc w:val="center"/>
        <w:rPr>
          <w:rFonts w:ascii="Times New Roman" w:hAnsi="Times New Roman"/>
          <w:b/>
          <w:bCs/>
          <w:color w:val="000000"/>
          <w:sz w:val="36"/>
          <w:szCs w:val="36"/>
        </w:rPr>
      </w:pPr>
      <w:r>
        <w:rPr>
          <w:rFonts w:cs="Calibri"/>
          <w:b/>
          <w:bCs/>
          <w:noProof/>
          <w:szCs w:val="24"/>
        </w:rPr>
        <w:drawing>
          <wp:inline distT="0" distB="0" distL="0" distR="0" wp14:anchorId="4A6715C3" wp14:editId="2B801799">
            <wp:extent cx="6027332" cy="2409825"/>
            <wp:effectExtent l="0" t="0" r="0" b="0"/>
            <wp:docPr id="5" name="Resim 5" descr="20170118_15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118_1557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1865" cy="2411637"/>
                    </a:xfrm>
                    <a:prstGeom prst="rect">
                      <a:avLst/>
                    </a:prstGeom>
                    <a:noFill/>
                    <a:ln>
                      <a:noFill/>
                    </a:ln>
                  </pic:spPr>
                </pic:pic>
              </a:graphicData>
            </a:graphic>
          </wp:inline>
        </w:drawing>
      </w:r>
    </w:p>
    <w:p w14:paraId="16926CD8" w14:textId="57139A1F" w:rsidR="004F1FA0" w:rsidRPr="00A47F2F" w:rsidRDefault="00F24BB8" w:rsidP="004B5FAB">
      <w:pPr>
        <w:jc w:val="center"/>
        <w:rPr>
          <w:b/>
          <w:bCs/>
          <w:noProof/>
          <w:szCs w:val="24"/>
        </w:rPr>
      </w:pPr>
      <w:r w:rsidRPr="00F24BB8">
        <w:rPr>
          <w:b/>
          <w:bCs/>
          <w:noProof/>
          <w:sz w:val="40"/>
          <w:szCs w:val="40"/>
        </w:rPr>
        <w:t>2019-2023  STRATEJİK PLAN</w:t>
      </w:r>
      <w:r w:rsidR="004F1FA0">
        <w:rPr>
          <w:b/>
          <w:bCs/>
          <w:noProof/>
          <w:szCs w:val="24"/>
        </w:rPr>
        <w:br w:type="page"/>
      </w:r>
      <w:r w:rsidR="004F1FA0" w:rsidRPr="00A47F2F">
        <w:rPr>
          <w:b/>
          <w:bCs/>
          <w:noProof/>
          <w:szCs w:val="24"/>
        </w:rPr>
        <w:lastRenderedPageBreak/>
        <w:drawing>
          <wp:inline distT="0" distB="0" distL="0" distR="0" wp14:anchorId="0934F594" wp14:editId="4FBDEDEE">
            <wp:extent cx="8830310" cy="5309235"/>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0310" cy="5309235"/>
                    </a:xfrm>
                    <a:prstGeom prst="rect">
                      <a:avLst/>
                    </a:prstGeom>
                    <a:noFill/>
                    <a:ln>
                      <a:noFill/>
                    </a:ln>
                  </pic:spPr>
                </pic:pic>
              </a:graphicData>
            </a:graphic>
          </wp:inline>
        </w:drawing>
      </w:r>
    </w:p>
    <w:p w14:paraId="2A3F6E1A" w14:textId="77777777" w:rsidR="002025BB" w:rsidRDefault="002025BB">
      <w:pPr>
        <w:spacing w:line="259" w:lineRule="auto"/>
        <w:rPr>
          <w:rFonts w:ascii="Times New Roman" w:hAnsi="Times New Roman"/>
          <w:b/>
          <w:color w:val="000000"/>
          <w:szCs w:val="27"/>
        </w:rPr>
      </w:pPr>
      <w:r>
        <w:rPr>
          <w:b/>
          <w:color w:val="000000"/>
          <w:szCs w:val="27"/>
        </w:rPr>
        <w:br w:type="page"/>
      </w:r>
    </w:p>
    <w:p w14:paraId="2EDFDB61" w14:textId="466EF51F" w:rsidR="00EF6CDF" w:rsidRDefault="00EF6CDF" w:rsidP="0021079E">
      <w:pPr>
        <w:pStyle w:val="NormalWeb"/>
        <w:jc w:val="center"/>
        <w:outlineLvl w:val="0"/>
        <w:rPr>
          <w:b/>
          <w:color w:val="000000"/>
          <w:szCs w:val="27"/>
        </w:rPr>
      </w:pPr>
      <w:bookmarkStart w:id="1" w:name="_Toc28264095"/>
    </w:p>
    <w:p w14:paraId="7711059E" w14:textId="77777777" w:rsidR="0021079E" w:rsidRPr="00945216" w:rsidRDefault="0021079E" w:rsidP="0021079E">
      <w:pPr>
        <w:pStyle w:val="NormalWeb"/>
        <w:jc w:val="center"/>
        <w:outlineLvl w:val="0"/>
        <w:rPr>
          <w:b/>
          <w:color w:val="000000"/>
          <w:szCs w:val="27"/>
        </w:rPr>
      </w:pPr>
      <w:r w:rsidRPr="00945216">
        <w:rPr>
          <w:b/>
          <w:color w:val="000000"/>
          <w:szCs w:val="27"/>
        </w:rPr>
        <w:t>SUNUŞ</w:t>
      </w:r>
    </w:p>
    <w:p w14:paraId="63117C93" w14:textId="77777777" w:rsidR="0021079E" w:rsidRPr="00015B92" w:rsidRDefault="0021079E" w:rsidP="0021079E">
      <w:pPr>
        <w:pStyle w:val="NormalWeb"/>
        <w:spacing w:before="0" w:beforeAutospacing="0" w:after="0" w:afterAutospacing="0"/>
        <w:ind w:firstLine="708"/>
        <w:jc w:val="both"/>
        <w:rPr>
          <w:color w:val="000000"/>
          <w:sz w:val="22"/>
        </w:rPr>
      </w:pPr>
      <w:r w:rsidRPr="00015B92">
        <w:rPr>
          <w:color w:val="000000"/>
          <w:sz w:val="22"/>
        </w:rPr>
        <w:t>Stratejik planlama, tüm sektörlerin olduğu gibi eğitimin de olmazsa olmazıdır. Eğitim, anlık kararlarla yürütülerek başarı elde edilebilecek bir alan değildir. Eğitimde başarı için amaç ve hedeflerin önceden belirlenmiş olması ve işlerin belli bir strateji çerçevesinde planlanıp, bu plana dayalı olarak yürütülmesi gerekmektedir. Bizler karanlık odada kapıyı arayan değil, odanın kapısını açan olmak istiyoruz. Bunun için ileriyi görmek ve hedeflerimizi daha iyi tayin etmek için bu plana ihtiyaç duyuyoruz. Biliyoruz ki gideceğimiz limanı bilirsek, rotamızı sağlıklı bir biçimde çizeriz. İşte bu stratejik plan bizim rotamızı belirleme niteliği taşıyan kıymetli bir araçtır.</w:t>
      </w:r>
    </w:p>
    <w:p w14:paraId="30E50F1C" w14:textId="77777777" w:rsidR="0021079E" w:rsidRPr="00015B92" w:rsidRDefault="0021079E" w:rsidP="0021079E">
      <w:pPr>
        <w:pStyle w:val="NormalWeb"/>
        <w:spacing w:before="0" w:beforeAutospacing="0" w:after="0" w:afterAutospacing="0"/>
        <w:ind w:firstLine="708"/>
        <w:jc w:val="both"/>
        <w:rPr>
          <w:color w:val="000000"/>
          <w:sz w:val="22"/>
        </w:rPr>
      </w:pPr>
      <w:r w:rsidRPr="00015B92">
        <w:rPr>
          <w:color w:val="000000"/>
          <w:sz w:val="22"/>
        </w:rPr>
        <w:t xml:space="preserve">Çağı yakalamak ancak bir hedef ve plan dâhilinde gerçekleşmekte ve çağa ayak uyduramayanlar ise yok olup tarihin derinliklerine gömülmektedir. Zaman ve bilginin hızla değişip ilerlediği bu devrin sığ ama geniş değil, dar ama derin bir kuyu açma devri olduğunun farkındalığıyla alanında tecrübeli ve uzman olan kadromuza kendi alanlarıyla ilgili hedef ve stratejileri hazırlamaları için rehber olduk ve planımızı da bu prensipler doğrultusunda hazırladık. İlerleyen zaman ve teknolojiyle beraber stratejik planımızın ışığında </w:t>
      </w:r>
      <w:r>
        <w:rPr>
          <w:color w:val="000000"/>
          <w:sz w:val="22"/>
        </w:rPr>
        <w:t>Taraklı Halk Eğitim Merkezi de Hayat</w:t>
      </w:r>
      <w:r w:rsidRPr="00015B92">
        <w:rPr>
          <w:color w:val="000000"/>
          <w:sz w:val="22"/>
        </w:rPr>
        <w:t xml:space="preserve"> </w:t>
      </w:r>
      <w:r>
        <w:rPr>
          <w:color w:val="000000"/>
          <w:sz w:val="22"/>
        </w:rPr>
        <w:t>B</w:t>
      </w:r>
      <w:r w:rsidRPr="00015B92">
        <w:rPr>
          <w:color w:val="000000"/>
          <w:sz w:val="22"/>
        </w:rPr>
        <w:t xml:space="preserve">oyu </w:t>
      </w:r>
      <w:r>
        <w:rPr>
          <w:color w:val="000000"/>
          <w:sz w:val="22"/>
        </w:rPr>
        <w:t>Ö</w:t>
      </w:r>
      <w:r w:rsidRPr="00015B92">
        <w:rPr>
          <w:color w:val="000000"/>
          <w:sz w:val="22"/>
        </w:rPr>
        <w:t>ğrenme</w:t>
      </w:r>
      <w:r>
        <w:rPr>
          <w:color w:val="000000"/>
          <w:sz w:val="22"/>
        </w:rPr>
        <w:t xml:space="preserve"> alanında ilçemizin</w:t>
      </w:r>
      <w:r w:rsidRPr="00015B92">
        <w:rPr>
          <w:color w:val="000000"/>
          <w:sz w:val="22"/>
        </w:rPr>
        <w:t xml:space="preserve"> lokomotif kurumu olarak değişimlerin bir parçası olacaktır.</w:t>
      </w:r>
    </w:p>
    <w:p w14:paraId="5E817ABD" w14:textId="77777777" w:rsidR="0021079E" w:rsidRPr="00015B92" w:rsidRDefault="0021079E" w:rsidP="0021079E">
      <w:pPr>
        <w:pStyle w:val="NormalWeb"/>
        <w:spacing w:before="0" w:beforeAutospacing="0" w:after="0" w:afterAutospacing="0"/>
        <w:ind w:firstLine="708"/>
        <w:jc w:val="both"/>
        <w:rPr>
          <w:color w:val="000000"/>
          <w:sz w:val="22"/>
        </w:rPr>
      </w:pPr>
      <w:r w:rsidRPr="00015B92">
        <w:rPr>
          <w:color w:val="000000"/>
          <w:sz w:val="22"/>
        </w:rPr>
        <w:t>Başarı ve gelişim için, planlı çalışma hayati derecede önemlidir. Başarı, ancak sistemli çalışmayla gelir. Geleceğe ait hedefleri, planları ve belli bir stratejisi olmayan, ya da bunlara ihtiyaç duymayan kurumların başarı ortaya koyabilmeleri şanslarına bağlıdır. Günü kurtaracak çalışmalarla değil geleceğimizi oluşturacak stratejiler üzerinde çalışarak yol almamız gerekmektedir. Başarı, sürekli olarak “değer yaratabilmek, değer katabilmektir.” Değer yaratmada sürekliliği sağlayabilmek ise hem “</w:t>
      </w:r>
      <w:r w:rsidRPr="00C43B35">
        <w:rPr>
          <w:b/>
          <w:color w:val="000000"/>
          <w:sz w:val="22"/>
        </w:rPr>
        <w:t>doğru işin</w:t>
      </w:r>
      <w:r w:rsidRPr="00015B92">
        <w:rPr>
          <w:color w:val="000000"/>
          <w:sz w:val="22"/>
        </w:rPr>
        <w:t xml:space="preserve"> </w:t>
      </w:r>
      <w:r w:rsidRPr="00C43B35">
        <w:rPr>
          <w:b/>
          <w:color w:val="000000"/>
          <w:sz w:val="22"/>
        </w:rPr>
        <w:t>yapılması</w:t>
      </w:r>
      <w:r w:rsidRPr="00015B92">
        <w:rPr>
          <w:color w:val="000000"/>
          <w:sz w:val="22"/>
        </w:rPr>
        <w:t>”, hem “</w:t>
      </w:r>
      <w:r w:rsidRPr="00C43B35">
        <w:rPr>
          <w:b/>
          <w:color w:val="000000"/>
          <w:sz w:val="22"/>
        </w:rPr>
        <w:t>işin doğru yapılması</w:t>
      </w:r>
      <w:r w:rsidRPr="00015B92">
        <w:rPr>
          <w:color w:val="000000"/>
          <w:sz w:val="22"/>
        </w:rPr>
        <w:t>” hem de “</w:t>
      </w:r>
      <w:r w:rsidRPr="00C43B35">
        <w:rPr>
          <w:b/>
          <w:color w:val="000000"/>
          <w:sz w:val="22"/>
        </w:rPr>
        <w:t>sürekliliği sağlayacak yapılanma</w:t>
      </w:r>
      <w:r w:rsidRPr="00015B92">
        <w:rPr>
          <w:color w:val="000000"/>
          <w:sz w:val="22"/>
        </w:rPr>
        <w:t>” ile sağlanabilir.</w:t>
      </w:r>
    </w:p>
    <w:p w14:paraId="284E8F23" w14:textId="77777777" w:rsidR="0021079E" w:rsidRPr="00015B92" w:rsidRDefault="0021079E" w:rsidP="0021079E">
      <w:pPr>
        <w:pStyle w:val="NormalWeb"/>
        <w:spacing w:before="0" w:beforeAutospacing="0" w:after="0" w:afterAutospacing="0"/>
        <w:jc w:val="both"/>
        <w:rPr>
          <w:color w:val="000000"/>
          <w:sz w:val="22"/>
        </w:rPr>
      </w:pPr>
      <w:r w:rsidRPr="00015B92">
        <w:rPr>
          <w:color w:val="000000"/>
          <w:sz w:val="22"/>
        </w:rPr>
        <w:t>Stratejik seçimler, kurumlarda farklılık yaratmanın, rekabet üstünlüğü kazandırmanın ve katma değer yaratmanın temelini oluşturur. Strateji, geleceğe uzatılan bir başarı yoludur. Yolun nereye ulaşacağını bildikten sonra merhaleleri aşmak artık kolay olacaktır. Amacımız yerel, bölgesel ve ulusal anlamda eğitim yolu ile insanımıza hizmet etmektir. 2023 vizyonu doğrultusunda eğitim yolu ile toplumsal ve kültürel gelişimi sağlayarak 21.yy becerileri ile donanmış, üreten, işleyen, girişimci, ürettiğini gelire dönüştüren ve üretime, istihdama katkı sağlayan nitelikli insan gücü yetiştirmektir.</w:t>
      </w:r>
    </w:p>
    <w:p w14:paraId="68D5E976" w14:textId="77777777" w:rsidR="0021079E" w:rsidRPr="00015B92" w:rsidRDefault="0021079E" w:rsidP="0021079E">
      <w:pPr>
        <w:pStyle w:val="NormalWeb"/>
        <w:spacing w:before="0" w:beforeAutospacing="0" w:after="0" w:afterAutospacing="0"/>
        <w:ind w:firstLine="708"/>
        <w:jc w:val="both"/>
        <w:rPr>
          <w:color w:val="000000"/>
          <w:sz w:val="22"/>
        </w:rPr>
      </w:pPr>
      <w:r w:rsidRPr="00015B92">
        <w:rPr>
          <w:color w:val="000000"/>
          <w:sz w:val="22"/>
        </w:rPr>
        <w:t>Tarihin, yeterince çalışmayan ve plan yapmayan, yeni durumlara hazırlık yapmayan, strateji geliştirmeyen toplu</w:t>
      </w:r>
      <w:r>
        <w:rPr>
          <w:color w:val="000000"/>
          <w:sz w:val="22"/>
        </w:rPr>
        <w:t xml:space="preserve">mların </w:t>
      </w:r>
      <w:r w:rsidRPr="00015B92">
        <w:rPr>
          <w:color w:val="000000"/>
          <w:sz w:val="22"/>
        </w:rPr>
        <w:t xml:space="preserve"> yok oluşları ile dolu olduğunun farkında olarak çalışan ekip arkadaşlarıma, idareci ve öğretmen arkadaşlarıma ve diğer personele teşekkür ediyor, çalışmalarında muvaffakiyetler ve başarılar diliyorum.</w:t>
      </w:r>
    </w:p>
    <w:p w14:paraId="716A3319" w14:textId="203F3561" w:rsidR="0021079E" w:rsidRPr="00C43B35" w:rsidRDefault="0021079E" w:rsidP="0021079E">
      <w:pPr>
        <w:pStyle w:val="NormalWeb"/>
        <w:spacing w:before="0" w:beforeAutospacing="0" w:after="0" w:afterAutospacing="0"/>
        <w:ind w:left="4956"/>
        <w:jc w:val="center"/>
        <w:rPr>
          <w:b/>
          <w:color w:val="000000"/>
        </w:rPr>
      </w:pPr>
      <w:r>
        <w:rPr>
          <w:color w:val="000000"/>
        </w:rPr>
        <w:t xml:space="preserve">                                                                                 </w:t>
      </w:r>
      <w:r w:rsidRPr="00C43B35">
        <w:rPr>
          <w:b/>
          <w:color w:val="000000"/>
        </w:rPr>
        <w:t>Kamil    ACAY</w:t>
      </w:r>
    </w:p>
    <w:p w14:paraId="1237411E" w14:textId="77777777" w:rsidR="0021079E" w:rsidRPr="009206E5" w:rsidRDefault="0021079E" w:rsidP="0021079E">
      <w:pPr>
        <w:pStyle w:val="NormalWeb"/>
        <w:spacing w:before="0" w:beforeAutospacing="0" w:after="0" w:afterAutospacing="0"/>
        <w:ind w:left="4956"/>
        <w:jc w:val="right"/>
        <w:rPr>
          <w:color w:val="000000"/>
        </w:rPr>
      </w:pPr>
      <w:r>
        <w:rPr>
          <w:color w:val="000000"/>
        </w:rPr>
        <w:t xml:space="preserve">   Taraklı </w:t>
      </w:r>
      <w:r w:rsidRPr="009206E5">
        <w:rPr>
          <w:color w:val="000000"/>
        </w:rPr>
        <w:t xml:space="preserve"> Halk Eğitim Merkezi Müdürü</w:t>
      </w:r>
    </w:p>
    <w:p w14:paraId="56C40509" w14:textId="77777777" w:rsidR="0021079E" w:rsidRDefault="0021079E" w:rsidP="004F1FA0">
      <w:pPr>
        <w:pStyle w:val="Balk1"/>
      </w:pPr>
      <w:bookmarkStart w:id="2" w:name="_Toc28264096"/>
      <w:bookmarkEnd w:id="1"/>
    </w:p>
    <w:p w14:paraId="04684305" w14:textId="77777777" w:rsidR="00EF6CDF" w:rsidRDefault="00EF6CDF" w:rsidP="00EF6CDF"/>
    <w:p w14:paraId="359AD605" w14:textId="77777777" w:rsidR="002E25AD" w:rsidRDefault="002E25AD" w:rsidP="00EF6CDF"/>
    <w:p w14:paraId="61E59E62" w14:textId="27A61354" w:rsidR="004F1FA0" w:rsidRPr="00A47F2F" w:rsidRDefault="004F1FA0" w:rsidP="004F1FA0">
      <w:pPr>
        <w:pStyle w:val="Balk1"/>
        <w:rPr>
          <w:sz w:val="24"/>
        </w:rPr>
      </w:pPr>
      <w:r w:rsidRPr="00A47F2F">
        <w:t>İçindekiler</w:t>
      </w:r>
      <w:bookmarkEnd w:id="2"/>
    </w:p>
    <w:p w14:paraId="43969E61" w14:textId="1BB26E35" w:rsidR="002025BB" w:rsidRDefault="004F1FA0">
      <w:pPr>
        <w:pStyle w:val="T1"/>
        <w:tabs>
          <w:tab w:val="right" w:leader="dot" w:pos="13994"/>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28264095" w:history="1">
        <w:r w:rsidR="002025BB" w:rsidRPr="0041507C">
          <w:rPr>
            <w:rStyle w:val="Kpr"/>
            <w:noProof/>
          </w:rPr>
          <w:t>SUNUŞ</w:t>
        </w:r>
        <w:r w:rsidR="002025BB">
          <w:rPr>
            <w:noProof/>
            <w:webHidden/>
          </w:rPr>
          <w:tab/>
        </w:r>
        <w:r w:rsidR="002025BB">
          <w:rPr>
            <w:noProof/>
            <w:webHidden/>
          </w:rPr>
          <w:fldChar w:fldCharType="begin"/>
        </w:r>
        <w:r w:rsidR="002025BB">
          <w:rPr>
            <w:noProof/>
            <w:webHidden/>
          </w:rPr>
          <w:instrText xml:space="preserve"> PAGEREF _Toc28264095 \h </w:instrText>
        </w:r>
        <w:r w:rsidR="002025BB">
          <w:rPr>
            <w:noProof/>
            <w:webHidden/>
          </w:rPr>
        </w:r>
        <w:r w:rsidR="002025BB">
          <w:rPr>
            <w:noProof/>
            <w:webHidden/>
          </w:rPr>
          <w:fldChar w:fldCharType="separate"/>
        </w:r>
        <w:r w:rsidR="002025BB">
          <w:rPr>
            <w:noProof/>
            <w:webHidden/>
          </w:rPr>
          <w:t>3</w:t>
        </w:r>
        <w:r w:rsidR="002025BB">
          <w:rPr>
            <w:noProof/>
            <w:webHidden/>
          </w:rPr>
          <w:fldChar w:fldCharType="end"/>
        </w:r>
      </w:hyperlink>
    </w:p>
    <w:p w14:paraId="0446C5A2" w14:textId="4E2BF7C8" w:rsidR="002025BB" w:rsidRDefault="00AB21E3">
      <w:pPr>
        <w:pStyle w:val="T1"/>
        <w:tabs>
          <w:tab w:val="right" w:leader="dot" w:pos="13994"/>
        </w:tabs>
        <w:rPr>
          <w:rFonts w:asciiTheme="minorHAnsi" w:eastAsiaTheme="minorEastAsia" w:hAnsiTheme="minorHAnsi" w:cstheme="minorBidi"/>
          <w:b w:val="0"/>
          <w:bCs w:val="0"/>
          <w:caps w:val="0"/>
          <w:noProof/>
          <w:sz w:val="22"/>
          <w:szCs w:val="22"/>
        </w:rPr>
      </w:pPr>
      <w:hyperlink w:anchor="_Toc28264096" w:history="1">
        <w:r w:rsidR="002025BB" w:rsidRPr="0041507C">
          <w:rPr>
            <w:rStyle w:val="Kpr"/>
            <w:noProof/>
          </w:rPr>
          <w:t>İçindekiler</w:t>
        </w:r>
        <w:r w:rsidR="002025BB">
          <w:rPr>
            <w:noProof/>
            <w:webHidden/>
          </w:rPr>
          <w:tab/>
        </w:r>
        <w:r w:rsidR="002025BB">
          <w:rPr>
            <w:noProof/>
            <w:webHidden/>
          </w:rPr>
          <w:fldChar w:fldCharType="begin"/>
        </w:r>
        <w:r w:rsidR="002025BB">
          <w:rPr>
            <w:noProof/>
            <w:webHidden/>
          </w:rPr>
          <w:instrText xml:space="preserve"> PAGEREF _Toc28264096 \h </w:instrText>
        </w:r>
        <w:r w:rsidR="002025BB">
          <w:rPr>
            <w:noProof/>
            <w:webHidden/>
          </w:rPr>
        </w:r>
        <w:r w:rsidR="002025BB">
          <w:rPr>
            <w:noProof/>
            <w:webHidden/>
          </w:rPr>
          <w:fldChar w:fldCharType="separate"/>
        </w:r>
        <w:r w:rsidR="002025BB">
          <w:rPr>
            <w:noProof/>
            <w:webHidden/>
          </w:rPr>
          <w:t>4</w:t>
        </w:r>
        <w:r w:rsidR="002025BB">
          <w:rPr>
            <w:noProof/>
            <w:webHidden/>
          </w:rPr>
          <w:fldChar w:fldCharType="end"/>
        </w:r>
      </w:hyperlink>
    </w:p>
    <w:p w14:paraId="2A189BE3" w14:textId="718EC77D" w:rsidR="002025BB" w:rsidRDefault="00AB21E3">
      <w:pPr>
        <w:pStyle w:val="T1"/>
        <w:tabs>
          <w:tab w:val="right" w:leader="dot" w:pos="13994"/>
        </w:tabs>
        <w:rPr>
          <w:rFonts w:asciiTheme="minorHAnsi" w:eastAsiaTheme="minorEastAsia" w:hAnsiTheme="minorHAnsi" w:cstheme="minorBidi"/>
          <w:b w:val="0"/>
          <w:bCs w:val="0"/>
          <w:caps w:val="0"/>
          <w:noProof/>
          <w:sz w:val="22"/>
          <w:szCs w:val="22"/>
        </w:rPr>
      </w:pPr>
      <w:hyperlink w:anchor="_Toc28264097" w:history="1">
        <w:r w:rsidR="002025BB" w:rsidRPr="0041507C">
          <w:rPr>
            <w:rStyle w:val="Kpr"/>
            <w:noProof/>
          </w:rPr>
          <w:t>BÖLÜM I: GİRİŞ ve PLAN HAZIRLIK SÜRECİ</w:t>
        </w:r>
        <w:r w:rsidR="002025BB">
          <w:rPr>
            <w:noProof/>
            <w:webHidden/>
          </w:rPr>
          <w:tab/>
        </w:r>
        <w:r w:rsidR="002025BB">
          <w:rPr>
            <w:noProof/>
            <w:webHidden/>
          </w:rPr>
          <w:fldChar w:fldCharType="begin"/>
        </w:r>
        <w:r w:rsidR="002025BB">
          <w:rPr>
            <w:noProof/>
            <w:webHidden/>
          </w:rPr>
          <w:instrText xml:space="preserve"> PAGEREF _Toc28264097 \h </w:instrText>
        </w:r>
        <w:r w:rsidR="002025BB">
          <w:rPr>
            <w:noProof/>
            <w:webHidden/>
          </w:rPr>
        </w:r>
        <w:r w:rsidR="002025BB">
          <w:rPr>
            <w:noProof/>
            <w:webHidden/>
          </w:rPr>
          <w:fldChar w:fldCharType="separate"/>
        </w:r>
        <w:r w:rsidR="002025BB">
          <w:rPr>
            <w:noProof/>
            <w:webHidden/>
          </w:rPr>
          <w:t>5</w:t>
        </w:r>
        <w:r w:rsidR="002025BB">
          <w:rPr>
            <w:noProof/>
            <w:webHidden/>
          </w:rPr>
          <w:fldChar w:fldCharType="end"/>
        </w:r>
      </w:hyperlink>
    </w:p>
    <w:p w14:paraId="0D212A9C" w14:textId="2EF57162" w:rsidR="002025BB" w:rsidRDefault="00AB21E3">
      <w:pPr>
        <w:pStyle w:val="T1"/>
        <w:tabs>
          <w:tab w:val="right" w:leader="dot" w:pos="13994"/>
        </w:tabs>
        <w:rPr>
          <w:rFonts w:asciiTheme="minorHAnsi" w:eastAsiaTheme="minorEastAsia" w:hAnsiTheme="minorHAnsi" w:cstheme="minorBidi"/>
          <w:b w:val="0"/>
          <w:bCs w:val="0"/>
          <w:caps w:val="0"/>
          <w:noProof/>
          <w:sz w:val="22"/>
          <w:szCs w:val="22"/>
        </w:rPr>
      </w:pPr>
      <w:hyperlink w:anchor="_Toc28264098" w:history="1">
        <w:r w:rsidR="002025BB" w:rsidRPr="0041507C">
          <w:rPr>
            <w:rStyle w:val="Kpr"/>
            <w:noProof/>
          </w:rPr>
          <w:t xml:space="preserve">BÖLÜM II: </w:t>
        </w:r>
        <w:r w:rsidR="002025BB" w:rsidRPr="0041507C">
          <w:rPr>
            <w:rStyle w:val="Kpr"/>
            <w:rFonts w:eastAsia="Calibri"/>
            <w:noProof/>
          </w:rPr>
          <w:t>DURUM ANALİZİ</w:t>
        </w:r>
        <w:r w:rsidR="002025BB">
          <w:rPr>
            <w:noProof/>
            <w:webHidden/>
          </w:rPr>
          <w:tab/>
        </w:r>
        <w:r w:rsidR="002025BB">
          <w:rPr>
            <w:noProof/>
            <w:webHidden/>
          </w:rPr>
          <w:fldChar w:fldCharType="begin"/>
        </w:r>
        <w:r w:rsidR="002025BB">
          <w:rPr>
            <w:noProof/>
            <w:webHidden/>
          </w:rPr>
          <w:instrText xml:space="preserve"> PAGEREF _Toc28264098 \h </w:instrText>
        </w:r>
        <w:r w:rsidR="002025BB">
          <w:rPr>
            <w:noProof/>
            <w:webHidden/>
          </w:rPr>
        </w:r>
        <w:r w:rsidR="002025BB">
          <w:rPr>
            <w:noProof/>
            <w:webHidden/>
          </w:rPr>
          <w:fldChar w:fldCharType="separate"/>
        </w:r>
        <w:r w:rsidR="002025BB">
          <w:rPr>
            <w:noProof/>
            <w:webHidden/>
          </w:rPr>
          <w:t>6</w:t>
        </w:r>
        <w:r w:rsidR="002025BB">
          <w:rPr>
            <w:noProof/>
            <w:webHidden/>
          </w:rPr>
          <w:fldChar w:fldCharType="end"/>
        </w:r>
      </w:hyperlink>
    </w:p>
    <w:p w14:paraId="4C6C5FAA" w14:textId="36DEA830"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099" w:history="1">
        <w:r w:rsidR="002025BB" w:rsidRPr="0041507C">
          <w:rPr>
            <w:rStyle w:val="Kpr"/>
            <w:noProof/>
          </w:rPr>
          <w:t xml:space="preserve">Kurumun Kısa Tanıtımı </w:t>
        </w:r>
        <w:r w:rsidR="002025BB" w:rsidRPr="0041507C">
          <w:rPr>
            <w:rStyle w:val="Kpr"/>
            <w:noProof/>
            <w:highlight w:val="yellow"/>
          </w:rPr>
          <w:t>*</w:t>
        </w:r>
        <w:r w:rsidR="002025BB">
          <w:rPr>
            <w:noProof/>
            <w:webHidden/>
          </w:rPr>
          <w:tab/>
        </w:r>
        <w:r w:rsidR="002025BB">
          <w:rPr>
            <w:noProof/>
            <w:webHidden/>
          </w:rPr>
          <w:fldChar w:fldCharType="begin"/>
        </w:r>
        <w:r w:rsidR="002025BB">
          <w:rPr>
            <w:noProof/>
            <w:webHidden/>
          </w:rPr>
          <w:instrText xml:space="preserve"> PAGEREF _Toc28264099 \h </w:instrText>
        </w:r>
        <w:r w:rsidR="002025BB">
          <w:rPr>
            <w:noProof/>
            <w:webHidden/>
          </w:rPr>
        </w:r>
        <w:r w:rsidR="002025BB">
          <w:rPr>
            <w:noProof/>
            <w:webHidden/>
          </w:rPr>
          <w:fldChar w:fldCharType="separate"/>
        </w:r>
        <w:r w:rsidR="002025BB">
          <w:rPr>
            <w:noProof/>
            <w:webHidden/>
          </w:rPr>
          <w:t>6</w:t>
        </w:r>
        <w:r w:rsidR="002025BB">
          <w:rPr>
            <w:noProof/>
            <w:webHidden/>
          </w:rPr>
          <w:fldChar w:fldCharType="end"/>
        </w:r>
      </w:hyperlink>
    </w:p>
    <w:p w14:paraId="749ED10D" w14:textId="703629A9"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0" w:history="1">
        <w:r w:rsidR="002025BB" w:rsidRPr="0041507C">
          <w:rPr>
            <w:rStyle w:val="Kpr"/>
            <w:noProof/>
          </w:rPr>
          <w:t>Kurumun Mevcut Durumu: Temel İstatistikler</w:t>
        </w:r>
        <w:r w:rsidR="002025BB">
          <w:rPr>
            <w:noProof/>
            <w:webHidden/>
          </w:rPr>
          <w:tab/>
        </w:r>
        <w:r w:rsidR="002025BB">
          <w:rPr>
            <w:noProof/>
            <w:webHidden/>
          </w:rPr>
          <w:fldChar w:fldCharType="begin"/>
        </w:r>
        <w:r w:rsidR="002025BB">
          <w:rPr>
            <w:noProof/>
            <w:webHidden/>
          </w:rPr>
          <w:instrText xml:space="preserve"> PAGEREF _Toc28264100 \h </w:instrText>
        </w:r>
        <w:r w:rsidR="002025BB">
          <w:rPr>
            <w:noProof/>
            <w:webHidden/>
          </w:rPr>
        </w:r>
        <w:r w:rsidR="002025BB">
          <w:rPr>
            <w:noProof/>
            <w:webHidden/>
          </w:rPr>
          <w:fldChar w:fldCharType="separate"/>
        </w:r>
        <w:r w:rsidR="002025BB">
          <w:rPr>
            <w:noProof/>
            <w:webHidden/>
          </w:rPr>
          <w:t>8</w:t>
        </w:r>
        <w:r w:rsidR="002025BB">
          <w:rPr>
            <w:noProof/>
            <w:webHidden/>
          </w:rPr>
          <w:fldChar w:fldCharType="end"/>
        </w:r>
      </w:hyperlink>
    </w:p>
    <w:p w14:paraId="0BC6C6D4" w14:textId="39957E3F"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1" w:history="1">
        <w:r w:rsidR="002025BB" w:rsidRPr="0041507C">
          <w:rPr>
            <w:rStyle w:val="Kpr"/>
            <w:noProof/>
          </w:rPr>
          <w:t>PAYDAŞ ANALİZİ</w:t>
        </w:r>
        <w:r w:rsidR="002025BB">
          <w:rPr>
            <w:noProof/>
            <w:webHidden/>
          </w:rPr>
          <w:tab/>
        </w:r>
        <w:r w:rsidR="002025BB">
          <w:rPr>
            <w:noProof/>
            <w:webHidden/>
          </w:rPr>
          <w:fldChar w:fldCharType="begin"/>
        </w:r>
        <w:r w:rsidR="002025BB">
          <w:rPr>
            <w:noProof/>
            <w:webHidden/>
          </w:rPr>
          <w:instrText xml:space="preserve"> PAGEREF _Toc28264101 \h </w:instrText>
        </w:r>
        <w:r w:rsidR="002025BB">
          <w:rPr>
            <w:noProof/>
            <w:webHidden/>
          </w:rPr>
        </w:r>
        <w:r w:rsidR="002025BB">
          <w:rPr>
            <w:noProof/>
            <w:webHidden/>
          </w:rPr>
          <w:fldChar w:fldCharType="separate"/>
        </w:r>
        <w:r w:rsidR="002025BB">
          <w:rPr>
            <w:noProof/>
            <w:webHidden/>
          </w:rPr>
          <w:t>14</w:t>
        </w:r>
        <w:r w:rsidR="002025BB">
          <w:rPr>
            <w:noProof/>
            <w:webHidden/>
          </w:rPr>
          <w:fldChar w:fldCharType="end"/>
        </w:r>
      </w:hyperlink>
    </w:p>
    <w:p w14:paraId="63C66418" w14:textId="19C1DF83"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2" w:history="1">
        <w:r w:rsidR="002025BB" w:rsidRPr="0041507C">
          <w:rPr>
            <w:rStyle w:val="Kpr"/>
            <w:noProof/>
          </w:rPr>
          <w:t>ZFT (Güçlü, Zayıf, Fırsat, Tehdit) Analizi *</w:t>
        </w:r>
        <w:r w:rsidR="002025BB">
          <w:rPr>
            <w:noProof/>
            <w:webHidden/>
          </w:rPr>
          <w:tab/>
        </w:r>
        <w:r w:rsidR="002025BB">
          <w:rPr>
            <w:noProof/>
            <w:webHidden/>
          </w:rPr>
          <w:fldChar w:fldCharType="begin"/>
        </w:r>
        <w:r w:rsidR="002025BB">
          <w:rPr>
            <w:noProof/>
            <w:webHidden/>
          </w:rPr>
          <w:instrText xml:space="preserve"> PAGEREF _Toc28264102 \h </w:instrText>
        </w:r>
        <w:r w:rsidR="002025BB">
          <w:rPr>
            <w:noProof/>
            <w:webHidden/>
          </w:rPr>
        </w:r>
        <w:r w:rsidR="002025BB">
          <w:rPr>
            <w:noProof/>
            <w:webHidden/>
          </w:rPr>
          <w:fldChar w:fldCharType="separate"/>
        </w:r>
        <w:r w:rsidR="002025BB">
          <w:rPr>
            <w:noProof/>
            <w:webHidden/>
          </w:rPr>
          <w:t>17</w:t>
        </w:r>
        <w:r w:rsidR="002025BB">
          <w:rPr>
            <w:noProof/>
            <w:webHidden/>
          </w:rPr>
          <w:fldChar w:fldCharType="end"/>
        </w:r>
      </w:hyperlink>
    </w:p>
    <w:p w14:paraId="4CFAC595" w14:textId="09DCA667"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3" w:history="1">
        <w:r w:rsidR="002025BB" w:rsidRPr="0041507C">
          <w:rPr>
            <w:rStyle w:val="Kpr"/>
            <w:noProof/>
          </w:rPr>
          <w:t>Gelişim ve Sorun Alanları</w:t>
        </w:r>
        <w:r w:rsidR="002025BB">
          <w:rPr>
            <w:noProof/>
            <w:webHidden/>
          </w:rPr>
          <w:tab/>
        </w:r>
        <w:r w:rsidR="002025BB">
          <w:rPr>
            <w:noProof/>
            <w:webHidden/>
          </w:rPr>
          <w:fldChar w:fldCharType="begin"/>
        </w:r>
        <w:r w:rsidR="002025BB">
          <w:rPr>
            <w:noProof/>
            <w:webHidden/>
          </w:rPr>
          <w:instrText xml:space="preserve"> PAGEREF _Toc28264103 \h </w:instrText>
        </w:r>
        <w:r w:rsidR="002025BB">
          <w:rPr>
            <w:noProof/>
            <w:webHidden/>
          </w:rPr>
        </w:r>
        <w:r w:rsidR="002025BB">
          <w:rPr>
            <w:noProof/>
            <w:webHidden/>
          </w:rPr>
          <w:fldChar w:fldCharType="separate"/>
        </w:r>
        <w:r w:rsidR="002025BB">
          <w:rPr>
            <w:noProof/>
            <w:webHidden/>
          </w:rPr>
          <w:t>20</w:t>
        </w:r>
        <w:r w:rsidR="002025BB">
          <w:rPr>
            <w:noProof/>
            <w:webHidden/>
          </w:rPr>
          <w:fldChar w:fldCharType="end"/>
        </w:r>
      </w:hyperlink>
    </w:p>
    <w:p w14:paraId="4B7ACF4D" w14:textId="529664DD" w:rsidR="002025BB" w:rsidRDefault="00AB21E3">
      <w:pPr>
        <w:pStyle w:val="T1"/>
        <w:tabs>
          <w:tab w:val="right" w:leader="dot" w:pos="13994"/>
        </w:tabs>
        <w:rPr>
          <w:rFonts w:asciiTheme="minorHAnsi" w:eastAsiaTheme="minorEastAsia" w:hAnsiTheme="minorHAnsi" w:cstheme="minorBidi"/>
          <w:b w:val="0"/>
          <w:bCs w:val="0"/>
          <w:caps w:val="0"/>
          <w:noProof/>
          <w:sz w:val="22"/>
          <w:szCs w:val="22"/>
        </w:rPr>
      </w:pPr>
      <w:hyperlink w:anchor="_Toc28264104" w:history="1">
        <w:r w:rsidR="002025BB" w:rsidRPr="0041507C">
          <w:rPr>
            <w:rStyle w:val="Kpr"/>
            <w:noProof/>
          </w:rPr>
          <w:t>BÖLÜM III: MİSYON, VİZYON VE TEMEL DEĞERLER</w:t>
        </w:r>
        <w:r w:rsidR="002025BB">
          <w:rPr>
            <w:noProof/>
            <w:webHidden/>
          </w:rPr>
          <w:tab/>
        </w:r>
        <w:r w:rsidR="002025BB">
          <w:rPr>
            <w:noProof/>
            <w:webHidden/>
          </w:rPr>
          <w:fldChar w:fldCharType="begin"/>
        </w:r>
        <w:r w:rsidR="002025BB">
          <w:rPr>
            <w:noProof/>
            <w:webHidden/>
          </w:rPr>
          <w:instrText xml:space="preserve"> PAGEREF _Toc28264104 \h </w:instrText>
        </w:r>
        <w:r w:rsidR="002025BB">
          <w:rPr>
            <w:noProof/>
            <w:webHidden/>
          </w:rPr>
        </w:r>
        <w:r w:rsidR="002025BB">
          <w:rPr>
            <w:noProof/>
            <w:webHidden/>
          </w:rPr>
          <w:fldChar w:fldCharType="separate"/>
        </w:r>
        <w:r w:rsidR="002025BB">
          <w:rPr>
            <w:noProof/>
            <w:webHidden/>
          </w:rPr>
          <w:t>22</w:t>
        </w:r>
        <w:r w:rsidR="002025BB">
          <w:rPr>
            <w:noProof/>
            <w:webHidden/>
          </w:rPr>
          <w:fldChar w:fldCharType="end"/>
        </w:r>
      </w:hyperlink>
    </w:p>
    <w:p w14:paraId="416FA593" w14:textId="2E5DD05A"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5" w:history="1">
        <w:r w:rsidR="002025BB" w:rsidRPr="0041507C">
          <w:rPr>
            <w:rStyle w:val="Kpr"/>
            <w:noProof/>
          </w:rPr>
          <w:t>MİSYONUMUZ</w:t>
        </w:r>
        <w:r w:rsidR="002025BB">
          <w:rPr>
            <w:noProof/>
            <w:webHidden/>
          </w:rPr>
          <w:tab/>
        </w:r>
        <w:r w:rsidR="002025BB">
          <w:rPr>
            <w:noProof/>
            <w:webHidden/>
          </w:rPr>
          <w:fldChar w:fldCharType="begin"/>
        </w:r>
        <w:r w:rsidR="002025BB">
          <w:rPr>
            <w:noProof/>
            <w:webHidden/>
          </w:rPr>
          <w:instrText xml:space="preserve"> PAGEREF _Toc28264105 \h </w:instrText>
        </w:r>
        <w:r w:rsidR="002025BB">
          <w:rPr>
            <w:noProof/>
            <w:webHidden/>
          </w:rPr>
        </w:r>
        <w:r w:rsidR="002025BB">
          <w:rPr>
            <w:noProof/>
            <w:webHidden/>
          </w:rPr>
          <w:fldChar w:fldCharType="separate"/>
        </w:r>
        <w:r w:rsidR="002025BB">
          <w:rPr>
            <w:noProof/>
            <w:webHidden/>
          </w:rPr>
          <w:t>22</w:t>
        </w:r>
        <w:r w:rsidR="002025BB">
          <w:rPr>
            <w:noProof/>
            <w:webHidden/>
          </w:rPr>
          <w:fldChar w:fldCharType="end"/>
        </w:r>
      </w:hyperlink>
    </w:p>
    <w:p w14:paraId="732FC1C1" w14:textId="2453EC56"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6" w:history="1">
        <w:r w:rsidR="002025BB" w:rsidRPr="0041507C">
          <w:rPr>
            <w:rStyle w:val="Kpr"/>
            <w:noProof/>
          </w:rPr>
          <w:t>VİZYONUMUZ</w:t>
        </w:r>
        <w:r w:rsidR="002025BB">
          <w:rPr>
            <w:noProof/>
            <w:webHidden/>
          </w:rPr>
          <w:tab/>
        </w:r>
        <w:r w:rsidR="002025BB">
          <w:rPr>
            <w:noProof/>
            <w:webHidden/>
          </w:rPr>
          <w:fldChar w:fldCharType="begin"/>
        </w:r>
        <w:r w:rsidR="002025BB">
          <w:rPr>
            <w:noProof/>
            <w:webHidden/>
          </w:rPr>
          <w:instrText xml:space="preserve"> PAGEREF _Toc28264106 \h </w:instrText>
        </w:r>
        <w:r w:rsidR="002025BB">
          <w:rPr>
            <w:noProof/>
            <w:webHidden/>
          </w:rPr>
        </w:r>
        <w:r w:rsidR="002025BB">
          <w:rPr>
            <w:noProof/>
            <w:webHidden/>
          </w:rPr>
          <w:fldChar w:fldCharType="separate"/>
        </w:r>
        <w:r w:rsidR="002025BB">
          <w:rPr>
            <w:noProof/>
            <w:webHidden/>
          </w:rPr>
          <w:t>22</w:t>
        </w:r>
        <w:r w:rsidR="002025BB">
          <w:rPr>
            <w:noProof/>
            <w:webHidden/>
          </w:rPr>
          <w:fldChar w:fldCharType="end"/>
        </w:r>
      </w:hyperlink>
    </w:p>
    <w:p w14:paraId="0A2902A7" w14:textId="22A35AC9"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7" w:history="1">
        <w:r w:rsidR="002025BB" w:rsidRPr="0041507C">
          <w:rPr>
            <w:rStyle w:val="Kpr"/>
            <w:noProof/>
          </w:rPr>
          <w:t>TEMEL DEĞERLERİMİZ</w:t>
        </w:r>
        <w:r w:rsidR="002025BB">
          <w:rPr>
            <w:noProof/>
            <w:webHidden/>
          </w:rPr>
          <w:tab/>
        </w:r>
        <w:r w:rsidR="002025BB">
          <w:rPr>
            <w:noProof/>
            <w:webHidden/>
          </w:rPr>
          <w:fldChar w:fldCharType="begin"/>
        </w:r>
        <w:r w:rsidR="002025BB">
          <w:rPr>
            <w:noProof/>
            <w:webHidden/>
          </w:rPr>
          <w:instrText xml:space="preserve"> PAGEREF _Toc28264107 \h </w:instrText>
        </w:r>
        <w:r w:rsidR="002025BB">
          <w:rPr>
            <w:noProof/>
            <w:webHidden/>
          </w:rPr>
        </w:r>
        <w:r w:rsidR="002025BB">
          <w:rPr>
            <w:noProof/>
            <w:webHidden/>
          </w:rPr>
          <w:fldChar w:fldCharType="separate"/>
        </w:r>
        <w:r w:rsidR="002025BB">
          <w:rPr>
            <w:noProof/>
            <w:webHidden/>
          </w:rPr>
          <w:t>22</w:t>
        </w:r>
        <w:r w:rsidR="002025BB">
          <w:rPr>
            <w:noProof/>
            <w:webHidden/>
          </w:rPr>
          <w:fldChar w:fldCharType="end"/>
        </w:r>
      </w:hyperlink>
    </w:p>
    <w:p w14:paraId="625765C1" w14:textId="5025F67B"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8" w:history="1">
        <w:r w:rsidR="002025BB" w:rsidRPr="0041507C">
          <w:rPr>
            <w:rStyle w:val="Kpr"/>
            <w:noProof/>
          </w:rPr>
          <w:t>HALK EĞİTİMİ MERKEZLERİ İÇİN</w:t>
        </w:r>
        <w:r w:rsidR="002025BB">
          <w:rPr>
            <w:noProof/>
            <w:webHidden/>
          </w:rPr>
          <w:tab/>
        </w:r>
        <w:r w:rsidR="002025BB">
          <w:rPr>
            <w:noProof/>
            <w:webHidden/>
          </w:rPr>
          <w:fldChar w:fldCharType="begin"/>
        </w:r>
        <w:r w:rsidR="002025BB">
          <w:rPr>
            <w:noProof/>
            <w:webHidden/>
          </w:rPr>
          <w:instrText xml:space="preserve"> PAGEREF _Toc28264108 \h </w:instrText>
        </w:r>
        <w:r w:rsidR="002025BB">
          <w:rPr>
            <w:noProof/>
            <w:webHidden/>
          </w:rPr>
        </w:r>
        <w:r w:rsidR="002025BB">
          <w:rPr>
            <w:noProof/>
            <w:webHidden/>
          </w:rPr>
          <w:fldChar w:fldCharType="separate"/>
        </w:r>
        <w:r w:rsidR="002025BB">
          <w:rPr>
            <w:noProof/>
            <w:webHidden/>
          </w:rPr>
          <w:t>24</w:t>
        </w:r>
        <w:r w:rsidR="002025BB">
          <w:rPr>
            <w:noProof/>
            <w:webHidden/>
          </w:rPr>
          <w:fldChar w:fldCharType="end"/>
        </w:r>
      </w:hyperlink>
    </w:p>
    <w:p w14:paraId="4DE799F1" w14:textId="12AC6DBA"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09" w:history="1">
        <w:r w:rsidR="002025BB" w:rsidRPr="0041507C">
          <w:rPr>
            <w:rStyle w:val="Kpr"/>
            <w:noProof/>
          </w:rPr>
          <w:t>TEMA I: EĞİTİM VE ÖĞRETİME ERİŞİM</w:t>
        </w:r>
        <w:r w:rsidR="002025BB">
          <w:rPr>
            <w:noProof/>
            <w:webHidden/>
          </w:rPr>
          <w:tab/>
        </w:r>
        <w:r w:rsidR="002025BB">
          <w:rPr>
            <w:noProof/>
            <w:webHidden/>
          </w:rPr>
          <w:fldChar w:fldCharType="begin"/>
        </w:r>
        <w:r w:rsidR="002025BB">
          <w:rPr>
            <w:noProof/>
            <w:webHidden/>
          </w:rPr>
          <w:instrText xml:space="preserve"> PAGEREF _Toc28264109 \h </w:instrText>
        </w:r>
        <w:r w:rsidR="002025BB">
          <w:rPr>
            <w:noProof/>
            <w:webHidden/>
          </w:rPr>
        </w:r>
        <w:r w:rsidR="002025BB">
          <w:rPr>
            <w:noProof/>
            <w:webHidden/>
          </w:rPr>
          <w:fldChar w:fldCharType="separate"/>
        </w:r>
        <w:r w:rsidR="002025BB">
          <w:rPr>
            <w:noProof/>
            <w:webHidden/>
          </w:rPr>
          <w:t>24</w:t>
        </w:r>
        <w:r w:rsidR="002025BB">
          <w:rPr>
            <w:noProof/>
            <w:webHidden/>
          </w:rPr>
          <w:fldChar w:fldCharType="end"/>
        </w:r>
      </w:hyperlink>
    </w:p>
    <w:p w14:paraId="4909A3EB" w14:textId="37174E09" w:rsidR="002025BB" w:rsidRDefault="00AB21E3">
      <w:pPr>
        <w:pStyle w:val="T2"/>
        <w:tabs>
          <w:tab w:val="right" w:leader="dot" w:pos="13994"/>
        </w:tabs>
        <w:rPr>
          <w:rFonts w:asciiTheme="minorHAnsi" w:eastAsiaTheme="minorEastAsia" w:hAnsiTheme="minorHAnsi" w:cstheme="minorBidi"/>
          <w:smallCaps w:val="0"/>
          <w:noProof/>
          <w:sz w:val="22"/>
          <w:szCs w:val="22"/>
        </w:rPr>
      </w:pPr>
      <w:hyperlink w:anchor="_Toc28264110" w:history="1">
        <w:r w:rsidR="002025BB" w:rsidRPr="0041507C">
          <w:rPr>
            <w:rStyle w:val="Kpr"/>
            <w:noProof/>
          </w:rPr>
          <w:t>TEMA II: EĞİTİM VE ÖĞRETİMDE KALİTENİN ARTIRILMASI</w:t>
        </w:r>
        <w:r w:rsidR="002025BB">
          <w:rPr>
            <w:noProof/>
            <w:webHidden/>
          </w:rPr>
          <w:tab/>
        </w:r>
        <w:r w:rsidR="002025BB">
          <w:rPr>
            <w:noProof/>
            <w:webHidden/>
          </w:rPr>
          <w:fldChar w:fldCharType="begin"/>
        </w:r>
        <w:r w:rsidR="002025BB">
          <w:rPr>
            <w:noProof/>
            <w:webHidden/>
          </w:rPr>
          <w:instrText xml:space="preserve"> PAGEREF _Toc28264110 \h </w:instrText>
        </w:r>
        <w:r w:rsidR="002025BB">
          <w:rPr>
            <w:noProof/>
            <w:webHidden/>
          </w:rPr>
        </w:r>
        <w:r w:rsidR="002025BB">
          <w:rPr>
            <w:noProof/>
            <w:webHidden/>
          </w:rPr>
          <w:fldChar w:fldCharType="separate"/>
        </w:r>
        <w:r w:rsidR="002025BB">
          <w:rPr>
            <w:noProof/>
            <w:webHidden/>
          </w:rPr>
          <w:t>28</w:t>
        </w:r>
        <w:r w:rsidR="002025BB">
          <w:rPr>
            <w:noProof/>
            <w:webHidden/>
          </w:rPr>
          <w:fldChar w:fldCharType="end"/>
        </w:r>
      </w:hyperlink>
    </w:p>
    <w:p w14:paraId="6910B110" w14:textId="5D2084E1" w:rsidR="004F1FA0" w:rsidRPr="00A47F2F" w:rsidRDefault="004F1FA0" w:rsidP="004F1FA0">
      <w:pPr>
        <w:rPr>
          <w:szCs w:val="24"/>
        </w:rPr>
      </w:pPr>
      <w:r w:rsidRPr="00D41148">
        <w:rPr>
          <w:rFonts w:ascii="Calibri" w:hAnsi="Calibri"/>
          <w:b/>
          <w:bCs/>
          <w:i/>
          <w:iCs/>
          <w:sz w:val="20"/>
          <w:szCs w:val="24"/>
        </w:rPr>
        <w:fldChar w:fldCharType="end"/>
      </w:r>
    </w:p>
    <w:p w14:paraId="4065A24E" w14:textId="77777777" w:rsidR="004F1FA0" w:rsidRPr="00A47F2F" w:rsidRDefault="004F1FA0" w:rsidP="004F1FA0">
      <w:pPr>
        <w:rPr>
          <w:szCs w:val="24"/>
        </w:rPr>
      </w:pPr>
    </w:p>
    <w:p w14:paraId="0F7DD166" w14:textId="77777777" w:rsidR="004F1FA0" w:rsidRPr="00A47F2F" w:rsidRDefault="004F1FA0" w:rsidP="004F1FA0">
      <w:pPr>
        <w:pStyle w:val="Balk1"/>
        <w:spacing w:before="320" w:after="80"/>
        <w:rPr>
          <w:sz w:val="24"/>
          <w:szCs w:val="24"/>
        </w:rPr>
      </w:pPr>
      <w:bookmarkStart w:id="3" w:name="_Toc416085123"/>
      <w:bookmarkStart w:id="4" w:name="_Toc529519443"/>
      <w:bookmarkStart w:id="5" w:name="_Toc28264097"/>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68D6FD76" w14:textId="77777777" w:rsidR="004F1FA0" w:rsidRPr="00A47F2F" w:rsidRDefault="004F1FA0" w:rsidP="004F1FA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1AC675AE" w14:textId="77777777" w:rsidR="004F1FA0" w:rsidRDefault="004F1FA0" w:rsidP="004F1FA0">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Pr="00E22B8A">
        <w:rPr>
          <w:szCs w:val="24"/>
        </w:rPr>
        <w:t xml:space="preserve">Durum analizinin ardından geleceğe yönelim bölümüne geçilerek </w:t>
      </w:r>
      <w:r>
        <w:rPr>
          <w:szCs w:val="24"/>
        </w:rPr>
        <w:t>Kurum</w:t>
      </w:r>
      <w:r w:rsidRPr="00E22B8A">
        <w:rPr>
          <w:szCs w:val="24"/>
        </w:rPr>
        <w:t>umuzun amaç, hedef, gösterge ve eylemleri belirlenmiştir. Çalışmaları yürüten ekip ve kurul bilgileri altta verilmiştir.</w:t>
      </w:r>
    </w:p>
    <w:p w14:paraId="4A9D5792" w14:textId="77777777" w:rsidR="004F1FA0" w:rsidRDefault="004F1FA0" w:rsidP="004F1FA0"/>
    <w:p w14:paraId="11356132" w14:textId="77777777" w:rsidR="004F1FA0" w:rsidRDefault="004F1FA0" w:rsidP="004F1FA0">
      <w:pPr>
        <w:spacing w:after="0" w:line="240" w:lineRule="auto"/>
        <w:rPr>
          <w:b/>
        </w:rPr>
      </w:pPr>
      <w:r w:rsidRPr="00C211F8">
        <w:rPr>
          <w:b/>
        </w:rPr>
        <w:t>STRATEJİK PLAN ÜST KURULU</w:t>
      </w:r>
    </w:p>
    <w:p w14:paraId="47DE76E2" w14:textId="77777777" w:rsidR="004F1FA0" w:rsidRDefault="004F1FA0" w:rsidP="004F1FA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4F1FA0" w:rsidRPr="00D41148" w14:paraId="4FEBFB1B" w14:textId="77777777" w:rsidTr="004F1FA0">
        <w:tc>
          <w:tcPr>
            <w:tcW w:w="6912" w:type="dxa"/>
            <w:gridSpan w:val="2"/>
            <w:shd w:val="clear" w:color="auto" w:fill="auto"/>
          </w:tcPr>
          <w:p w14:paraId="3C838D06" w14:textId="77777777" w:rsidR="004F1FA0" w:rsidRPr="00D41148" w:rsidRDefault="004F1FA0" w:rsidP="004F1FA0">
            <w:pPr>
              <w:spacing w:after="0" w:line="240" w:lineRule="auto"/>
              <w:rPr>
                <w:b/>
              </w:rPr>
            </w:pPr>
            <w:r w:rsidRPr="00D41148">
              <w:rPr>
                <w:b/>
                <w:sz w:val="28"/>
              </w:rPr>
              <w:t>Üst Kurul Bilgileri</w:t>
            </w:r>
          </w:p>
        </w:tc>
        <w:tc>
          <w:tcPr>
            <w:tcW w:w="7230" w:type="dxa"/>
            <w:gridSpan w:val="2"/>
            <w:shd w:val="clear" w:color="auto" w:fill="auto"/>
          </w:tcPr>
          <w:p w14:paraId="1DC5FF9D" w14:textId="77777777" w:rsidR="004F1FA0" w:rsidRPr="00D41148" w:rsidRDefault="004F1FA0" w:rsidP="004F1FA0">
            <w:pPr>
              <w:spacing w:after="0" w:line="240" w:lineRule="auto"/>
              <w:rPr>
                <w:b/>
              </w:rPr>
            </w:pPr>
            <w:r w:rsidRPr="00D41148">
              <w:rPr>
                <w:b/>
                <w:sz w:val="28"/>
              </w:rPr>
              <w:t>Ekip Bilgileri</w:t>
            </w:r>
          </w:p>
        </w:tc>
      </w:tr>
      <w:tr w:rsidR="004F1FA0" w:rsidRPr="00D41148" w14:paraId="1937777B" w14:textId="77777777" w:rsidTr="004F1FA0">
        <w:tc>
          <w:tcPr>
            <w:tcW w:w="4713" w:type="dxa"/>
            <w:shd w:val="clear" w:color="auto" w:fill="auto"/>
          </w:tcPr>
          <w:p w14:paraId="2B0D292E" w14:textId="77777777" w:rsidR="004F1FA0" w:rsidRPr="00D41148" w:rsidRDefault="004F1FA0" w:rsidP="004F1FA0">
            <w:pPr>
              <w:spacing w:after="0" w:line="240" w:lineRule="auto"/>
              <w:rPr>
                <w:b/>
              </w:rPr>
            </w:pPr>
            <w:r w:rsidRPr="00D41148">
              <w:rPr>
                <w:b/>
                <w:sz w:val="22"/>
              </w:rPr>
              <w:t>Adı Soyadı</w:t>
            </w:r>
          </w:p>
        </w:tc>
        <w:tc>
          <w:tcPr>
            <w:tcW w:w="2199" w:type="dxa"/>
            <w:shd w:val="clear" w:color="auto" w:fill="auto"/>
          </w:tcPr>
          <w:p w14:paraId="32F1928B" w14:textId="77777777" w:rsidR="004F1FA0" w:rsidRPr="00D41148" w:rsidRDefault="004F1FA0" w:rsidP="004F1FA0">
            <w:pPr>
              <w:spacing w:after="0" w:line="240" w:lineRule="auto"/>
              <w:rPr>
                <w:b/>
              </w:rPr>
            </w:pPr>
            <w:r w:rsidRPr="00D41148">
              <w:rPr>
                <w:b/>
                <w:sz w:val="22"/>
              </w:rPr>
              <w:t>Unvanı</w:t>
            </w:r>
          </w:p>
        </w:tc>
        <w:tc>
          <w:tcPr>
            <w:tcW w:w="4820" w:type="dxa"/>
            <w:shd w:val="clear" w:color="auto" w:fill="auto"/>
          </w:tcPr>
          <w:p w14:paraId="788FA740" w14:textId="77777777" w:rsidR="004F1FA0" w:rsidRPr="00D41148" w:rsidRDefault="004F1FA0" w:rsidP="004F1FA0">
            <w:pPr>
              <w:spacing w:after="0" w:line="240" w:lineRule="auto"/>
              <w:rPr>
                <w:b/>
              </w:rPr>
            </w:pPr>
            <w:r w:rsidRPr="00D41148">
              <w:rPr>
                <w:b/>
                <w:sz w:val="22"/>
              </w:rPr>
              <w:t>Adı Soyadı</w:t>
            </w:r>
          </w:p>
        </w:tc>
        <w:tc>
          <w:tcPr>
            <w:tcW w:w="2410" w:type="dxa"/>
            <w:shd w:val="clear" w:color="auto" w:fill="auto"/>
          </w:tcPr>
          <w:p w14:paraId="3A102A67" w14:textId="77777777" w:rsidR="004F1FA0" w:rsidRPr="00D41148" w:rsidRDefault="004F1FA0" w:rsidP="004F1FA0">
            <w:pPr>
              <w:spacing w:after="0" w:line="240" w:lineRule="auto"/>
              <w:rPr>
                <w:b/>
              </w:rPr>
            </w:pPr>
            <w:r w:rsidRPr="00D41148">
              <w:rPr>
                <w:b/>
                <w:sz w:val="22"/>
              </w:rPr>
              <w:t>Unvanı</w:t>
            </w:r>
          </w:p>
        </w:tc>
      </w:tr>
      <w:tr w:rsidR="004F1FA0" w:rsidRPr="00D41148" w14:paraId="2DB9C3B3" w14:textId="77777777" w:rsidTr="004F1FA0">
        <w:tc>
          <w:tcPr>
            <w:tcW w:w="4713" w:type="dxa"/>
            <w:shd w:val="clear" w:color="auto" w:fill="auto"/>
          </w:tcPr>
          <w:p w14:paraId="7FEF56C9" w14:textId="71731261" w:rsidR="004F1FA0" w:rsidRPr="00D41148" w:rsidRDefault="00A63A45" w:rsidP="004F1FA0">
            <w:pPr>
              <w:spacing w:after="0" w:line="240" w:lineRule="auto"/>
              <w:rPr>
                <w:sz w:val="20"/>
              </w:rPr>
            </w:pPr>
            <w:r>
              <w:rPr>
                <w:sz w:val="20"/>
              </w:rPr>
              <w:t>Kamil   ACAY</w:t>
            </w:r>
          </w:p>
        </w:tc>
        <w:tc>
          <w:tcPr>
            <w:tcW w:w="2199" w:type="dxa"/>
            <w:shd w:val="clear" w:color="auto" w:fill="auto"/>
          </w:tcPr>
          <w:p w14:paraId="1BE16A90" w14:textId="33DD6F25" w:rsidR="004F1FA0" w:rsidRPr="00D41148" w:rsidRDefault="00F90FDC" w:rsidP="004F1FA0">
            <w:pPr>
              <w:spacing w:after="0" w:line="240" w:lineRule="auto"/>
              <w:rPr>
                <w:sz w:val="20"/>
              </w:rPr>
            </w:pPr>
            <w:r>
              <w:rPr>
                <w:sz w:val="20"/>
              </w:rPr>
              <w:t>Kurum Müdür</w:t>
            </w:r>
            <w:r w:rsidR="00A63A45">
              <w:rPr>
                <w:sz w:val="20"/>
              </w:rPr>
              <w:t xml:space="preserve">ü </w:t>
            </w:r>
          </w:p>
        </w:tc>
        <w:tc>
          <w:tcPr>
            <w:tcW w:w="4820" w:type="dxa"/>
            <w:shd w:val="clear" w:color="auto" w:fill="auto"/>
          </w:tcPr>
          <w:p w14:paraId="31C1CE6F" w14:textId="6CF32899" w:rsidR="004F1FA0" w:rsidRPr="00D41148" w:rsidRDefault="00A63A45" w:rsidP="004F1FA0">
            <w:pPr>
              <w:spacing w:after="0" w:line="240" w:lineRule="auto"/>
              <w:rPr>
                <w:sz w:val="20"/>
              </w:rPr>
            </w:pPr>
            <w:r>
              <w:rPr>
                <w:sz w:val="20"/>
              </w:rPr>
              <w:t>Kübra  ALBAYRAK</w:t>
            </w:r>
          </w:p>
        </w:tc>
        <w:tc>
          <w:tcPr>
            <w:tcW w:w="2410" w:type="dxa"/>
            <w:shd w:val="clear" w:color="auto" w:fill="auto"/>
          </w:tcPr>
          <w:p w14:paraId="73195409" w14:textId="7FEF8FFD" w:rsidR="004F1FA0" w:rsidRPr="00D41148" w:rsidRDefault="00703B78" w:rsidP="004F1FA0">
            <w:pPr>
              <w:spacing w:after="0" w:line="240" w:lineRule="auto"/>
              <w:rPr>
                <w:sz w:val="20"/>
              </w:rPr>
            </w:pPr>
            <w:r>
              <w:rPr>
                <w:sz w:val="20"/>
              </w:rPr>
              <w:t>Öğretmen</w:t>
            </w:r>
          </w:p>
        </w:tc>
      </w:tr>
      <w:tr w:rsidR="004F1FA0" w:rsidRPr="00D41148" w14:paraId="2F87C994" w14:textId="77777777" w:rsidTr="004F1FA0">
        <w:tc>
          <w:tcPr>
            <w:tcW w:w="4713" w:type="dxa"/>
            <w:shd w:val="clear" w:color="auto" w:fill="auto"/>
          </w:tcPr>
          <w:p w14:paraId="4A956931" w14:textId="39EA6263" w:rsidR="004F1FA0" w:rsidRPr="00D41148" w:rsidRDefault="00A63A45" w:rsidP="00F90FDC">
            <w:pPr>
              <w:spacing w:after="0" w:line="240" w:lineRule="auto"/>
              <w:rPr>
                <w:sz w:val="20"/>
              </w:rPr>
            </w:pPr>
            <w:r>
              <w:rPr>
                <w:sz w:val="20"/>
              </w:rPr>
              <w:t>Erol  ÇİFTCİOĞLU</w:t>
            </w:r>
          </w:p>
        </w:tc>
        <w:tc>
          <w:tcPr>
            <w:tcW w:w="2199" w:type="dxa"/>
            <w:shd w:val="clear" w:color="auto" w:fill="auto"/>
          </w:tcPr>
          <w:p w14:paraId="60F15B5C" w14:textId="328CD6A7" w:rsidR="004F1FA0" w:rsidRPr="00D41148" w:rsidRDefault="00A63A45" w:rsidP="004F1FA0">
            <w:pPr>
              <w:spacing w:after="0" w:line="240" w:lineRule="auto"/>
              <w:rPr>
                <w:sz w:val="20"/>
              </w:rPr>
            </w:pPr>
            <w:r>
              <w:rPr>
                <w:sz w:val="20"/>
              </w:rPr>
              <w:t>V.H.K.İ</w:t>
            </w:r>
          </w:p>
        </w:tc>
        <w:tc>
          <w:tcPr>
            <w:tcW w:w="4820" w:type="dxa"/>
            <w:shd w:val="clear" w:color="auto" w:fill="auto"/>
          </w:tcPr>
          <w:p w14:paraId="264ABB1B" w14:textId="7C675072" w:rsidR="004F1FA0" w:rsidRPr="00D41148" w:rsidRDefault="00A63A45" w:rsidP="004F1FA0">
            <w:pPr>
              <w:spacing w:after="0" w:line="240" w:lineRule="auto"/>
              <w:rPr>
                <w:sz w:val="20"/>
              </w:rPr>
            </w:pPr>
            <w:r>
              <w:rPr>
                <w:sz w:val="20"/>
              </w:rPr>
              <w:t>Serap  SEVEN</w:t>
            </w:r>
          </w:p>
        </w:tc>
        <w:tc>
          <w:tcPr>
            <w:tcW w:w="2410" w:type="dxa"/>
            <w:shd w:val="clear" w:color="auto" w:fill="auto"/>
          </w:tcPr>
          <w:p w14:paraId="1BF8B6C1" w14:textId="51904453" w:rsidR="004F1FA0" w:rsidRPr="00D41148" w:rsidRDefault="00A63A45" w:rsidP="004F1FA0">
            <w:pPr>
              <w:spacing w:after="0" w:line="240" w:lineRule="auto"/>
              <w:rPr>
                <w:sz w:val="20"/>
              </w:rPr>
            </w:pPr>
            <w:r>
              <w:rPr>
                <w:sz w:val="20"/>
              </w:rPr>
              <w:t>Ücretli Usta Öğretici</w:t>
            </w:r>
          </w:p>
        </w:tc>
      </w:tr>
      <w:tr w:rsidR="00F90FDC" w:rsidRPr="00D41148" w14:paraId="00CD2ED5" w14:textId="77777777" w:rsidTr="00A63A45">
        <w:trPr>
          <w:trHeight w:val="293"/>
        </w:trPr>
        <w:tc>
          <w:tcPr>
            <w:tcW w:w="4713" w:type="dxa"/>
            <w:shd w:val="clear" w:color="auto" w:fill="auto"/>
          </w:tcPr>
          <w:p w14:paraId="074D06D7" w14:textId="640A74D9" w:rsidR="00F90FDC" w:rsidRPr="00D41148" w:rsidRDefault="00A63A45" w:rsidP="00F90FDC">
            <w:pPr>
              <w:spacing w:after="0" w:line="240" w:lineRule="auto"/>
              <w:rPr>
                <w:sz w:val="20"/>
              </w:rPr>
            </w:pPr>
            <w:r>
              <w:rPr>
                <w:sz w:val="20"/>
              </w:rPr>
              <w:t>Erol  BİLGİÇ</w:t>
            </w:r>
          </w:p>
        </w:tc>
        <w:tc>
          <w:tcPr>
            <w:tcW w:w="2199" w:type="dxa"/>
            <w:shd w:val="clear" w:color="auto" w:fill="auto"/>
          </w:tcPr>
          <w:p w14:paraId="310C11F1" w14:textId="191A7BD9" w:rsidR="00F90FDC" w:rsidRPr="00D41148" w:rsidRDefault="00A63A45" w:rsidP="00F90FDC">
            <w:pPr>
              <w:spacing w:after="0" w:line="240" w:lineRule="auto"/>
              <w:rPr>
                <w:sz w:val="20"/>
              </w:rPr>
            </w:pPr>
            <w:r>
              <w:rPr>
                <w:sz w:val="20"/>
              </w:rPr>
              <w:t>Sürekli İşçi</w:t>
            </w:r>
          </w:p>
        </w:tc>
        <w:tc>
          <w:tcPr>
            <w:tcW w:w="4820" w:type="dxa"/>
            <w:shd w:val="clear" w:color="auto" w:fill="auto"/>
          </w:tcPr>
          <w:p w14:paraId="371907FE" w14:textId="229220B8" w:rsidR="00F90FDC" w:rsidRPr="00D41148" w:rsidRDefault="00A63A45" w:rsidP="00F90FDC">
            <w:pPr>
              <w:spacing w:after="0" w:line="240" w:lineRule="auto"/>
              <w:rPr>
                <w:sz w:val="20"/>
              </w:rPr>
            </w:pPr>
            <w:r>
              <w:rPr>
                <w:sz w:val="20"/>
              </w:rPr>
              <w:t>Erfe  DÖNMEZ</w:t>
            </w:r>
          </w:p>
        </w:tc>
        <w:tc>
          <w:tcPr>
            <w:tcW w:w="2410" w:type="dxa"/>
            <w:shd w:val="clear" w:color="auto" w:fill="auto"/>
          </w:tcPr>
          <w:p w14:paraId="56547303" w14:textId="47E23C2C" w:rsidR="00F90FDC" w:rsidRPr="00D41148" w:rsidRDefault="00A63A45" w:rsidP="00F90FDC">
            <w:pPr>
              <w:spacing w:after="0" w:line="240" w:lineRule="auto"/>
              <w:rPr>
                <w:sz w:val="20"/>
              </w:rPr>
            </w:pPr>
            <w:r>
              <w:rPr>
                <w:sz w:val="20"/>
              </w:rPr>
              <w:t>Ücretli Usta Öğretici</w:t>
            </w:r>
          </w:p>
        </w:tc>
      </w:tr>
      <w:tr w:rsidR="00F90FDC" w:rsidRPr="00D41148" w14:paraId="00755701" w14:textId="77777777" w:rsidTr="004F1FA0">
        <w:tc>
          <w:tcPr>
            <w:tcW w:w="4713" w:type="dxa"/>
            <w:shd w:val="clear" w:color="auto" w:fill="auto"/>
          </w:tcPr>
          <w:p w14:paraId="01851704" w14:textId="77777777" w:rsidR="00F90FDC" w:rsidRPr="00D41148" w:rsidRDefault="00F90FDC" w:rsidP="00F90FDC">
            <w:pPr>
              <w:spacing w:after="0" w:line="240" w:lineRule="auto"/>
              <w:rPr>
                <w:sz w:val="20"/>
              </w:rPr>
            </w:pPr>
          </w:p>
        </w:tc>
        <w:tc>
          <w:tcPr>
            <w:tcW w:w="2199" w:type="dxa"/>
            <w:shd w:val="clear" w:color="auto" w:fill="auto"/>
          </w:tcPr>
          <w:p w14:paraId="69D0B68A" w14:textId="77777777" w:rsidR="00F90FDC" w:rsidRPr="00D41148" w:rsidRDefault="00F90FDC" w:rsidP="00F90FDC">
            <w:pPr>
              <w:spacing w:after="0" w:line="240" w:lineRule="auto"/>
              <w:rPr>
                <w:sz w:val="20"/>
              </w:rPr>
            </w:pPr>
          </w:p>
        </w:tc>
        <w:tc>
          <w:tcPr>
            <w:tcW w:w="4820" w:type="dxa"/>
            <w:shd w:val="clear" w:color="auto" w:fill="auto"/>
          </w:tcPr>
          <w:p w14:paraId="06F7ADEB" w14:textId="77777777" w:rsidR="00F90FDC" w:rsidRPr="00D41148" w:rsidRDefault="00F90FDC" w:rsidP="00F90FDC">
            <w:pPr>
              <w:spacing w:after="0" w:line="240" w:lineRule="auto"/>
              <w:rPr>
                <w:sz w:val="20"/>
              </w:rPr>
            </w:pPr>
          </w:p>
        </w:tc>
        <w:tc>
          <w:tcPr>
            <w:tcW w:w="2410" w:type="dxa"/>
            <w:shd w:val="clear" w:color="auto" w:fill="auto"/>
          </w:tcPr>
          <w:p w14:paraId="66D7D0E2" w14:textId="77777777" w:rsidR="00F90FDC" w:rsidRPr="00D41148" w:rsidRDefault="00F90FDC" w:rsidP="00F90FDC">
            <w:pPr>
              <w:spacing w:after="0" w:line="240" w:lineRule="auto"/>
              <w:rPr>
                <w:sz w:val="20"/>
              </w:rPr>
            </w:pPr>
          </w:p>
        </w:tc>
      </w:tr>
    </w:tbl>
    <w:p w14:paraId="3097803B" w14:textId="77777777" w:rsidR="004F1FA0" w:rsidRDefault="004F1FA0" w:rsidP="004F1FA0">
      <w:pPr>
        <w:spacing w:after="0" w:line="240" w:lineRule="auto"/>
        <w:rPr>
          <w:b/>
        </w:rPr>
      </w:pPr>
    </w:p>
    <w:p w14:paraId="3F1F1A1F" w14:textId="77777777" w:rsidR="004F1FA0" w:rsidRPr="00C211F8" w:rsidRDefault="004F1FA0" w:rsidP="004F1FA0">
      <w:pPr>
        <w:pStyle w:val="Balk1"/>
        <w:rPr>
          <w:rFonts w:eastAsia="Calibri"/>
          <w:szCs w:val="24"/>
        </w:rPr>
      </w:pPr>
      <w:r>
        <w:br w:type="page"/>
      </w:r>
      <w:bookmarkStart w:id="13" w:name="_Toc416085126"/>
      <w:bookmarkStart w:id="14" w:name="_Toc529519448"/>
      <w:bookmarkStart w:id="15" w:name="_Toc413592934"/>
      <w:bookmarkStart w:id="16" w:name="_Toc28264098"/>
      <w:r w:rsidRPr="00A47F2F">
        <w:lastRenderedPageBreak/>
        <w:t>BÖLÜM II</w:t>
      </w:r>
      <w:bookmarkEnd w:id="13"/>
      <w:bookmarkEnd w:id="14"/>
      <w:r>
        <w:t>:</w:t>
      </w:r>
      <w:bookmarkStart w:id="17" w:name="_Toc416085127"/>
      <w:bookmarkStart w:id="18" w:name="_Toc529519449"/>
      <w:r>
        <w:t xml:space="preserve"> </w:t>
      </w:r>
      <w:r w:rsidRPr="00C211F8">
        <w:rPr>
          <w:rFonts w:eastAsia="Calibri"/>
          <w:szCs w:val="24"/>
        </w:rPr>
        <w:t>DURUM ANALİZİ</w:t>
      </w:r>
      <w:bookmarkEnd w:id="15"/>
      <w:bookmarkEnd w:id="16"/>
      <w:bookmarkEnd w:id="17"/>
      <w:bookmarkEnd w:id="18"/>
    </w:p>
    <w:p w14:paraId="2739EF91" w14:textId="77777777" w:rsidR="004F1FA0" w:rsidRDefault="004F1FA0" w:rsidP="004F1FA0">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Kurumumuzun mevcut durumu ortaya konularak neredeyiz sorusuna yanıt bulunmaya çalışılmıştır. </w:t>
      </w:r>
    </w:p>
    <w:p w14:paraId="74A856CE" w14:textId="77777777" w:rsidR="004F1FA0" w:rsidRDefault="004F1FA0" w:rsidP="004F1FA0">
      <w:pPr>
        <w:autoSpaceDE w:val="0"/>
        <w:autoSpaceDN w:val="0"/>
        <w:adjustRightInd w:val="0"/>
        <w:spacing w:after="0" w:line="240" w:lineRule="auto"/>
        <w:ind w:firstLine="708"/>
        <w:jc w:val="both"/>
        <w:rPr>
          <w:szCs w:val="24"/>
        </w:rPr>
      </w:pPr>
      <w:r>
        <w:rPr>
          <w:szCs w:val="24"/>
        </w:rPr>
        <w:t>Bu kapsamda Kurumumuzun kısa tanıtımı, Kurum künyesi ve temel istatistikleri, paydaş analizi ve görüşleri ile Kurumumuzun Güçlü Zayıf Fırsat ve Tehditlerinin (GZFT) ele alındığı analize yer verilmiştir.</w:t>
      </w:r>
    </w:p>
    <w:p w14:paraId="79170176" w14:textId="77777777" w:rsidR="004F1FA0" w:rsidRPr="00A47F2F" w:rsidRDefault="004F1FA0" w:rsidP="004F1FA0">
      <w:pPr>
        <w:autoSpaceDE w:val="0"/>
        <w:autoSpaceDN w:val="0"/>
        <w:adjustRightInd w:val="0"/>
        <w:spacing w:after="0" w:line="240" w:lineRule="auto"/>
        <w:ind w:firstLine="708"/>
        <w:jc w:val="both"/>
        <w:rPr>
          <w:szCs w:val="24"/>
        </w:rPr>
      </w:pPr>
      <w:bookmarkStart w:id="19" w:name="_Toc416085128"/>
      <w:bookmarkEnd w:id="11"/>
    </w:p>
    <w:p w14:paraId="02A009FA" w14:textId="77777777" w:rsidR="004F1FA0" w:rsidRPr="00A47F2F" w:rsidRDefault="004F1FA0" w:rsidP="004F1FA0">
      <w:pPr>
        <w:pStyle w:val="Balk2"/>
      </w:pPr>
      <w:bookmarkStart w:id="20" w:name="_Toc28264099"/>
      <w:bookmarkEnd w:id="19"/>
      <w:r>
        <w:t>Kurumun</w:t>
      </w:r>
      <w:r w:rsidRPr="00A47F2F">
        <w:t xml:space="preserve"> Kısa Tanıtımı</w:t>
      </w:r>
      <w:r>
        <w:t xml:space="preserve"> </w:t>
      </w:r>
      <w:r w:rsidRPr="00373590">
        <w:rPr>
          <w:highlight w:val="yellow"/>
        </w:rPr>
        <w:t>*</w:t>
      </w:r>
      <w:bookmarkEnd w:id="20"/>
    </w:p>
    <w:p w14:paraId="067CF57F" w14:textId="77777777" w:rsidR="002F21B1" w:rsidRPr="005306BC" w:rsidRDefault="002F21B1" w:rsidP="002F21B1">
      <w:pPr>
        <w:ind w:right="223" w:firstLine="708"/>
        <w:rPr>
          <w:lang w:bidi="tr-TR"/>
        </w:rPr>
      </w:pPr>
      <w:r>
        <w:t xml:space="preserve">Kurumumuz Sakarya’nın Taraklı   İlçesinde bulunmaktadır. Taraklı  </w:t>
      </w:r>
      <w:r w:rsidRPr="005306BC">
        <w:rPr>
          <w:lang w:bidi="tr-TR"/>
        </w:rPr>
        <w:t xml:space="preserve">Halk Eğitimi Merkezi </w:t>
      </w:r>
      <w:r>
        <w:rPr>
          <w:lang w:bidi="tr-TR"/>
        </w:rPr>
        <w:t xml:space="preserve">1990-1991 </w:t>
      </w:r>
      <w:r w:rsidRPr="005306BC">
        <w:rPr>
          <w:lang w:bidi="tr-TR"/>
        </w:rPr>
        <w:t xml:space="preserve"> Eğitim – Öğretim Yılında hizmete açılmıştır. </w:t>
      </w:r>
      <w:r>
        <w:rPr>
          <w:lang w:bidi="tr-TR"/>
        </w:rPr>
        <w:t xml:space="preserve">Kurumumuzun   kendisne  ait  hizmet  binası  olmadığı  için  </w:t>
      </w:r>
      <w:r w:rsidRPr="005306BC">
        <w:rPr>
          <w:lang w:bidi="tr-TR"/>
        </w:rPr>
        <w:t xml:space="preserve">İlk hizmet yeri </w:t>
      </w:r>
      <w:r>
        <w:rPr>
          <w:lang w:bidi="tr-TR"/>
        </w:rPr>
        <w:t xml:space="preserve">olarak   Belediye  binasının  üst  katında  hizmete  başlamıştır.  Burada  5  yıl   hizmet  verdikten  sonra  yine  Belediye  Hizmet  Binasının  alt  katına taşınmıştır.2001-2004   yılları  arasında    Eski   Taraklı  Lise   Binasında hizmet vermiştir. Daha  sonra  2005-2006  yıllarında  Hükümet  Konağında  hizmet  vermiştir.2007-2016  yılları  arası   Eski   Taraklı  Lisesine  taşınmıştır.       </w:t>
      </w:r>
    </w:p>
    <w:p w14:paraId="02E2BFEA" w14:textId="77777777" w:rsidR="002F21B1" w:rsidRDefault="002F21B1" w:rsidP="002F21B1">
      <w:pPr>
        <w:ind w:right="223" w:firstLine="708"/>
        <w:rPr>
          <w:lang w:bidi="tr-TR"/>
        </w:rPr>
      </w:pPr>
      <w:r>
        <w:rPr>
          <w:lang w:bidi="tr-TR"/>
        </w:rPr>
        <w:t>2017  yılından  itibaren   Eski  Taraklı  İmam  Hatip  Ortaokuluna  taşınarak  hizmetine  devam  etmektedir.</w:t>
      </w:r>
    </w:p>
    <w:p w14:paraId="1B405BFB" w14:textId="77777777" w:rsidR="001634F1" w:rsidRPr="005306BC" w:rsidRDefault="002F21B1" w:rsidP="001634F1">
      <w:pPr>
        <w:ind w:right="223" w:firstLine="708"/>
        <w:rPr>
          <w:lang w:bidi="tr-TR"/>
        </w:rPr>
      </w:pPr>
      <w:r w:rsidRPr="005306BC">
        <w:rPr>
          <w:lang w:bidi="tr-TR"/>
        </w:rPr>
        <w:t>Örgün eğitim sistemine hiç girmemiş ya da herhangi bir ka</w:t>
      </w:r>
      <w:r>
        <w:rPr>
          <w:lang w:bidi="tr-TR"/>
        </w:rPr>
        <w:t>demesinde bulunan veya bu kade</w:t>
      </w:r>
      <w:r w:rsidRPr="005306BC">
        <w:rPr>
          <w:lang w:bidi="tr-TR"/>
        </w:rPr>
        <w:t>melerden çıkmış bireylere; gerekli bilgi, beceri ve davranışlar kazandırmak için örgün eğitimin yanında veya dışında onların; ilgi, istek ve yetenekleri doğrultusunda ekonomik,</w:t>
      </w:r>
      <w:r>
        <w:rPr>
          <w:lang w:bidi="tr-TR"/>
        </w:rPr>
        <w:t xml:space="preserve"> toplumsal ve kültürel gelişme</w:t>
      </w:r>
      <w:r w:rsidRPr="005306BC">
        <w:rPr>
          <w:lang w:bidi="tr-TR"/>
        </w:rPr>
        <w:t xml:space="preserve">lerini sağlayıcı nitelikte, çeşitli süre ve düzeyler de yaşam boyu </w:t>
      </w:r>
      <w:r w:rsidR="001634F1" w:rsidRPr="005306BC">
        <w:rPr>
          <w:lang w:bidi="tr-TR"/>
        </w:rPr>
        <w:t>yapılan eğitim, üretim, rehberlik ve uygulama etkinlikleri merkezimizin kuruluş amacına yönelik yaptığı çalışmalardır.</w:t>
      </w:r>
    </w:p>
    <w:p w14:paraId="459B7EAF" w14:textId="77777777" w:rsidR="001634F1" w:rsidRDefault="001634F1" w:rsidP="001634F1">
      <w:pPr>
        <w:ind w:right="223" w:firstLine="708"/>
        <w:rPr>
          <w:lang w:bidi="tr-TR"/>
        </w:rPr>
      </w:pPr>
      <w:r w:rsidRPr="005306BC">
        <w:rPr>
          <w:lang w:bidi="tr-TR"/>
        </w:rPr>
        <w:t>Ayrıca Bakanlığımızca yapılan son değişikliklerle Açık Öğretim Okullarının tüm iş ve işlemleri Merkezimize devredilmiştir.</w:t>
      </w:r>
    </w:p>
    <w:p w14:paraId="45C41431" w14:textId="0CE6181A" w:rsidR="004F1FA0" w:rsidRDefault="004F1FA0" w:rsidP="004F1FA0">
      <w:pPr>
        <w:pStyle w:val="Balk2"/>
      </w:pPr>
      <w:bookmarkStart w:id="21" w:name="_Toc28264100"/>
      <w:bookmarkStart w:id="22" w:name="_Toc416085130"/>
      <w:r>
        <w:lastRenderedPageBreak/>
        <w:t>Kurumun Mevcut Durumu: Temel İstatistikler</w:t>
      </w:r>
      <w:bookmarkEnd w:id="21"/>
    </w:p>
    <w:p w14:paraId="0E478740" w14:textId="77777777" w:rsidR="004F1FA0" w:rsidRDefault="004F1FA0" w:rsidP="004F1FA0">
      <w:pPr>
        <w:pStyle w:val="Balk3"/>
      </w:pPr>
      <w:r>
        <w:t>Kurum Künyesi</w:t>
      </w:r>
    </w:p>
    <w:bookmarkEnd w:id="22"/>
    <w:p w14:paraId="691C67DB" w14:textId="77777777" w:rsidR="004F1FA0" w:rsidRDefault="004F1FA0" w:rsidP="004F1FA0">
      <w:pPr>
        <w:autoSpaceDE w:val="0"/>
        <w:autoSpaceDN w:val="0"/>
        <w:adjustRightInd w:val="0"/>
        <w:spacing w:after="0" w:line="240" w:lineRule="auto"/>
        <w:ind w:firstLine="708"/>
        <w:jc w:val="both"/>
        <w:rPr>
          <w:szCs w:val="24"/>
        </w:rPr>
      </w:pPr>
      <w:r>
        <w:rPr>
          <w:szCs w:val="24"/>
        </w:rPr>
        <w:t>Kurum</w:t>
      </w:r>
      <w:r w:rsidRPr="00A07F48">
        <w:rPr>
          <w:szCs w:val="24"/>
        </w:rPr>
        <w:t xml:space="preserve">umuzun temel girdilerine ilişkin bilgiler altta yer alan </w:t>
      </w:r>
      <w:r>
        <w:rPr>
          <w:szCs w:val="24"/>
        </w:rPr>
        <w:t>Kurum</w:t>
      </w:r>
      <w:r w:rsidRPr="00A07F48">
        <w:rPr>
          <w:szCs w:val="24"/>
        </w:rPr>
        <w:t xml:space="preserve"> künyesin</w:t>
      </w:r>
      <w:r>
        <w:rPr>
          <w:szCs w:val="24"/>
        </w:rPr>
        <w:t>e ilişkin tabloda</w:t>
      </w:r>
      <w:r w:rsidRPr="00A07F48">
        <w:rPr>
          <w:szCs w:val="24"/>
        </w:rPr>
        <w:t xml:space="preserve"> yer almaktadır.</w:t>
      </w:r>
    </w:p>
    <w:p w14:paraId="01C932F3" w14:textId="77777777" w:rsidR="004F1FA0" w:rsidRDefault="004F1FA0" w:rsidP="004F1FA0">
      <w:pPr>
        <w:autoSpaceDE w:val="0"/>
        <w:autoSpaceDN w:val="0"/>
        <w:adjustRightInd w:val="0"/>
        <w:spacing w:after="0" w:line="240" w:lineRule="auto"/>
        <w:ind w:firstLine="708"/>
        <w:jc w:val="both"/>
        <w:rPr>
          <w:szCs w:val="24"/>
        </w:rPr>
      </w:pPr>
    </w:p>
    <w:p w14:paraId="1EB44775" w14:textId="77777777" w:rsidR="004F1FA0" w:rsidRPr="00FF5561" w:rsidRDefault="004F1FA0" w:rsidP="004F1FA0">
      <w:pPr>
        <w:autoSpaceDE w:val="0"/>
        <w:autoSpaceDN w:val="0"/>
        <w:adjustRightInd w:val="0"/>
        <w:spacing w:after="0" w:line="240" w:lineRule="auto"/>
        <w:jc w:val="both"/>
        <w:rPr>
          <w:b/>
          <w:szCs w:val="24"/>
        </w:rPr>
      </w:pPr>
      <w:r w:rsidRPr="00FF5561">
        <w:rPr>
          <w:b/>
          <w:szCs w:val="24"/>
        </w:rPr>
        <w:t>Temel Bilgiler Tablosu</w:t>
      </w:r>
      <w:r>
        <w:rPr>
          <w:b/>
          <w:szCs w:val="24"/>
        </w:rPr>
        <w:t>- Kurum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4F1FA0" w:rsidRPr="00A47F2F" w14:paraId="6E15A1DA" w14:textId="77777777" w:rsidTr="004F1FA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526094F" w14:textId="648FB7D1" w:rsidR="004F1FA0" w:rsidRPr="00A07F48" w:rsidRDefault="004F1FA0" w:rsidP="000A10DF">
            <w:r w:rsidRPr="00A07F48">
              <w:t>İli:</w:t>
            </w:r>
            <w:r>
              <w:t xml:space="preserve"> </w:t>
            </w:r>
            <w:r w:rsidR="000A10DF" w:rsidRPr="000A10DF">
              <w:rPr>
                <w:b/>
              </w:rPr>
              <w:t>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F3FCFDA" w14:textId="1BB820BD" w:rsidR="004F1FA0" w:rsidRPr="00A07F48" w:rsidRDefault="004F1FA0" w:rsidP="00DD2C5F">
            <w:r w:rsidRPr="00A07F48">
              <w:rPr>
                <w:b/>
              </w:rPr>
              <w:t>İlçesi:</w:t>
            </w:r>
            <w:r>
              <w:t xml:space="preserve"> </w:t>
            </w:r>
            <w:r w:rsidR="00DD2C5F">
              <w:t>TARAKLI</w:t>
            </w:r>
          </w:p>
        </w:tc>
      </w:tr>
      <w:tr w:rsidR="004F1FA0" w:rsidRPr="00A47F2F" w14:paraId="6A17356F"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EEF2939" w14:textId="77777777" w:rsidR="004F1FA0" w:rsidRPr="009436C8" w:rsidRDefault="004F1FA0" w:rsidP="004F1FA0">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80D4174" w14:textId="7C3C3836" w:rsidR="004F1FA0" w:rsidRPr="009436C8" w:rsidRDefault="00DD2C5F" w:rsidP="004746FF">
            <w:pPr>
              <w:rPr>
                <w:sz w:val="20"/>
              </w:rPr>
            </w:pPr>
            <w:r>
              <w:rPr>
                <w:sz w:val="20"/>
              </w:rPr>
              <w:t xml:space="preserve">Hacımurat   Mahallesi </w:t>
            </w:r>
            <w:r w:rsidR="004746FF">
              <w:rPr>
                <w:sz w:val="20"/>
              </w:rPr>
              <w:t xml:space="preserve">Kozcağız Küme evleri Sok. No:17            </w:t>
            </w:r>
            <w:r>
              <w:rPr>
                <w:sz w:val="20"/>
              </w:rPr>
              <w:t xml:space="preserve"> 54750  Taraklı  / SAKARYA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F94DF80" w14:textId="77777777" w:rsidR="004F1FA0" w:rsidRPr="009436C8" w:rsidRDefault="004F1FA0" w:rsidP="004F1FA0">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D4EFB9B" w14:textId="14FC800D" w:rsidR="004F1FA0" w:rsidRPr="009436C8" w:rsidRDefault="000912A5" w:rsidP="004F1FA0">
            <w:pPr>
              <w:rPr>
                <w:sz w:val="20"/>
              </w:rPr>
            </w:pPr>
            <w:r>
              <w:rPr>
                <w:sz w:val="20"/>
              </w:rPr>
              <w:t>https://goo.gl/maps/K8ZKJ7nivqkvntjR6</w:t>
            </w:r>
          </w:p>
        </w:tc>
      </w:tr>
      <w:tr w:rsidR="004F1FA0" w:rsidRPr="00A47F2F" w14:paraId="32EF334F"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69D225" w14:textId="77777777" w:rsidR="004F1FA0" w:rsidRPr="009436C8" w:rsidRDefault="004F1FA0" w:rsidP="004F1FA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1AFA1B8" w14:textId="72F35C4D" w:rsidR="004F1FA0" w:rsidRPr="009436C8" w:rsidRDefault="00BC521A" w:rsidP="00DD2C5F">
            <w:pPr>
              <w:rPr>
                <w:sz w:val="20"/>
              </w:rPr>
            </w:pPr>
            <w:r w:rsidRPr="00BC521A">
              <w:rPr>
                <w:b/>
                <w:sz w:val="20"/>
              </w:rPr>
              <w:t xml:space="preserve">0 </w:t>
            </w:r>
            <w:r w:rsidRPr="00BC521A">
              <w:rPr>
                <w:b/>
                <w:sz w:val="20"/>
                <w:lang w:bidi="tr-TR"/>
              </w:rPr>
              <w:t xml:space="preserve">264 </w:t>
            </w:r>
            <w:r w:rsidR="00DD2C5F">
              <w:rPr>
                <w:b/>
                <w:sz w:val="20"/>
                <w:lang w:bidi="tr-TR"/>
              </w:rPr>
              <w:t>4912403</w:t>
            </w:r>
          </w:p>
        </w:tc>
        <w:tc>
          <w:tcPr>
            <w:tcW w:w="981" w:type="pct"/>
            <w:gridSpan w:val="2"/>
            <w:tcBorders>
              <w:top w:val="single" w:sz="8" w:space="0" w:color="000066"/>
              <w:left w:val="nil"/>
              <w:bottom w:val="nil"/>
              <w:right w:val="single" w:sz="8" w:space="0" w:color="000000"/>
            </w:tcBorders>
            <w:shd w:val="clear" w:color="auto" w:fill="auto"/>
            <w:noWrap/>
            <w:vAlign w:val="center"/>
          </w:tcPr>
          <w:p w14:paraId="59DBE63C" w14:textId="77777777" w:rsidR="004F1FA0" w:rsidRPr="009436C8" w:rsidRDefault="004F1FA0" w:rsidP="004F1FA0">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41C7631" w14:textId="43CBC9EB" w:rsidR="004F1FA0" w:rsidRPr="009436C8" w:rsidRDefault="00BC521A" w:rsidP="00DD2C5F">
            <w:pPr>
              <w:rPr>
                <w:sz w:val="20"/>
              </w:rPr>
            </w:pPr>
            <w:r w:rsidRPr="00F947C6">
              <w:rPr>
                <w:b/>
                <w:sz w:val="20"/>
                <w:szCs w:val="20"/>
              </w:rPr>
              <w:t xml:space="preserve">0 </w:t>
            </w:r>
            <w:r w:rsidRPr="00F947C6">
              <w:rPr>
                <w:b/>
                <w:sz w:val="20"/>
                <w:szCs w:val="20"/>
                <w:lang w:bidi="tr-TR"/>
              </w:rPr>
              <w:t>264</w:t>
            </w:r>
            <w:r w:rsidR="00DD2C5F">
              <w:rPr>
                <w:b/>
                <w:sz w:val="20"/>
                <w:szCs w:val="20"/>
                <w:lang w:bidi="tr-TR"/>
              </w:rPr>
              <w:t xml:space="preserve"> 4912403</w:t>
            </w:r>
          </w:p>
        </w:tc>
      </w:tr>
      <w:tr w:rsidR="004F1FA0" w:rsidRPr="00A47F2F" w14:paraId="77C6474C"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D901AB1" w14:textId="77777777" w:rsidR="004F1FA0" w:rsidRPr="009436C8" w:rsidRDefault="004F1FA0" w:rsidP="004F1FA0">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5CCC98" w14:textId="76C8B01D" w:rsidR="004F1FA0" w:rsidRPr="009436C8" w:rsidRDefault="005B0BD4" w:rsidP="00BC521A">
            <w:pPr>
              <w:rPr>
                <w:b/>
                <w:sz w:val="20"/>
              </w:rPr>
            </w:pPr>
            <w:r>
              <w:rPr>
                <w:b/>
                <w:sz w:val="20"/>
              </w:rPr>
              <w:t>216398</w:t>
            </w:r>
            <w:r w:rsidR="00BC521A" w:rsidRPr="00BC521A">
              <w:rPr>
                <w:b/>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F21CA52" w14:textId="77777777" w:rsidR="004F1FA0" w:rsidRPr="009436C8" w:rsidRDefault="004F1FA0" w:rsidP="004F1FA0">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E5B833B" w14:textId="05D09E7C" w:rsidR="004F1FA0" w:rsidRPr="009436C8" w:rsidRDefault="00BC521A" w:rsidP="00DD2C5F">
            <w:pPr>
              <w:rPr>
                <w:sz w:val="20"/>
              </w:rPr>
            </w:pPr>
            <w:r w:rsidRPr="00BC521A">
              <w:rPr>
                <w:b/>
                <w:sz w:val="20"/>
                <w:lang w:bidi="tr-TR"/>
              </w:rPr>
              <w:t>www.</w:t>
            </w:r>
            <w:r w:rsidR="00DD2C5F">
              <w:rPr>
                <w:b/>
                <w:sz w:val="20"/>
                <w:lang w:bidi="tr-TR"/>
              </w:rPr>
              <w:t>taraklı</w:t>
            </w:r>
            <w:r w:rsidRPr="00BC521A">
              <w:rPr>
                <w:b/>
                <w:sz w:val="20"/>
                <w:lang w:bidi="tr-TR"/>
              </w:rPr>
              <w:t>hem.meb.k12.</w:t>
            </w:r>
          </w:p>
        </w:tc>
      </w:tr>
      <w:tr w:rsidR="004F1FA0" w:rsidRPr="00A47F2F" w14:paraId="18AF303B"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CAA18C9" w14:textId="77777777" w:rsidR="004F1FA0" w:rsidRPr="009436C8" w:rsidRDefault="004F1FA0" w:rsidP="004F1FA0">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4859954" w14:textId="5CF67106" w:rsidR="004F1FA0" w:rsidRPr="009436C8" w:rsidRDefault="004A66AF" w:rsidP="00BC521A">
            <w:pPr>
              <w:rPr>
                <w:b/>
                <w:sz w:val="20"/>
              </w:rPr>
            </w:pPr>
            <w:r>
              <w:rPr>
                <w:b/>
                <w:sz w:val="20"/>
              </w:rPr>
              <w:t>216398</w:t>
            </w:r>
          </w:p>
        </w:tc>
        <w:tc>
          <w:tcPr>
            <w:tcW w:w="981" w:type="pct"/>
            <w:gridSpan w:val="2"/>
            <w:tcBorders>
              <w:top w:val="single" w:sz="8" w:space="0" w:color="000066"/>
              <w:left w:val="nil"/>
              <w:bottom w:val="nil"/>
              <w:right w:val="single" w:sz="8" w:space="0" w:color="000000"/>
            </w:tcBorders>
            <w:shd w:val="clear" w:color="auto" w:fill="auto"/>
            <w:noWrap/>
            <w:vAlign w:val="center"/>
          </w:tcPr>
          <w:p w14:paraId="44582234" w14:textId="77777777" w:rsidR="004F1FA0" w:rsidRPr="009436C8" w:rsidRDefault="004F1FA0" w:rsidP="004F1FA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05188C8" w14:textId="464B9623" w:rsidR="00BC521A" w:rsidRPr="00BC521A" w:rsidRDefault="00BC521A" w:rsidP="00BC521A">
            <w:pPr>
              <w:spacing w:after="0" w:line="240" w:lineRule="auto"/>
              <w:ind w:right="35"/>
              <w:rPr>
                <w:rFonts w:ascii="Times New Roman" w:hAnsi="Times New Roman"/>
                <w:color w:val="000000"/>
                <w:sz w:val="20"/>
                <w:szCs w:val="20"/>
              </w:rPr>
            </w:pPr>
            <w:r w:rsidRPr="00BC521A">
              <w:rPr>
                <w:rFonts w:ascii="Times New Roman" w:hAnsi="Times New Roman"/>
                <w:b/>
                <w:color w:val="000000"/>
                <w:sz w:val="20"/>
                <w:szCs w:val="20"/>
              </w:rPr>
              <w:t>Tam gün</w:t>
            </w:r>
            <w:r w:rsidR="00DD2C5F">
              <w:rPr>
                <w:rFonts w:ascii="Times New Roman" w:hAnsi="Times New Roman"/>
                <w:b/>
                <w:color w:val="000000"/>
                <w:sz w:val="20"/>
                <w:szCs w:val="20"/>
              </w:rPr>
              <w:t xml:space="preserve"> Tam  yıl</w:t>
            </w:r>
          </w:p>
          <w:p w14:paraId="0424F3F2" w14:textId="5CCB8A1D" w:rsidR="004F1FA0" w:rsidRPr="009436C8" w:rsidRDefault="00BC521A" w:rsidP="00DD2C5F">
            <w:pPr>
              <w:rPr>
                <w:sz w:val="20"/>
              </w:rPr>
            </w:pPr>
            <w:r>
              <w:rPr>
                <w:sz w:val="20"/>
              </w:rPr>
              <w:t xml:space="preserve"> </w:t>
            </w:r>
          </w:p>
        </w:tc>
      </w:tr>
      <w:tr w:rsidR="004F1FA0" w:rsidRPr="00A47F2F" w14:paraId="43417999" w14:textId="77777777" w:rsidTr="004F1FA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3DA0C72" w14:textId="4E3D414A" w:rsidR="004F1FA0" w:rsidRPr="009436C8" w:rsidRDefault="004F1FA0" w:rsidP="00BC521A">
            <w:pPr>
              <w:rPr>
                <w:sz w:val="20"/>
              </w:rPr>
            </w:pPr>
            <w:r>
              <w:rPr>
                <w:b/>
                <w:sz w:val="20"/>
              </w:rPr>
              <w:t>Kurumun</w:t>
            </w:r>
            <w:r w:rsidRPr="009436C8">
              <w:rPr>
                <w:b/>
                <w:sz w:val="20"/>
              </w:rPr>
              <w:t xml:space="preserve"> Hizmete Giriş T</w:t>
            </w:r>
            <w:r>
              <w:rPr>
                <w:b/>
                <w:sz w:val="20"/>
              </w:rPr>
              <w:t xml:space="preserve">arihi : </w:t>
            </w:r>
            <w:r w:rsidR="00DD2C5F">
              <w:rPr>
                <w:b/>
                <w:sz w:val="20"/>
              </w:rPr>
              <w:t>1990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F1C300E" w14:textId="77777777" w:rsidR="004F1FA0" w:rsidRPr="005D5792" w:rsidRDefault="004F1FA0" w:rsidP="004F1FA0">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76C5D3A" w14:textId="3FE104EE" w:rsidR="004F1FA0" w:rsidRPr="009436C8" w:rsidRDefault="00E35B78" w:rsidP="004F1FA0">
            <w:pPr>
              <w:rPr>
                <w:sz w:val="20"/>
              </w:rPr>
            </w:pPr>
            <w:r>
              <w:rPr>
                <w:sz w:val="20"/>
              </w:rPr>
              <w:t>4</w:t>
            </w:r>
          </w:p>
        </w:tc>
      </w:tr>
      <w:tr w:rsidR="004F1FA0" w:rsidRPr="00A47F2F" w14:paraId="487DBAD7" w14:textId="77777777" w:rsidTr="004F1FA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1E2C244" w14:textId="77777777" w:rsidR="004F1FA0" w:rsidRPr="009678DE" w:rsidRDefault="004F1FA0" w:rsidP="004F1FA0">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4382D2" w14:textId="77777777" w:rsidR="004F1FA0" w:rsidRPr="009436C8" w:rsidRDefault="004F1FA0" w:rsidP="004F1FA0">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FFE7D25" w14:textId="0118CD2C" w:rsidR="004F1FA0" w:rsidRPr="009436C8" w:rsidRDefault="004A66AF" w:rsidP="004F1FA0">
            <w:pPr>
              <w:rPr>
                <w:sz w:val="20"/>
              </w:rPr>
            </w:pPr>
            <w:r>
              <w:rPr>
                <w:sz w:val="20"/>
              </w:rPr>
              <w:t>159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13B987" w14:textId="77777777" w:rsidR="004F1FA0" w:rsidRPr="00FF5561" w:rsidRDefault="004F1FA0" w:rsidP="004F1FA0">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CC135A8" w14:textId="77777777" w:rsidR="004F1FA0" w:rsidRPr="009436C8" w:rsidRDefault="004F1FA0" w:rsidP="004F1FA0">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B3417B0" w14:textId="27111E10" w:rsidR="004F1FA0" w:rsidRPr="009436C8" w:rsidRDefault="00DD2C5F" w:rsidP="004F1FA0">
            <w:pPr>
              <w:rPr>
                <w:sz w:val="20"/>
              </w:rPr>
            </w:pPr>
            <w:r>
              <w:rPr>
                <w:sz w:val="20"/>
              </w:rPr>
              <w:t>1</w:t>
            </w:r>
          </w:p>
        </w:tc>
      </w:tr>
      <w:tr w:rsidR="004F1FA0" w:rsidRPr="00A47F2F" w14:paraId="3DD6AFD2" w14:textId="77777777" w:rsidTr="004F1F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A75A658" w14:textId="77777777" w:rsidR="004F1FA0" w:rsidRDefault="004F1FA0" w:rsidP="004F1F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E7B4873" w14:textId="77777777" w:rsidR="004F1FA0" w:rsidRPr="009436C8" w:rsidRDefault="004F1FA0" w:rsidP="004F1FA0">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A972C62" w14:textId="3EC90AEF" w:rsidR="004F1FA0" w:rsidRPr="009436C8" w:rsidRDefault="004A66AF" w:rsidP="004F1FA0">
            <w:pPr>
              <w:rPr>
                <w:sz w:val="20"/>
              </w:rPr>
            </w:pPr>
            <w:r>
              <w:rPr>
                <w:sz w:val="20"/>
              </w:rPr>
              <w:t>128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8E85D1" w14:textId="77777777" w:rsidR="004F1FA0" w:rsidRPr="009436C8" w:rsidRDefault="004F1FA0" w:rsidP="004F1FA0">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AB07114" w14:textId="77777777" w:rsidR="004F1FA0" w:rsidRPr="009436C8" w:rsidRDefault="004F1FA0" w:rsidP="004F1FA0">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DEED10D" w14:textId="5FC3A156" w:rsidR="004F1FA0" w:rsidRPr="009436C8" w:rsidRDefault="00DD2C5F" w:rsidP="004F1FA0">
            <w:pPr>
              <w:rPr>
                <w:sz w:val="20"/>
              </w:rPr>
            </w:pPr>
            <w:r>
              <w:rPr>
                <w:sz w:val="20"/>
              </w:rPr>
              <w:t>0</w:t>
            </w:r>
          </w:p>
        </w:tc>
      </w:tr>
      <w:tr w:rsidR="004F1FA0" w:rsidRPr="00A47F2F" w14:paraId="707BDD95" w14:textId="77777777" w:rsidTr="004F1F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023EBCB" w14:textId="77777777" w:rsidR="004F1FA0" w:rsidRDefault="004F1FA0" w:rsidP="004F1F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19C927" w14:textId="77777777" w:rsidR="004F1FA0" w:rsidRPr="00581C99" w:rsidRDefault="004F1FA0" w:rsidP="004F1FA0">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146A121" w14:textId="2F1ED01D" w:rsidR="004F1FA0" w:rsidRPr="009436C8" w:rsidRDefault="004A66AF" w:rsidP="004F1FA0">
            <w:pPr>
              <w:rPr>
                <w:sz w:val="20"/>
              </w:rPr>
            </w:pPr>
            <w:r>
              <w:rPr>
                <w:sz w:val="20"/>
              </w:rPr>
              <w:t>287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DA03F2A" w14:textId="77777777" w:rsidR="004F1FA0" w:rsidRPr="009436C8" w:rsidRDefault="004F1FA0" w:rsidP="004F1FA0">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A3EF5F" w14:textId="77777777" w:rsidR="004F1FA0" w:rsidRPr="00581C99" w:rsidRDefault="004F1FA0" w:rsidP="004F1FA0">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722E36E" w14:textId="21D229FE" w:rsidR="004F1FA0" w:rsidRPr="009436C8" w:rsidRDefault="00DD2C5F" w:rsidP="004F1FA0">
            <w:pPr>
              <w:rPr>
                <w:sz w:val="20"/>
              </w:rPr>
            </w:pPr>
            <w:r>
              <w:rPr>
                <w:sz w:val="20"/>
              </w:rPr>
              <w:t>1</w:t>
            </w:r>
          </w:p>
        </w:tc>
      </w:tr>
      <w:tr w:rsidR="004F1FA0" w:rsidRPr="00A47F2F" w14:paraId="0AC8463E"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AF0892D" w14:textId="77777777" w:rsidR="004F1FA0" w:rsidRPr="00581C99" w:rsidRDefault="004F1FA0" w:rsidP="004F1FA0">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8CB5A7D" w14:textId="272A3615" w:rsidR="004F1FA0" w:rsidRPr="009436C8" w:rsidRDefault="001436B6" w:rsidP="004F1FA0">
            <w:pPr>
              <w:rPr>
                <w:sz w:val="20"/>
              </w:rPr>
            </w:pPr>
            <w:r>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C5B50C5" w14:textId="77777777" w:rsidR="004F1FA0" w:rsidRDefault="004F1FA0" w:rsidP="004F1FA0">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6364380" w14:textId="19698844" w:rsidR="004F1FA0" w:rsidRPr="009436C8" w:rsidRDefault="004F1FA0" w:rsidP="004F1FA0">
            <w:pPr>
              <w:rPr>
                <w:sz w:val="20"/>
              </w:rPr>
            </w:pPr>
            <w:r>
              <w:rPr>
                <w:sz w:val="20"/>
              </w:rPr>
              <w:t>:</w:t>
            </w:r>
            <w:r w:rsidR="001436B6">
              <w:rPr>
                <w:sz w:val="20"/>
              </w:rPr>
              <w:t>26</w:t>
            </w:r>
          </w:p>
        </w:tc>
      </w:tr>
      <w:tr w:rsidR="004F1FA0" w:rsidRPr="00A47F2F" w14:paraId="25308EE4"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03B699A" w14:textId="77777777" w:rsidR="004F1FA0" w:rsidRPr="00581C99" w:rsidRDefault="004F1FA0" w:rsidP="004F1FA0">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4F11CF" w14:textId="009D5ADE" w:rsidR="004F1FA0" w:rsidRPr="009436C8" w:rsidRDefault="004F1FA0" w:rsidP="004F1FA0">
            <w:pPr>
              <w:rPr>
                <w:sz w:val="20"/>
              </w:rPr>
            </w:pPr>
            <w:r>
              <w:rPr>
                <w:sz w:val="20"/>
              </w:rPr>
              <w:t>:</w:t>
            </w:r>
            <w:r w:rsidR="001436B6">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6B1C5F" w14:textId="77777777" w:rsidR="004F1FA0" w:rsidRPr="00581C99" w:rsidRDefault="004F1FA0" w:rsidP="004F1FA0">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E2C511D" w14:textId="2FB3B909" w:rsidR="004F1FA0" w:rsidRPr="009436C8" w:rsidRDefault="004F1FA0" w:rsidP="004F1FA0">
            <w:pPr>
              <w:rPr>
                <w:sz w:val="20"/>
              </w:rPr>
            </w:pPr>
            <w:r>
              <w:rPr>
                <w:sz w:val="20"/>
              </w:rPr>
              <w:t>:</w:t>
            </w:r>
            <w:r w:rsidR="001436B6">
              <w:rPr>
                <w:sz w:val="20"/>
              </w:rPr>
              <w:t>2</w:t>
            </w:r>
          </w:p>
        </w:tc>
      </w:tr>
      <w:tr w:rsidR="004F1FA0" w:rsidRPr="00A47F2F" w14:paraId="7BC88176"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2E693FF" w14:textId="77777777" w:rsidR="004F1FA0" w:rsidRPr="00581C99" w:rsidRDefault="004F1FA0" w:rsidP="004F1FA0">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C88F4D" w14:textId="2AE98786" w:rsidR="004F1FA0" w:rsidRPr="009436C8" w:rsidRDefault="003B2507" w:rsidP="004F1FA0">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2E6BDF" w14:textId="77777777" w:rsidR="004F1FA0" w:rsidRPr="00581C99" w:rsidRDefault="004F1FA0" w:rsidP="004F1FA0">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ECF6E4" w14:textId="77777777" w:rsidR="004F1FA0" w:rsidRPr="009436C8" w:rsidRDefault="004F1FA0" w:rsidP="004F1FA0">
            <w:pPr>
              <w:rPr>
                <w:sz w:val="20"/>
              </w:rPr>
            </w:pPr>
          </w:p>
        </w:tc>
      </w:tr>
    </w:tbl>
    <w:p w14:paraId="4D3237EE" w14:textId="77777777" w:rsidR="004F1FA0" w:rsidRDefault="004F1FA0" w:rsidP="004F1FA0">
      <w:pPr>
        <w:pStyle w:val="Balk3"/>
      </w:pPr>
      <w:r>
        <w:lastRenderedPageBreak/>
        <w:t>Çalışan Bilgileri</w:t>
      </w:r>
    </w:p>
    <w:p w14:paraId="1A987869" w14:textId="77777777" w:rsidR="004F1FA0" w:rsidRDefault="004F1FA0" w:rsidP="004F1FA0">
      <w:pPr>
        <w:ind w:firstLine="708"/>
      </w:pPr>
      <w:r>
        <w:t>Kurumumuzun çalışanlarına ilişkin bilgiler altta yer alan tabloda belirtilmiştir.</w:t>
      </w:r>
    </w:p>
    <w:p w14:paraId="66500A8A" w14:textId="77777777" w:rsidR="004F1FA0" w:rsidRDefault="004F1FA0" w:rsidP="004F1FA0">
      <w:pPr>
        <w:rPr>
          <w:b/>
        </w:rPr>
      </w:pPr>
      <w:r w:rsidRPr="00FF5561">
        <w:rPr>
          <w:b/>
        </w:rPr>
        <w:t>Çalışan Bilgileri Tablosu</w:t>
      </w:r>
      <w:r w:rsidRPr="005D5792">
        <w:rPr>
          <w:b/>
          <w:highlight w:val="yellow"/>
        </w:rPr>
        <w:t>*</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2292"/>
        <w:gridCol w:w="2292"/>
        <w:gridCol w:w="2292"/>
      </w:tblGrid>
      <w:tr w:rsidR="004F1FA0" w:rsidRPr="00D41148" w14:paraId="6FB1F88D" w14:textId="77777777" w:rsidTr="004F1FA0">
        <w:tc>
          <w:tcPr>
            <w:tcW w:w="5304" w:type="dxa"/>
            <w:shd w:val="clear" w:color="auto" w:fill="auto"/>
          </w:tcPr>
          <w:p w14:paraId="27B14B64" w14:textId="77777777" w:rsidR="004F1FA0" w:rsidRPr="00D41148" w:rsidRDefault="004F1FA0" w:rsidP="004F1FA0">
            <w:pPr>
              <w:rPr>
                <w:b/>
              </w:rPr>
            </w:pPr>
            <w:r w:rsidRPr="00D41148">
              <w:rPr>
                <w:b/>
              </w:rPr>
              <w:t>Unvan*</w:t>
            </w:r>
          </w:p>
        </w:tc>
        <w:tc>
          <w:tcPr>
            <w:tcW w:w="1768" w:type="dxa"/>
            <w:shd w:val="clear" w:color="auto" w:fill="auto"/>
          </w:tcPr>
          <w:p w14:paraId="57A60D73" w14:textId="77777777" w:rsidR="004F1FA0" w:rsidRPr="00D41148" w:rsidRDefault="004F1FA0" w:rsidP="004F1FA0">
            <w:pPr>
              <w:rPr>
                <w:b/>
              </w:rPr>
            </w:pPr>
            <w:r w:rsidRPr="00D41148">
              <w:rPr>
                <w:b/>
              </w:rPr>
              <w:t>Erkek</w:t>
            </w:r>
          </w:p>
        </w:tc>
        <w:tc>
          <w:tcPr>
            <w:tcW w:w="1768" w:type="dxa"/>
            <w:shd w:val="clear" w:color="auto" w:fill="auto"/>
          </w:tcPr>
          <w:p w14:paraId="185ED19E" w14:textId="77777777" w:rsidR="004F1FA0" w:rsidRPr="00D41148" w:rsidRDefault="004F1FA0" w:rsidP="004F1FA0">
            <w:pPr>
              <w:rPr>
                <w:b/>
              </w:rPr>
            </w:pPr>
            <w:r w:rsidRPr="00D41148">
              <w:rPr>
                <w:b/>
              </w:rPr>
              <w:t>Kadın</w:t>
            </w:r>
          </w:p>
        </w:tc>
        <w:tc>
          <w:tcPr>
            <w:tcW w:w="1768" w:type="dxa"/>
            <w:shd w:val="clear" w:color="auto" w:fill="auto"/>
          </w:tcPr>
          <w:p w14:paraId="089C4FE7" w14:textId="77777777" w:rsidR="004F1FA0" w:rsidRPr="00D41148" w:rsidRDefault="004F1FA0" w:rsidP="004F1FA0">
            <w:pPr>
              <w:rPr>
                <w:b/>
              </w:rPr>
            </w:pPr>
            <w:r w:rsidRPr="00D41148">
              <w:rPr>
                <w:b/>
              </w:rPr>
              <w:t>Toplam</w:t>
            </w:r>
          </w:p>
        </w:tc>
      </w:tr>
      <w:tr w:rsidR="004F1FA0" w:rsidRPr="00D41148" w14:paraId="72ECE74A" w14:textId="77777777" w:rsidTr="004F1FA0">
        <w:tc>
          <w:tcPr>
            <w:tcW w:w="5304" w:type="dxa"/>
            <w:shd w:val="clear" w:color="auto" w:fill="auto"/>
          </w:tcPr>
          <w:p w14:paraId="19993CCD" w14:textId="77777777" w:rsidR="004F1FA0" w:rsidRPr="00533426" w:rsidRDefault="004F1FA0" w:rsidP="004F1FA0">
            <w:r>
              <w:t>Kurum</w:t>
            </w:r>
            <w:r w:rsidRPr="00533426">
              <w:t xml:space="preserve"> Müdürü ve Müdür Yardımcısı</w:t>
            </w:r>
          </w:p>
        </w:tc>
        <w:tc>
          <w:tcPr>
            <w:tcW w:w="1768" w:type="dxa"/>
            <w:shd w:val="clear" w:color="auto" w:fill="auto"/>
          </w:tcPr>
          <w:p w14:paraId="26BE3674" w14:textId="7EA110C0" w:rsidR="004F1FA0" w:rsidRPr="00D41148" w:rsidRDefault="008512D0" w:rsidP="004F1FA0">
            <w:pPr>
              <w:rPr>
                <w:b/>
              </w:rPr>
            </w:pPr>
            <w:r>
              <w:rPr>
                <w:b/>
              </w:rPr>
              <w:t>1</w:t>
            </w:r>
          </w:p>
        </w:tc>
        <w:tc>
          <w:tcPr>
            <w:tcW w:w="1768" w:type="dxa"/>
            <w:shd w:val="clear" w:color="auto" w:fill="auto"/>
          </w:tcPr>
          <w:p w14:paraId="6A3BB989" w14:textId="716E888F" w:rsidR="004F1FA0" w:rsidRPr="00D41148" w:rsidRDefault="008512D0" w:rsidP="004F1FA0">
            <w:pPr>
              <w:rPr>
                <w:b/>
              </w:rPr>
            </w:pPr>
            <w:r>
              <w:rPr>
                <w:b/>
              </w:rPr>
              <w:t>0</w:t>
            </w:r>
          </w:p>
        </w:tc>
        <w:tc>
          <w:tcPr>
            <w:tcW w:w="1768" w:type="dxa"/>
            <w:shd w:val="clear" w:color="auto" w:fill="auto"/>
          </w:tcPr>
          <w:p w14:paraId="10499BDB" w14:textId="3208AB26" w:rsidR="004F1FA0" w:rsidRPr="00D41148" w:rsidRDefault="008512D0" w:rsidP="004F1FA0">
            <w:pPr>
              <w:rPr>
                <w:b/>
              </w:rPr>
            </w:pPr>
            <w:r>
              <w:rPr>
                <w:b/>
              </w:rPr>
              <w:t>1</w:t>
            </w:r>
          </w:p>
        </w:tc>
      </w:tr>
      <w:tr w:rsidR="004F1FA0" w:rsidRPr="00D41148" w14:paraId="476C183C" w14:textId="77777777" w:rsidTr="004F1FA0">
        <w:tc>
          <w:tcPr>
            <w:tcW w:w="5304" w:type="dxa"/>
            <w:shd w:val="clear" w:color="auto" w:fill="auto"/>
          </w:tcPr>
          <w:p w14:paraId="0571EDB5" w14:textId="77777777" w:rsidR="004F1FA0" w:rsidRPr="00533426" w:rsidRDefault="004F1FA0" w:rsidP="004F1FA0">
            <w:r w:rsidRPr="00533426">
              <w:t>Sınıf Öğretmeni</w:t>
            </w:r>
          </w:p>
        </w:tc>
        <w:tc>
          <w:tcPr>
            <w:tcW w:w="1768" w:type="dxa"/>
            <w:shd w:val="clear" w:color="auto" w:fill="auto"/>
          </w:tcPr>
          <w:p w14:paraId="7EB8FAE9" w14:textId="71A05B01" w:rsidR="004F1FA0" w:rsidRPr="00D41148" w:rsidRDefault="008512D0" w:rsidP="004F1FA0">
            <w:pPr>
              <w:rPr>
                <w:b/>
              </w:rPr>
            </w:pPr>
            <w:r>
              <w:rPr>
                <w:b/>
              </w:rPr>
              <w:t>0</w:t>
            </w:r>
          </w:p>
        </w:tc>
        <w:tc>
          <w:tcPr>
            <w:tcW w:w="1768" w:type="dxa"/>
            <w:shd w:val="clear" w:color="auto" w:fill="auto"/>
          </w:tcPr>
          <w:p w14:paraId="197ECBC3" w14:textId="34E2305D" w:rsidR="004F1FA0" w:rsidRPr="00D41148" w:rsidRDefault="00BC521A" w:rsidP="004F1FA0">
            <w:pPr>
              <w:rPr>
                <w:b/>
              </w:rPr>
            </w:pPr>
            <w:r>
              <w:rPr>
                <w:b/>
              </w:rPr>
              <w:t>0</w:t>
            </w:r>
          </w:p>
        </w:tc>
        <w:tc>
          <w:tcPr>
            <w:tcW w:w="1768" w:type="dxa"/>
            <w:shd w:val="clear" w:color="auto" w:fill="auto"/>
          </w:tcPr>
          <w:p w14:paraId="305BA8EB" w14:textId="5FE081A6" w:rsidR="004F1FA0" w:rsidRPr="00D41148" w:rsidRDefault="008512D0" w:rsidP="004F1FA0">
            <w:pPr>
              <w:rPr>
                <w:b/>
              </w:rPr>
            </w:pPr>
            <w:r>
              <w:rPr>
                <w:b/>
              </w:rPr>
              <w:t>0</w:t>
            </w:r>
          </w:p>
        </w:tc>
      </w:tr>
      <w:tr w:rsidR="004F1FA0" w:rsidRPr="00D41148" w14:paraId="0A786E16" w14:textId="77777777" w:rsidTr="004F1FA0">
        <w:tc>
          <w:tcPr>
            <w:tcW w:w="5304" w:type="dxa"/>
            <w:shd w:val="clear" w:color="auto" w:fill="auto"/>
          </w:tcPr>
          <w:p w14:paraId="18EA9FF9" w14:textId="77777777" w:rsidR="004F1FA0" w:rsidRPr="00533426" w:rsidRDefault="004F1FA0" w:rsidP="004F1FA0">
            <w:r w:rsidRPr="00533426">
              <w:t>Branş Öğretmeni</w:t>
            </w:r>
          </w:p>
        </w:tc>
        <w:tc>
          <w:tcPr>
            <w:tcW w:w="1768" w:type="dxa"/>
            <w:shd w:val="clear" w:color="auto" w:fill="auto"/>
          </w:tcPr>
          <w:p w14:paraId="7C07D5B1" w14:textId="5BCD5F99" w:rsidR="004F1FA0" w:rsidRPr="00D41148" w:rsidRDefault="008512D0" w:rsidP="004F1FA0">
            <w:pPr>
              <w:rPr>
                <w:b/>
              </w:rPr>
            </w:pPr>
            <w:r>
              <w:rPr>
                <w:b/>
              </w:rPr>
              <w:t>0</w:t>
            </w:r>
          </w:p>
        </w:tc>
        <w:tc>
          <w:tcPr>
            <w:tcW w:w="1768" w:type="dxa"/>
            <w:shd w:val="clear" w:color="auto" w:fill="auto"/>
          </w:tcPr>
          <w:p w14:paraId="539DD705" w14:textId="5B4AFFEE" w:rsidR="004F1FA0" w:rsidRPr="00D41148" w:rsidRDefault="008512D0" w:rsidP="004F1FA0">
            <w:pPr>
              <w:rPr>
                <w:b/>
              </w:rPr>
            </w:pPr>
            <w:r>
              <w:rPr>
                <w:b/>
              </w:rPr>
              <w:t>1</w:t>
            </w:r>
          </w:p>
        </w:tc>
        <w:tc>
          <w:tcPr>
            <w:tcW w:w="1768" w:type="dxa"/>
            <w:shd w:val="clear" w:color="auto" w:fill="auto"/>
          </w:tcPr>
          <w:p w14:paraId="694EAE0F" w14:textId="7F72243E" w:rsidR="004F1FA0" w:rsidRPr="00D41148" w:rsidRDefault="008512D0" w:rsidP="004F1FA0">
            <w:pPr>
              <w:rPr>
                <w:b/>
              </w:rPr>
            </w:pPr>
            <w:r>
              <w:rPr>
                <w:b/>
              </w:rPr>
              <w:t>1</w:t>
            </w:r>
          </w:p>
        </w:tc>
      </w:tr>
      <w:tr w:rsidR="004F1FA0" w:rsidRPr="00D41148" w14:paraId="53711F0F" w14:textId="77777777" w:rsidTr="004F1FA0">
        <w:tc>
          <w:tcPr>
            <w:tcW w:w="5304" w:type="dxa"/>
            <w:shd w:val="clear" w:color="auto" w:fill="auto"/>
          </w:tcPr>
          <w:p w14:paraId="49240667" w14:textId="77777777" w:rsidR="004F1FA0" w:rsidRPr="00533426" w:rsidRDefault="004F1FA0" w:rsidP="004F1FA0">
            <w:r w:rsidRPr="00533426">
              <w:t>Rehber Öğretmen</w:t>
            </w:r>
          </w:p>
        </w:tc>
        <w:tc>
          <w:tcPr>
            <w:tcW w:w="1768" w:type="dxa"/>
            <w:shd w:val="clear" w:color="auto" w:fill="auto"/>
          </w:tcPr>
          <w:p w14:paraId="0616710B" w14:textId="74E5F483" w:rsidR="004F1FA0" w:rsidRPr="00D41148" w:rsidRDefault="00BC521A" w:rsidP="004F1FA0">
            <w:pPr>
              <w:rPr>
                <w:b/>
              </w:rPr>
            </w:pPr>
            <w:r>
              <w:rPr>
                <w:b/>
              </w:rPr>
              <w:t>0</w:t>
            </w:r>
          </w:p>
        </w:tc>
        <w:tc>
          <w:tcPr>
            <w:tcW w:w="1768" w:type="dxa"/>
            <w:shd w:val="clear" w:color="auto" w:fill="auto"/>
          </w:tcPr>
          <w:p w14:paraId="25FB5B62" w14:textId="6466337A" w:rsidR="004F1FA0" w:rsidRPr="00D41148" w:rsidRDefault="00BC521A" w:rsidP="004F1FA0">
            <w:pPr>
              <w:rPr>
                <w:b/>
              </w:rPr>
            </w:pPr>
            <w:r>
              <w:rPr>
                <w:b/>
              </w:rPr>
              <w:t>0</w:t>
            </w:r>
          </w:p>
        </w:tc>
        <w:tc>
          <w:tcPr>
            <w:tcW w:w="1768" w:type="dxa"/>
            <w:shd w:val="clear" w:color="auto" w:fill="auto"/>
          </w:tcPr>
          <w:p w14:paraId="36ED94C5" w14:textId="68A7EFFC" w:rsidR="004F1FA0" w:rsidRPr="00D41148" w:rsidRDefault="00BC521A" w:rsidP="004F1FA0">
            <w:pPr>
              <w:rPr>
                <w:b/>
              </w:rPr>
            </w:pPr>
            <w:r>
              <w:rPr>
                <w:b/>
              </w:rPr>
              <w:t>0</w:t>
            </w:r>
          </w:p>
        </w:tc>
      </w:tr>
      <w:tr w:rsidR="004F1FA0" w:rsidRPr="00D41148" w14:paraId="449EF3B6" w14:textId="77777777" w:rsidTr="004F1FA0">
        <w:tc>
          <w:tcPr>
            <w:tcW w:w="5304" w:type="dxa"/>
            <w:shd w:val="clear" w:color="auto" w:fill="auto"/>
          </w:tcPr>
          <w:p w14:paraId="35C165F4" w14:textId="77777777" w:rsidR="004F1FA0" w:rsidRPr="00533426" w:rsidRDefault="004F1FA0" w:rsidP="004F1FA0">
            <w:r w:rsidRPr="00533426">
              <w:t>İdari Personel</w:t>
            </w:r>
          </w:p>
        </w:tc>
        <w:tc>
          <w:tcPr>
            <w:tcW w:w="1768" w:type="dxa"/>
            <w:shd w:val="clear" w:color="auto" w:fill="auto"/>
          </w:tcPr>
          <w:p w14:paraId="577123DF" w14:textId="5FABC1F6" w:rsidR="004F1FA0" w:rsidRPr="00D41148" w:rsidRDefault="008512D0" w:rsidP="004F1FA0">
            <w:pPr>
              <w:rPr>
                <w:b/>
              </w:rPr>
            </w:pPr>
            <w:r>
              <w:rPr>
                <w:b/>
              </w:rPr>
              <w:t>1</w:t>
            </w:r>
          </w:p>
        </w:tc>
        <w:tc>
          <w:tcPr>
            <w:tcW w:w="1768" w:type="dxa"/>
            <w:shd w:val="clear" w:color="auto" w:fill="auto"/>
          </w:tcPr>
          <w:p w14:paraId="2A7A00DF" w14:textId="20CFD24C" w:rsidR="004F1FA0" w:rsidRPr="00D41148" w:rsidRDefault="008512D0" w:rsidP="004F1FA0">
            <w:pPr>
              <w:rPr>
                <w:b/>
              </w:rPr>
            </w:pPr>
            <w:r>
              <w:rPr>
                <w:b/>
              </w:rPr>
              <w:t>0</w:t>
            </w:r>
          </w:p>
        </w:tc>
        <w:tc>
          <w:tcPr>
            <w:tcW w:w="1768" w:type="dxa"/>
            <w:shd w:val="clear" w:color="auto" w:fill="auto"/>
          </w:tcPr>
          <w:p w14:paraId="25804334" w14:textId="4B1B1F18" w:rsidR="004F1FA0" w:rsidRPr="00D41148" w:rsidRDefault="008512D0" w:rsidP="004F1FA0">
            <w:pPr>
              <w:rPr>
                <w:b/>
              </w:rPr>
            </w:pPr>
            <w:r>
              <w:rPr>
                <w:b/>
              </w:rPr>
              <w:t>1</w:t>
            </w:r>
          </w:p>
        </w:tc>
      </w:tr>
      <w:tr w:rsidR="004F1FA0" w:rsidRPr="00D41148" w14:paraId="76C73E01" w14:textId="77777777" w:rsidTr="004F1FA0">
        <w:tc>
          <w:tcPr>
            <w:tcW w:w="5304" w:type="dxa"/>
            <w:shd w:val="clear" w:color="auto" w:fill="auto"/>
          </w:tcPr>
          <w:p w14:paraId="20F87472" w14:textId="77777777" w:rsidR="004F1FA0" w:rsidRPr="00533426" w:rsidRDefault="004F1FA0" w:rsidP="004F1FA0">
            <w:r w:rsidRPr="00533426">
              <w:t>Yardımcı Personel</w:t>
            </w:r>
          </w:p>
        </w:tc>
        <w:tc>
          <w:tcPr>
            <w:tcW w:w="1768" w:type="dxa"/>
            <w:shd w:val="clear" w:color="auto" w:fill="auto"/>
          </w:tcPr>
          <w:p w14:paraId="7697FF65" w14:textId="427BC903" w:rsidR="004F1FA0" w:rsidRPr="00D41148" w:rsidRDefault="00BC521A" w:rsidP="004F1FA0">
            <w:pPr>
              <w:rPr>
                <w:b/>
              </w:rPr>
            </w:pPr>
            <w:r>
              <w:rPr>
                <w:b/>
              </w:rPr>
              <w:t>1</w:t>
            </w:r>
          </w:p>
        </w:tc>
        <w:tc>
          <w:tcPr>
            <w:tcW w:w="1768" w:type="dxa"/>
            <w:shd w:val="clear" w:color="auto" w:fill="auto"/>
          </w:tcPr>
          <w:p w14:paraId="402DB88F" w14:textId="6E750076" w:rsidR="004F1FA0" w:rsidRPr="00D41148" w:rsidRDefault="00BC521A" w:rsidP="004F1FA0">
            <w:pPr>
              <w:rPr>
                <w:b/>
              </w:rPr>
            </w:pPr>
            <w:r>
              <w:rPr>
                <w:b/>
              </w:rPr>
              <w:t>0</w:t>
            </w:r>
          </w:p>
        </w:tc>
        <w:tc>
          <w:tcPr>
            <w:tcW w:w="1768" w:type="dxa"/>
            <w:shd w:val="clear" w:color="auto" w:fill="auto"/>
          </w:tcPr>
          <w:p w14:paraId="350E0AF6" w14:textId="21DB4B56" w:rsidR="004F1FA0" w:rsidRPr="00D41148" w:rsidRDefault="00BC521A" w:rsidP="004F1FA0">
            <w:pPr>
              <w:rPr>
                <w:b/>
              </w:rPr>
            </w:pPr>
            <w:r>
              <w:rPr>
                <w:b/>
              </w:rPr>
              <w:t>1</w:t>
            </w:r>
          </w:p>
        </w:tc>
      </w:tr>
      <w:tr w:rsidR="004F1FA0" w:rsidRPr="00D41148" w14:paraId="2AC3A7FB" w14:textId="77777777" w:rsidTr="004F1FA0">
        <w:tc>
          <w:tcPr>
            <w:tcW w:w="5304" w:type="dxa"/>
            <w:shd w:val="clear" w:color="auto" w:fill="auto"/>
          </w:tcPr>
          <w:p w14:paraId="54A2A6DF" w14:textId="77777777" w:rsidR="004F1FA0" w:rsidRPr="00533426" w:rsidRDefault="004F1FA0" w:rsidP="004F1FA0">
            <w:r>
              <w:t>Güvenlik Personeli</w:t>
            </w:r>
          </w:p>
        </w:tc>
        <w:tc>
          <w:tcPr>
            <w:tcW w:w="1768" w:type="dxa"/>
            <w:shd w:val="clear" w:color="auto" w:fill="auto"/>
          </w:tcPr>
          <w:p w14:paraId="7EE8923F" w14:textId="199FAB1A" w:rsidR="004F1FA0" w:rsidRPr="00D41148" w:rsidRDefault="00BC521A" w:rsidP="004F1FA0">
            <w:pPr>
              <w:rPr>
                <w:b/>
              </w:rPr>
            </w:pPr>
            <w:r>
              <w:rPr>
                <w:b/>
              </w:rPr>
              <w:t>0</w:t>
            </w:r>
          </w:p>
        </w:tc>
        <w:tc>
          <w:tcPr>
            <w:tcW w:w="1768" w:type="dxa"/>
            <w:shd w:val="clear" w:color="auto" w:fill="auto"/>
          </w:tcPr>
          <w:p w14:paraId="3B3F87E7" w14:textId="1D73BE38" w:rsidR="004F1FA0" w:rsidRPr="00D41148" w:rsidRDefault="00BC521A" w:rsidP="004F1FA0">
            <w:pPr>
              <w:rPr>
                <w:b/>
              </w:rPr>
            </w:pPr>
            <w:r>
              <w:rPr>
                <w:b/>
              </w:rPr>
              <w:t>0</w:t>
            </w:r>
          </w:p>
        </w:tc>
        <w:tc>
          <w:tcPr>
            <w:tcW w:w="1768" w:type="dxa"/>
            <w:shd w:val="clear" w:color="auto" w:fill="auto"/>
          </w:tcPr>
          <w:p w14:paraId="0F4D7D11" w14:textId="7C551F8A" w:rsidR="004F1FA0" w:rsidRPr="00D41148" w:rsidRDefault="00BC521A" w:rsidP="004F1FA0">
            <w:pPr>
              <w:rPr>
                <w:b/>
              </w:rPr>
            </w:pPr>
            <w:r>
              <w:rPr>
                <w:b/>
              </w:rPr>
              <w:t>0</w:t>
            </w:r>
          </w:p>
        </w:tc>
      </w:tr>
      <w:tr w:rsidR="004F1FA0" w:rsidRPr="00D41148" w14:paraId="21436174" w14:textId="77777777" w:rsidTr="004F1FA0">
        <w:tc>
          <w:tcPr>
            <w:tcW w:w="5304" w:type="dxa"/>
            <w:shd w:val="clear" w:color="auto" w:fill="auto"/>
          </w:tcPr>
          <w:p w14:paraId="2F100181" w14:textId="77777777" w:rsidR="004F1FA0" w:rsidRPr="00D41148" w:rsidRDefault="004F1FA0" w:rsidP="004F1FA0">
            <w:pPr>
              <w:jc w:val="right"/>
              <w:rPr>
                <w:b/>
              </w:rPr>
            </w:pPr>
            <w:r w:rsidRPr="00D41148">
              <w:rPr>
                <w:b/>
              </w:rPr>
              <w:t>Toplam Çalışan Sayıları</w:t>
            </w:r>
          </w:p>
        </w:tc>
        <w:tc>
          <w:tcPr>
            <w:tcW w:w="1768" w:type="dxa"/>
            <w:shd w:val="clear" w:color="auto" w:fill="auto"/>
          </w:tcPr>
          <w:p w14:paraId="141689FB" w14:textId="7FA64715" w:rsidR="004F1FA0" w:rsidRPr="00D41148" w:rsidRDefault="008512D0" w:rsidP="004F1FA0">
            <w:pPr>
              <w:rPr>
                <w:b/>
              </w:rPr>
            </w:pPr>
            <w:r>
              <w:rPr>
                <w:b/>
              </w:rPr>
              <w:t>3</w:t>
            </w:r>
          </w:p>
        </w:tc>
        <w:tc>
          <w:tcPr>
            <w:tcW w:w="1768" w:type="dxa"/>
            <w:shd w:val="clear" w:color="auto" w:fill="auto"/>
          </w:tcPr>
          <w:p w14:paraId="3FB82D0A" w14:textId="559EC00F" w:rsidR="004F1FA0" w:rsidRPr="00D41148" w:rsidRDefault="008512D0" w:rsidP="004F1FA0">
            <w:pPr>
              <w:rPr>
                <w:b/>
              </w:rPr>
            </w:pPr>
            <w:r>
              <w:rPr>
                <w:b/>
              </w:rPr>
              <w:t>1</w:t>
            </w:r>
          </w:p>
        </w:tc>
        <w:tc>
          <w:tcPr>
            <w:tcW w:w="1768" w:type="dxa"/>
            <w:shd w:val="clear" w:color="auto" w:fill="auto"/>
          </w:tcPr>
          <w:p w14:paraId="17A49DB8" w14:textId="4C91D554" w:rsidR="004F1FA0" w:rsidRPr="00D41148" w:rsidRDefault="008512D0" w:rsidP="004F1FA0">
            <w:pPr>
              <w:rPr>
                <w:b/>
              </w:rPr>
            </w:pPr>
            <w:r>
              <w:rPr>
                <w:b/>
              </w:rPr>
              <w:t>4</w:t>
            </w:r>
          </w:p>
        </w:tc>
      </w:tr>
    </w:tbl>
    <w:p w14:paraId="30FE6F2A" w14:textId="77777777" w:rsidR="004F1FA0" w:rsidRPr="00FF5561" w:rsidRDefault="004F1FA0" w:rsidP="004F1FA0">
      <w:pPr>
        <w:rPr>
          <w:b/>
        </w:rPr>
      </w:pPr>
    </w:p>
    <w:p w14:paraId="4E1FCB4E" w14:textId="77777777" w:rsidR="00A04972" w:rsidRDefault="00A04972" w:rsidP="004F1FA0">
      <w:pPr>
        <w:pStyle w:val="Balk3"/>
      </w:pPr>
    </w:p>
    <w:p w14:paraId="34C74461" w14:textId="77777777" w:rsidR="00A04972" w:rsidRPr="00A04972" w:rsidRDefault="00A04972" w:rsidP="00A04972"/>
    <w:p w14:paraId="692FA945" w14:textId="77777777" w:rsidR="004F1FA0" w:rsidRDefault="004F1FA0" w:rsidP="004F1FA0">
      <w:pPr>
        <w:pStyle w:val="Balk3"/>
      </w:pPr>
      <w:r>
        <w:lastRenderedPageBreak/>
        <w:t>Kurumumuz Bina ve Alanları</w:t>
      </w:r>
    </w:p>
    <w:p w14:paraId="647DA5F0" w14:textId="77777777" w:rsidR="004F1FA0" w:rsidRDefault="004F1FA0" w:rsidP="004F1FA0">
      <w:pPr>
        <w:tabs>
          <w:tab w:val="left" w:pos="426"/>
        </w:tabs>
        <w:spacing w:after="0"/>
        <w:jc w:val="both"/>
        <w:rPr>
          <w:rFonts w:cs="Calibri"/>
          <w:b/>
          <w:szCs w:val="24"/>
        </w:rPr>
      </w:pPr>
      <w:r>
        <w:tab/>
        <w:t>Kurum</w:t>
      </w:r>
      <w:r w:rsidRPr="00E67FCA">
        <w:t>umuzun binası ile açık ve kapalı alanlarına ilişkin temel bilgiler altta yer almaktadır.</w:t>
      </w:r>
    </w:p>
    <w:p w14:paraId="4353DB47" w14:textId="77777777" w:rsidR="004F1FA0" w:rsidRDefault="004F1FA0" w:rsidP="004F1FA0">
      <w:pPr>
        <w:tabs>
          <w:tab w:val="left" w:pos="426"/>
        </w:tabs>
        <w:spacing w:after="0"/>
        <w:jc w:val="both"/>
        <w:rPr>
          <w:rFonts w:cs="Calibri"/>
          <w:b/>
          <w:szCs w:val="24"/>
        </w:rPr>
      </w:pPr>
    </w:p>
    <w:p w14:paraId="03100CA3" w14:textId="77777777" w:rsidR="004F1FA0" w:rsidRDefault="004F1FA0" w:rsidP="004F1FA0">
      <w:pPr>
        <w:tabs>
          <w:tab w:val="left" w:pos="426"/>
        </w:tabs>
        <w:spacing w:after="0"/>
        <w:jc w:val="both"/>
        <w:rPr>
          <w:rFonts w:cs="Calibri"/>
          <w:b/>
          <w:szCs w:val="24"/>
        </w:rPr>
      </w:pPr>
      <w:r>
        <w:rPr>
          <w:rFonts w:cs="Calibri"/>
          <w:b/>
          <w:szCs w:val="24"/>
        </w:rPr>
        <w:t xml:space="preserve">Kurum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4F1FA0" w:rsidRPr="00D41148" w14:paraId="730B9B90" w14:textId="77777777" w:rsidTr="004F1FA0">
        <w:tc>
          <w:tcPr>
            <w:tcW w:w="3259" w:type="pct"/>
            <w:gridSpan w:val="2"/>
            <w:shd w:val="clear" w:color="auto" w:fill="auto"/>
          </w:tcPr>
          <w:p w14:paraId="19C17487" w14:textId="77777777" w:rsidR="004F1FA0" w:rsidRPr="00D41148" w:rsidRDefault="004F1FA0" w:rsidP="004F1FA0">
            <w:pPr>
              <w:tabs>
                <w:tab w:val="left" w:pos="426"/>
              </w:tabs>
              <w:spacing w:after="0"/>
              <w:jc w:val="both"/>
              <w:rPr>
                <w:rFonts w:cs="Calibri"/>
                <w:b/>
                <w:szCs w:val="24"/>
              </w:rPr>
            </w:pPr>
            <w:r>
              <w:rPr>
                <w:rFonts w:cs="Calibri"/>
                <w:b/>
                <w:bCs/>
                <w:color w:val="000000"/>
                <w:szCs w:val="24"/>
              </w:rPr>
              <w:t>Kurum</w:t>
            </w:r>
            <w:r w:rsidRPr="00D41148">
              <w:rPr>
                <w:rFonts w:cs="Calibri"/>
                <w:b/>
                <w:bCs/>
                <w:color w:val="000000"/>
                <w:szCs w:val="24"/>
              </w:rPr>
              <w:t xml:space="preserve"> Bölümleri</w:t>
            </w:r>
            <w:r>
              <w:rPr>
                <w:rFonts w:cs="Calibri"/>
                <w:b/>
                <w:bCs/>
                <w:color w:val="000000"/>
                <w:szCs w:val="24"/>
              </w:rPr>
              <w:t xml:space="preserve"> </w:t>
            </w:r>
            <w:r w:rsidRPr="005D5792">
              <w:rPr>
                <w:rFonts w:cs="Calibri"/>
                <w:b/>
                <w:bCs/>
                <w:color w:val="000000"/>
                <w:szCs w:val="24"/>
                <w:highlight w:val="yellow"/>
              </w:rPr>
              <w:t>*</w:t>
            </w:r>
          </w:p>
        </w:tc>
        <w:tc>
          <w:tcPr>
            <w:tcW w:w="1161" w:type="pct"/>
            <w:shd w:val="clear" w:color="auto" w:fill="auto"/>
          </w:tcPr>
          <w:p w14:paraId="2DA01213" w14:textId="77777777" w:rsidR="004F1FA0" w:rsidRPr="00D41148" w:rsidRDefault="004F1FA0" w:rsidP="004F1FA0">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0E221C4" w14:textId="77777777" w:rsidR="004F1FA0" w:rsidRPr="00D41148" w:rsidRDefault="004F1FA0" w:rsidP="004F1FA0">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2E364541" w14:textId="77777777" w:rsidR="004F1FA0" w:rsidRPr="00D41148" w:rsidRDefault="004F1FA0" w:rsidP="004F1FA0">
            <w:pPr>
              <w:tabs>
                <w:tab w:val="left" w:pos="426"/>
              </w:tabs>
              <w:spacing w:after="0"/>
              <w:jc w:val="both"/>
              <w:rPr>
                <w:rFonts w:cs="Calibri"/>
                <w:b/>
                <w:szCs w:val="24"/>
              </w:rPr>
            </w:pPr>
            <w:r w:rsidRPr="00D41148">
              <w:rPr>
                <w:rFonts w:cs="Calibri"/>
                <w:b/>
                <w:szCs w:val="24"/>
              </w:rPr>
              <w:t>Yok</w:t>
            </w:r>
          </w:p>
        </w:tc>
      </w:tr>
      <w:tr w:rsidR="004F1FA0" w:rsidRPr="00D41148" w14:paraId="30694FBF" w14:textId="77777777" w:rsidTr="00E35B78">
        <w:trPr>
          <w:trHeight w:val="440"/>
        </w:trPr>
        <w:tc>
          <w:tcPr>
            <w:tcW w:w="2732" w:type="pct"/>
            <w:shd w:val="clear" w:color="auto" w:fill="auto"/>
          </w:tcPr>
          <w:p w14:paraId="1F5BD20F" w14:textId="77777777" w:rsidR="004F1FA0" w:rsidRPr="00D41148" w:rsidRDefault="004F1FA0" w:rsidP="004F1FA0">
            <w:pPr>
              <w:tabs>
                <w:tab w:val="left" w:pos="426"/>
              </w:tabs>
              <w:spacing w:after="0"/>
              <w:jc w:val="both"/>
              <w:rPr>
                <w:rFonts w:cs="Calibri"/>
                <w:szCs w:val="24"/>
              </w:rPr>
            </w:pPr>
            <w:r>
              <w:rPr>
                <w:rFonts w:cs="Calibri"/>
                <w:bCs/>
                <w:color w:val="000000"/>
                <w:szCs w:val="24"/>
              </w:rPr>
              <w:t>Kurum</w:t>
            </w:r>
            <w:r w:rsidRPr="00D41148">
              <w:rPr>
                <w:rFonts w:cs="Calibri"/>
                <w:bCs/>
                <w:color w:val="000000"/>
                <w:szCs w:val="24"/>
              </w:rPr>
              <w:t xml:space="preserve"> Kat Sayısı</w:t>
            </w:r>
          </w:p>
        </w:tc>
        <w:tc>
          <w:tcPr>
            <w:tcW w:w="527" w:type="pct"/>
            <w:shd w:val="clear" w:color="auto" w:fill="auto"/>
          </w:tcPr>
          <w:p w14:paraId="20964EE9" w14:textId="2DBCE309" w:rsidR="004F1FA0" w:rsidRPr="00D41148" w:rsidRDefault="00A06A3B" w:rsidP="004F1FA0">
            <w:pPr>
              <w:tabs>
                <w:tab w:val="left" w:pos="426"/>
              </w:tabs>
              <w:spacing w:after="0"/>
              <w:jc w:val="both"/>
              <w:rPr>
                <w:rFonts w:cs="Calibri"/>
                <w:b/>
                <w:szCs w:val="24"/>
              </w:rPr>
            </w:pPr>
            <w:r>
              <w:rPr>
                <w:rFonts w:cs="Calibri"/>
                <w:b/>
                <w:szCs w:val="24"/>
              </w:rPr>
              <w:t>2</w:t>
            </w:r>
          </w:p>
        </w:tc>
        <w:tc>
          <w:tcPr>
            <w:tcW w:w="1161" w:type="pct"/>
            <w:shd w:val="clear" w:color="auto" w:fill="auto"/>
          </w:tcPr>
          <w:p w14:paraId="415E02BB" w14:textId="77777777" w:rsidR="004F1FA0" w:rsidRPr="00D41148" w:rsidRDefault="004F1FA0" w:rsidP="004F1FA0">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E9BA1B7" w14:textId="6E7CC4CA"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397C4E5" w14:textId="43966641" w:rsidR="004F1FA0" w:rsidRPr="00D41148" w:rsidRDefault="00E35B78" w:rsidP="004F1FA0">
            <w:pPr>
              <w:tabs>
                <w:tab w:val="left" w:pos="426"/>
              </w:tabs>
              <w:spacing w:after="0"/>
              <w:jc w:val="both"/>
              <w:rPr>
                <w:rFonts w:cs="Calibri"/>
                <w:b/>
                <w:szCs w:val="24"/>
              </w:rPr>
            </w:pPr>
            <w:r>
              <w:rPr>
                <w:rFonts w:cs="Calibri"/>
                <w:b/>
                <w:szCs w:val="24"/>
              </w:rPr>
              <w:t>0</w:t>
            </w:r>
          </w:p>
        </w:tc>
      </w:tr>
      <w:tr w:rsidR="004F1FA0" w:rsidRPr="00D41148" w14:paraId="2DF2B085" w14:textId="77777777" w:rsidTr="004F1FA0">
        <w:tc>
          <w:tcPr>
            <w:tcW w:w="2732" w:type="pct"/>
            <w:shd w:val="clear" w:color="auto" w:fill="auto"/>
          </w:tcPr>
          <w:p w14:paraId="532521F6"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294B076" w14:textId="37B6FAAE" w:rsidR="004F1FA0" w:rsidRPr="00D41148" w:rsidRDefault="00E35B78" w:rsidP="004F1FA0">
            <w:pPr>
              <w:tabs>
                <w:tab w:val="left" w:pos="426"/>
              </w:tabs>
              <w:spacing w:after="0"/>
              <w:jc w:val="both"/>
              <w:rPr>
                <w:rFonts w:cs="Calibri"/>
                <w:b/>
                <w:szCs w:val="24"/>
              </w:rPr>
            </w:pPr>
            <w:r>
              <w:rPr>
                <w:rFonts w:cs="Calibri"/>
                <w:b/>
                <w:szCs w:val="24"/>
              </w:rPr>
              <w:t>5</w:t>
            </w:r>
          </w:p>
        </w:tc>
        <w:tc>
          <w:tcPr>
            <w:tcW w:w="1161" w:type="pct"/>
            <w:shd w:val="clear" w:color="auto" w:fill="auto"/>
          </w:tcPr>
          <w:p w14:paraId="2D426D65"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686B7CF4" w14:textId="3C0C2F2A"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7EA57E7E" w14:textId="7BDDA29A" w:rsidR="004F1FA0" w:rsidRPr="00D41148" w:rsidRDefault="00E35B78" w:rsidP="004F1FA0">
            <w:pPr>
              <w:tabs>
                <w:tab w:val="left" w:pos="426"/>
              </w:tabs>
              <w:spacing w:after="0"/>
              <w:jc w:val="both"/>
              <w:rPr>
                <w:rFonts w:cs="Calibri"/>
                <w:b/>
                <w:szCs w:val="24"/>
              </w:rPr>
            </w:pPr>
            <w:r>
              <w:rPr>
                <w:rFonts w:cs="Calibri"/>
                <w:b/>
                <w:szCs w:val="24"/>
              </w:rPr>
              <w:t>0</w:t>
            </w:r>
          </w:p>
        </w:tc>
      </w:tr>
      <w:tr w:rsidR="004F1FA0" w:rsidRPr="00D41148" w14:paraId="6586642C" w14:textId="77777777" w:rsidTr="004F1FA0">
        <w:tc>
          <w:tcPr>
            <w:tcW w:w="2732" w:type="pct"/>
            <w:shd w:val="clear" w:color="auto" w:fill="auto"/>
          </w:tcPr>
          <w:p w14:paraId="526AA4D3"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60420991" w14:textId="3BD40230" w:rsidR="004F1FA0" w:rsidRPr="00D41148" w:rsidRDefault="009C7DBF" w:rsidP="004F1FA0">
            <w:pPr>
              <w:tabs>
                <w:tab w:val="left" w:pos="426"/>
              </w:tabs>
              <w:spacing w:after="0"/>
              <w:jc w:val="both"/>
              <w:rPr>
                <w:rFonts w:cs="Calibri"/>
                <w:b/>
                <w:szCs w:val="24"/>
              </w:rPr>
            </w:pPr>
            <w:r>
              <w:rPr>
                <w:rFonts w:cs="Calibri"/>
                <w:b/>
                <w:szCs w:val="24"/>
              </w:rPr>
              <w:t>231,36  m2</w:t>
            </w:r>
          </w:p>
        </w:tc>
        <w:tc>
          <w:tcPr>
            <w:tcW w:w="1161" w:type="pct"/>
            <w:shd w:val="clear" w:color="auto" w:fill="auto"/>
          </w:tcPr>
          <w:p w14:paraId="6075F47D"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8314012" w14:textId="3A7A21E2"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473B228" w14:textId="4CB52DE3" w:rsidR="004F1FA0" w:rsidRPr="00D41148" w:rsidRDefault="00694675" w:rsidP="004F1FA0">
            <w:pPr>
              <w:tabs>
                <w:tab w:val="left" w:pos="426"/>
              </w:tabs>
              <w:spacing w:after="0"/>
              <w:jc w:val="both"/>
              <w:rPr>
                <w:rFonts w:cs="Calibri"/>
                <w:b/>
                <w:szCs w:val="24"/>
              </w:rPr>
            </w:pPr>
            <w:r>
              <w:rPr>
                <w:rFonts w:cs="Calibri"/>
                <w:b/>
                <w:szCs w:val="24"/>
              </w:rPr>
              <w:t>1</w:t>
            </w:r>
          </w:p>
        </w:tc>
      </w:tr>
      <w:tr w:rsidR="004F1FA0" w:rsidRPr="00D41148" w14:paraId="142C15AF" w14:textId="77777777" w:rsidTr="004F1FA0">
        <w:tc>
          <w:tcPr>
            <w:tcW w:w="2732" w:type="pct"/>
            <w:shd w:val="clear" w:color="auto" w:fill="auto"/>
          </w:tcPr>
          <w:p w14:paraId="6FBDDC4D"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21C2DC9" w14:textId="77777777" w:rsidR="004F1FA0" w:rsidRDefault="00606486" w:rsidP="004F1FA0">
            <w:pPr>
              <w:tabs>
                <w:tab w:val="left" w:pos="426"/>
              </w:tabs>
              <w:spacing w:after="0"/>
              <w:jc w:val="both"/>
              <w:rPr>
                <w:rFonts w:cs="Calibri"/>
                <w:b/>
                <w:szCs w:val="24"/>
              </w:rPr>
            </w:pPr>
            <w:r>
              <w:rPr>
                <w:rFonts w:cs="Calibri"/>
                <w:b/>
                <w:szCs w:val="24"/>
              </w:rPr>
              <w:t>3</w:t>
            </w:r>
          </w:p>
          <w:p w14:paraId="61B95A86" w14:textId="2CD2E807" w:rsidR="00606486" w:rsidRPr="00D41148" w:rsidRDefault="00606486" w:rsidP="004F1FA0">
            <w:pPr>
              <w:tabs>
                <w:tab w:val="left" w:pos="426"/>
              </w:tabs>
              <w:spacing w:after="0"/>
              <w:jc w:val="both"/>
              <w:rPr>
                <w:rFonts w:cs="Calibri"/>
                <w:b/>
                <w:szCs w:val="24"/>
              </w:rPr>
            </w:pPr>
          </w:p>
        </w:tc>
        <w:tc>
          <w:tcPr>
            <w:tcW w:w="1161" w:type="pct"/>
            <w:shd w:val="clear" w:color="auto" w:fill="auto"/>
          </w:tcPr>
          <w:p w14:paraId="1ED2BDE5"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15CBAD4C" w14:textId="7A729F22"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1C3EB71" w14:textId="111A611C" w:rsidR="004F1FA0" w:rsidRPr="00D41148" w:rsidRDefault="00E35B78" w:rsidP="004F1FA0">
            <w:pPr>
              <w:tabs>
                <w:tab w:val="left" w:pos="426"/>
              </w:tabs>
              <w:spacing w:after="0"/>
              <w:jc w:val="both"/>
              <w:rPr>
                <w:rFonts w:cs="Calibri"/>
                <w:b/>
                <w:szCs w:val="24"/>
              </w:rPr>
            </w:pPr>
            <w:r>
              <w:rPr>
                <w:rFonts w:cs="Calibri"/>
                <w:b/>
                <w:szCs w:val="24"/>
              </w:rPr>
              <w:t>0</w:t>
            </w:r>
          </w:p>
        </w:tc>
      </w:tr>
      <w:tr w:rsidR="004F1FA0" w:rsidRPr="00D41148" w14:paraId="1FE66863" w14:textId="77777777" w:rsidTr="004F1FA0">
        <w:tc>
          <w:tcPr>
            <w:tcW w:w="2732" w:type="pct"/>
            <w:shd w:val="clear" w:color="auto" w:fill="auto"/>
          </w:tcPr>
          <w:p w14:paraId="7A48A6EC" w14:textId="7E15384E" w:rsidR="004F1FA0" w:rsidRPr="00D41148" w:rsidRDefault="004F1FA0" w:rsidP="004F1FA0">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5038AF75" w14:textId="6A64D40E" w:rsidR="004F1FA0" w:rsidRPr="00D41148" w:rsidRDefault="00A06A3B" w:rsidP="004F1FA0">
            <w:pPr>
              <w:tabs>
                <w:tab w:val="left" w:pos="426"/>
              </w:tabs>
              <w:spacing w:after="0"/>
              <w:jc w:val="both"/>
              <w:rPr>
                <w:rFonts w:cs="Calibri"/>
                <w:b/>
                <w:szCs w:val="24"/>
              </w:rPr>
            </w:pPr>
            <w:r>
              <w:rPr>
                <w:rFonts w:cs="Calibri"/>
                <w:b/>
                <w:szCs w:val="24"/>
              </w:rPr>
              <w:t>0</w:t>
            </w:r>
          </w:p>
        </w:tc>
        <w:tc>
          <w:tcPr>
            <w:tcW w:w="1161" w:type="pct"/>
            <w:shd w:val="clear" w:color="auto" w:fill="auto"/>
          </w:tcPr>
          <w:p w14:paraId="29B001EF"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6046ECEA" w14:textId="604BC000" w:rsidR="004F1FA0" w:rsidRPr="00D41148" w:rsidRDefault="002F7EAA" w:rsidP="004F1FA0">
            <w:pPr>
              <w:tabs>
                <w:tab w:val="left" w:pos="426"/>
              </w:tabs>
              <w:spacing w:after="0"/>
              <w:jc w:val="both"/>
              <w:rPr>
                <w:rFonts w:cs="Calibri"/>
                <w:b/>
                <w:szCs w:val="24"/>
              </w:rPr>
            </w:pPr>
            <w:r>
              <w:rPr>
                <w:rFonts w:cs="Calibri"/>
                <w:b/>
                <w:szCs w:val="24"/>
              </w:rPr>
              <w:t>1</w:t>
            </w:r>
          </w:p>
        </w:tc>
        <w:tc>
          <w:tcPr>
            <w:tcW w:w="263" w:type="pct"/>
            <w:shd w:val="clear" w:color="auto" w:fill="auto"/>
          </w:tcPr>
          <w:p w14:paraId="1BFBA49A" w14:textId="77777777" w:rsidR="004F1FA0" w:rsidRPr="00D41148" w:rsidRDefault="004F1FA0" w:rsidP="004F1FA0">
            <w:pPr>
              <w:tabs>
                <w:tab w:val="left" w:pos="426"/>
              </w:tabs>
              <w:spacing w:after="0"/>
              <w:jc w:val="both"/>
              <w:rPr>
                <w:rFonts w:cs="Calibri"/>
                <w:b/>
                <w:szCs w:val="24"/>
              </w:rPr>
            </w:pPr>
          </w:p>
        </w:tc>
      </w:tr>
      <w:tr w:rsidR="004F1FA0" w:rsidRPr="00D41148" w14:paraId="2FBB9084" w14:textId="77777777" w:rsidTr="004F1FA0">
        <w:tc>
          <w:tcPr>
            <w:tcW w:w="2732" w:type="pct"/>
            <w:shd w:val="clear" w:color="auto" w:fill="auto"/>
          </w:tcPr>
          <w:p w14:paraId="653F5988"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A5A9FC1" w14:textId="753C894F" w:rsidR="004F1FA0" w:rsidRPr="00D41148" w:rsidRDefault="00376640" w:rsidP="004F1FA0">
            <w:pPr>
              <w:tabs>
                <w:tab w:val="left" w:pos="426"/>
              </w:tabs>
              <w:spacing w:after="0"/>
              <w:jc w:val="both"/>
              <w:rPr>
                <w:rFonts w:cs="Calibri"/>
                <w:b/>
                <w:szCs w:val="24"/>
              </w:rPr>
            </w:pPr>
            <w:r>
              <w:rPr>
                <w:rFonts w:cs="Calibri"/>
                <w:b/>
                <w:szCs w:val="24"/>
              </w:rPr>
              <w:t xml:space="preserve">50,05 </w:t>
            </w:r>
            <w:r w:rsidR="00A06A3B">
              <w:rPr>
                <w:rFonts w:cs="Calibri"/>
                <w:b/>
                <w:szCs w:val="24"/>
              </w:rPr>
              <w:t>m2</w:t>
            </w:r>
          </w:p>
        </w:tc>
        <w:tc>
          <w:tcPr>
            <w:tcW w:w="1161" w:type="pct"/>
            <w:shd w:val="clear" w:color="auto" w:fill="auto"/>
          </w:tcPr>
          <w:p w14:paraId="11AF97CB"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85EF0B5"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D451ECF" w14:textId="1A4FD8DC" w:rsidR="004F1FA0" w:rsidRPr="00D41148" w:rsidRDefault="00E35B78" w:rsidP="004F1FA0">
            <w:pPr>
              <w:tabs>
                <w:tab w:val="left" w:pos="426"/>
              </w:tabs>
              <w:spacing w:after="0"/>
              <w:jc w:val="both"/>
              <w:rPr>
                <w:rFonts w:cs="Calibri"/>
                <w:b/>
                <w:szCs w:val="24"/>
              </w:rPr>
            </w:pPr>
            <w:r>
              <w:rPr>
                <w:rFonts w:cs="Calibri"/>
                <w:b/>
                <w:szCs w:val="24"/>
              </w:rPr>
              <w:t>0</w:t>
            </w:r>
          </w:p>
        </w:tc>
      </w:tr>
      <w:tr w:rsidR="004F1FA0" w:rsidRPr="00D41148" w14:paraId="33A139F3" w14:textId="77777777" w:rsidTr="004F1FA0">
        <w:tc>
          <w:tcPr>
            <w:tcW w:w="2732" w:type="pct"/>
            <w:shd w:val="clear" w:color="auto" w:fill="auto"/>
          </w:tcPr>
          <w:p w14:paraId="49A3DCF6"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E60AE5F" w14:textId="2E6C85B9" w:rsidR="004F1FA0" w:rsidRPr="00D41148" w:rsidRDefault="00376640" w:rsidP="004F1FA0">
            <w:pPr>
              <w:tabs>
                <w:tab w:val="left" w:pos="426"/>
              </w:tabs>
              <w:spacing w:after="0"/>
              <w:jc w:val="both"/>
              <w:rPr>
                <w:rFonts w:cs="Calibri"/>
                <w:b/>
                <w:szCs w:val="24"/>
              </w:rPr>
            </w:pPr>
            <w:r>
              <w:rPr>
                <w:rFonts w:cs="Calibri"/>
                <w:b/>
                <w:szCs w:val="24"/>
              </w:rPr>
              <w:t>0</w:t>
            </w:r>
          </w:p>
        </w:tc>
        <w:tc>
          <w:tcPr>
            <w:tcW w:w="1161" w:type="pct"/>
            <w:shd w:val="clear" w:color="auto" w:fill="auto"/>
          </w:tcPr>
          <w:p w14:paraId="4E0E46A8" w14:textId="77777777" w:rsidR="004F1FA0" w:rsidRPr="00D41148" w:rsidRDefault="004F1FA0" w:rsidP="004F1FA0">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14B97433"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29AB81D9" w14:textId="043F2CFE" w:rsidR="004F1FA0" w:rsidRPr="00D41148" w:rsidRDefault="00E35B78" w:rsidP="004F1FA0">
            <w:pPr>
              <w:tabs>
                <w:tab w:val="left" w:pos="426"/>
              </w:tabs>
              <w:spacing w:after="0"/>
              <w:jc w:val="both"/>
              <w:rPr>
                <w:rFonts w:cs="Calibri"/>
                <w:b/>
                <w:szCs w:val="24"/>
              </w:rPr>
            </w:pPr>
            <w:r>
              <w:rPr>
                <w:rFonts w:cs="Calibri"/>
                <w:b/>
                <w:szCs w:val="24"/>
              </w:rPr>
              <w:t>0</w:t>
            </w:r>
          </w:p>
        </w:tc>
      </w:tr>
      <w:tr w:rsidR="004F1FA0" w:rsidRPr="00D41148" w14:paraId="388C5891" w14:textId="77777777" w:rsidTr="004F1FA0">
        <w:tc>
          <w:tcPr>
            <w:tcW w:w="2732" w:type="pct"/>
            <w:shd w:val="clear" w:color="auto" w:fill="auto"/>
          </w:tcPr>
          <w:p w14:paraId="4B38EA21"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Oturum Alanı </w:t>
            </w:r>
            <w:r w:rsidRPr="00D41148">
              <w:rPr>
                <w:rFonts w:cs="Calibri"/>
                <w:bCs/>
                <w:color w:val="000000"/>
                <w:sz w:val="20"/>
                <w:szCs w:val="24"/>
              </w:rPr>
              <w:t>(m2)</w:t>
            </w:r>
          </w:p>
        </w:tc>
        <w:tc>
          <w:tcPr>
            <w:tcW w:w="527" w:type="pct"/>
            <w:shd w:val="clear" w:color="auto" w:fill="auto"/>
          </w:tcPr>
          <w:p w14:paraId="617ADF6F" w14:textId="35EEB409" w:rsidR="004F1FA0" w:rsidRPr="00D41148" w:rsidRDefault="00376640" w:rsidP="00A06A3B">
            <w:pPr>
              <w:tabs>
                <w:tab w:val="left" w:pos="426"/>
              </w:tabs>
              <w:spacing w:after="0"/>
              <w:jc w:val="both"/>
              <w:rPr>
                <w:rFonts w:cs="Calibri"/>
                <w:b/>
                <w:szCs w:val="24"/>
              </w:rPr>
            </w:pPr>
            <w:r>
              <w:rPr>
                <w:rFonts w:cs="Calibri"/>
                <w:b/>
                <w:szCs w:val="24"/>
              </w:rPr>
              <w:t xml:space="preserve">328,18  </w:t>
            </w:r>
            <w:r w:rsidR="00A06A3B" w:rsidRPr="00A06A3B">
              <w:rPr>
                <w:rFonts w:cs="Calibri"/>
                <w:b/>
                <w:szCs w:val="24"/>
              </w:rPr>
              <w:t>m</w:t>
            </w:r>
            <w:r w:rsidR="00A06A3B" w:rsidRPr="00A06A3B">
              <w:rPr>
                <w:rFonts w:cs="Calibri"/>
                <w:b/>
                <w:szCs w:val="24"/>
                <w:vertAlign w:val="superscript"/>
              </w:rPr>
              <w:t>2</w:t>
            </w:r>
          </w:p>
        </w:tc>
        <w:tc>
          <w:tcPr>
            <w:tcW w:w="1161" w:type="pct"/>
            <w:shd w:val="clear" w:color="auto" w:fill="auto"/>
          </w:tcPr>
          <w:p w14:paraId="41DA914C" w14:textId="77777777" w:rsidR="004F1FA0" w:rsidRPr="00D41148" w:rsidRDefault="004F1FA0" w:rsidP="004F1FA0">
            <w:pPr>
              <w:tabs>
                <w:tab w:val="left" w:pos="426"/>
              </w:tabs>
              <w:spacing w:after="0"/>
              <w:jc w:val="both"/>
              <w:rPr>
                <w:rFonts w:cs="Calibri"/>
                <w:szCs w:val="24"/>
              </w:rPr>
            </w:pPr>
            <w:r>
              <w:rPr>
                <w:rFonts w:cs="Calibri"/>
                <w:szCs w:val="24"/>
              </w:rPr>
              <w:t>Pansiyon</w:t>
            </w:r>
          </w:p>
        </w:tc>
        <w:tc>
          <w:tcPr>
            <w:tcW w:w="317" w:type="pct"/>
            <w:shd w:val="clear" w:color="auto" w:fill="auto"/>
          </w:tcPr>
          <w:p w14:paraId="7904E0A1"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B2A8064" w14:textId="06ADC12D" w:rsidR="004F1FA0" w:rsidRPr="00D41148" w:rsidRDefault="00E35B78" w:rsidP="004F1FA0">
            <w:pPr>
              <w:tabs>
                <w:tab w:val="left" w:pos="426"/>
              </w:tabs>
              <w:spacing w:after="0"/>
              <w:jc w:val="both"/>
              <w:rPr>
                <w:rFonts w:cs="Calibri"/>
                <w:b/>
                <w:szCs w:val="24"/>
              </w:rPr>
            </w:pPr>
            <w:r>
              <w:rPr>
                <w:rFonts w:cs="Calibri"/>
                <w:b/>
                <w:szCs w:val="24"/>
              </w:rPr>
              <w:t>0</w:t>
            </w:r>
          </w:p>
        </w:tc>
      </w:tr>
      <w:tr w:rsidR="004F1FA0" w:rsidRPr="00D41148" w14:paraId="25C5B7AB" w14:textId="77777777" w:rsidTr="004F1FA0">
        <w:tc>
          <w:tcPr>
            <w:tcW w:w="2732" w:type="pct"/>
            <w:shd w:val="clear" w:color="auto" w:fill="auto"/>
          </w:tcPr>
          <w:p w14:paraId="7B2E7D27"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Bahçesi </w:t>
            </w:r>
            <w:r w:rsidRPr="00D41148">
              <w:rPr>
                <w:rFonts w:cs="Calibri"/>
                <w:bCs/>
                <w:color w:val="000000"/>
                <w:sz w:val="20"/>
                <w:szCs w:val="24"/>
              </w:rPr>
              <w:t>(Açık Alan)(m2)</w:t>
            </w:r>
          </w:p>
        </w:tc>
        <w:tc>
          <w:tcPr>
            <w:tcW w:w="527" w:type="pct"/>
            <w:shd w:val="clear" w:color="auto" w:fill="auto"/>
          </w:tcPr>
          <w:p w14:paraId="41843023" w14:textId="333D7A91" w:rsidR="004F1FA0" w:rsidRPr="00D41148" w:rsidRDefault="00542CC2" w:rsidP="00A06A3B">
            <w:pPr>
              <w:tabs>
                <w:tab w:val="left" w:pos="426"/>
              </w:tabs>
              <w:spacing w:after="0"/>
              <w:jc w:val="both"/>
              <w:rPr>
                <w:rFonts w:cs="Calibri"/>
                <w:b/>
                <w:szCs w:val="24"/>
              </w:rPr>
            </w:pPr>
            <w:r>
              <w:rPr>
                <w:rFonts w:cs="Calibri"/>
                <w:b/>
                <w:szCs w:val="24"/>
              </w:rPr>
              <w:t xml:space="preserve">870 </w:t>
            </w:r>
            <w:r w:rsidR="00A06A3B" w:rsidRPr="00A06A3B">
              <w:rPr>
                <w:rFonts w:cs="Calibri"/>
                <w:b/>
                <w:szCs w:val="24"/>
              </w:rPr>
              <w:t xml:space="preserve"> m</w:t>
            </w:r>
            <w:r w:rsidR="00A06A3B" w:rsidRPr="00A06A3B">
              <w:rPr>
                <w:rFonts w:cs="Calibri"/>
                <w:b/>
                <w:szCs w:val="24"/>
                <w:vertAlign w:val="superscript"/>
              </w:rPr>
              <w:t>2</w:t>
            </w:r>
          </w:p>
        </w:tc>
        <w:tc>
          <w:tcPr>
            <w:tcW w:w="1161" w:type="pct"/>
            <w:shd w:val="clear" w:color="auto" w:fill="auto"/>
          </w:tcPr>
          <w:p w14:paraId="07378902"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788FC07B"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3DD815B6" w14:textId="77777777" w:rsidR="004F1FA0" w:rsidRPr="00D41148" w:rsidRDefault="004F1FA0" w:rsidP="004F1FA0">
            <w:pPr>
              <w:tabs>
                <w:tab w:val="left" w:pos="426"/>
              </w:tabs>
              <w:spacing w:after="0"/>
              <w:jc w:val="both"/>
              <w:rPr>
                <w:rFonts w:cs="Calibri"/>
                <w:b/>
                <w:szCs w:val="24"/>
              </w:rPr>
            </w:pPr>
          </w:p>
        </w:tc>
      </w:tr>
      <w:tr w:rsidR="004F1FA0" w:rsidRPr="00D41148" w14:paraId="6628BCE3" w14:textId="77777777" w:rsidTr="004F1FA0">
        <w:tc>
          <w:tcPr>
            <w:tcW w:w="2732" w:type="pct"/>
            <w:shd w:val="clear" w:color="auto" w:fill="auto"/>
          </w:tcPr>
          <w:p w14:paraId="2D23D8B7"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Kapalı Alan </w:t>
            </w:r>
            <w:r w:rsidRPr="00D41148">
              <w:rPr>
                <w:rFonts w:cs="Calibri"/>
                <w:bCs/>
                <w:color w:val="000000"/>
                <w:sz w:val="20"/>
                <w:szCs w:val="24"/>
              </w:rPr>
              <w:t>(m2)</w:t>
            </w:r>
          </w:p>
        </w:tc>
        <w:tc>
          <w:tcPr>
            <w:tcW w:w="527" w:type="pct"/>
            <w:shd w:val="clear" w:color="auto" w:fill="auto"/>
          </w:tcPr>
          <w:p w14:paraId="533DA3CB" w14:textId="2B6CD245" w:rsidR="004F1FA0" w:rsidRPr="00D41148" w:rsidRDefault="00376640" w:rsidP="00A06A3B">
            <w:pPr>
              <w:tabs>
                <w:tab w:val="left" w:pos="426"/>
              </w:tabs>
              <w:spacing w:after="0"/>
              <w:jc w:val="both"/>
              <w:rPr>
                <w:rFonts w:cs="Calibri"/>
                <w:b/>
                <w:szCs w:val="24"/>
              </w:rPr>
            </w:pPr>
            <w:r>
              <w:rPr>
                <w:rFonts w:cs="Calibri"/>
                <w:b/>
                <w:szCs w:val="24"/>
              </w:rPr>
              <w:t>656,37</w:t>
            </w:r>
            <w:r w:rsidR="00A06A3B" w:rsidRPr="00A06A3B">
              <w:rPr>
                <w:rFonts w:cs="Calibri"/>
                <w:b/>
                <w:szCs w:val="24"/>
              </w:rPr>
              <w:t xml:space="preserve"> m</w:t>
            </w:r>
            <w:r w:rsidR="00A06A3B" w:rsidRPr="00A06A3B">
              <w:rPr>
                <w:rFonts w:cs="Calibri"/>
                <w:b/>
                <w:szCs w:val="24"/>
                <w:vertAlign w:val="superscript"/>
              </w:rPr>
              <w:t>2</w:t>
            </w:r>
          </w:p>
        </w:tc>
        <w:tc>
          <w:tcPr>
            <w:tcW w:w="1161" w:type="pct"/>
            <w:shd w:val="clear" w:color="auto" w:fill="auto"/>
          </w:tcPr>
          <w:p w14:paraId="7EC18F3D"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62A117F6"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59211B7F" w14:textId="77777777" w:rsidR="004F1FA0" w:rsidRPr="00D41148" w:rsidRDefault="004F1FA0" w:rsidP="004F1FA0">
            <w:pPr>
              <w:tabs>
                <w:tab w:val="left" w:pos="426"/>
              </w:tabs>
              <w:spacing w:after="0"/>
              <w:jc w:val="both"/>
              <w:rPr>
                <w:rFonts w:cs="Calibri"/>
                <w:b/>
                <w:szCs w:val="24"/>
              </w:rPr>
            </w:pPr>
          </w:p>
        </w:tc>
      </w:tr>
      <w:tr w:rsidR="004F1FA0" w:rsidRPr="00D41148" w14:paraId="5314956E" w14:textId="77777777" w:rsidTr="004F1FA0">
        <w:tc>
          <w:tcPr>
            <w:tcW w:w="2732" w:type="pct"/>
            <w:shd w:val="clear" w:color="auto" w:fill="auto"/>
          </w:tcPr>
          <w:p w14:paraId="43E343EE"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00B1D7C8" w14:textId="7B15F621" w:rsidR="004F1FA0" w:rsidRPr="00D41148" w:rsidRDefault="00E35B78" w:rsidP="004F1FA0">
            <w:pPr>
              <w:tabs>
                <w:tab w:val="left" w:pos="426"/>
              </w:tabs>
              <w:spacing w:after="0"/>
              <w:jc w:val="both"/>
              <w:rPr>
                <w:rFonts w:cs="Calibri"/>
                <w:b/>
                <w:szCs w:val="24"/>
              </w:rPr>
            </w:pPr>
            <w:r>
              <w:rPr>
                <w:rFonts w:cs="Calibri"/>
                <w:b/>
                <w:szCs w:val="24"/>
              </w:rPr>
              <w:t>0</w:t>
            </w:r>
          </w:p>
        </w:tc>
        <w:tc>
          <w:tcPr>
            <w:tcW w:w="1161" w:type="pct"/>
            <w:shd w:val="clear" w:color="auto" w:fill="auto"/>
          </w:tcPr>
          <w:p w14:paraId="41AFD0B9"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10E72479"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E6EFE0B" w14:textId="77777777" w:rsidR="004F1FA0" w:rsidRPr="00D41148" w:rsidRDefault="004F1FA0" w:rsidP="004F1FA0">
            <w:pPr>
              <w:tabs>
                <w:tab w:val="left" w:pos="426"/>
              </w:tabs>
              <w:spacing w:after="0"/>
              <w:jc w:val="both"/>
              <w:rPr>
                <w:rFonts w:cs="Calibri"/>
                <w:b/>
                <w:szCs w:val="24"/>
              </w:rPr>
            </w:pPr>
          </w:p>
        </w:tc>
      </w:tr>
      <w:tr w:rsidR="004F1FA0" w:rsidRPr="00D41148" w14:paraId="636C363C" w14:textId="77777777" w:rsidTr="004F1FA0">
        <w:tc>
          <w:tcPr>
            <w:tcW w:w="2732" w:type="pct"/>
            <w:shd w:val="clear" w:color="auto" w:fill="auto"/>
          </w:tcPr>
          <w:p w14:paraId="57B587F5"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A2DAA87" w14:textId="2D7B9A0B" w:rsidR="00A06A3B" w:rsidRPr="00D41148" w:rsidRDefault="00E35B78" w:rsidP="00A06A3B">
            <w:pPr>
              <w:tabs>
                <w:tab w:val="left" w:pos="426"/>
              </w:tabs>
              <w:spacing w:after="0"/>
              <w:jc w:val="both"/>
              <w:rPr>
                <w:rFonts w:cs="Calibri"/>
                <w:b/>
                <w:szCs w:val="24"/>
              </w:rPr>
            </w:pPr>
            <w:r>
              <w:rPr>
                <w:rFonts w:cs="Calibri"/>
                <w:b/>
                <w:szCs w:val="24"/>
              </w:rPr>
              <w:t>0</w:t>
            </w:r>
          </w:p>
        </w:tc>
        <w:tc>
          <w:tcPr>
            <w:tcW w:w="1161" w:type="pct"/>
            <w:shd w:val="clear" w:color="auto" w:fill="auto"/>
          </w:tcPr>
          <w:p w14:paraId="74F3E5CA"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4BC3740A"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24476EA3" w14:textId="77777777" w:rsidR="004F1FA0" w:rsidRPr="00D41148" w:rsidRDefault="004F1FA0" w:rsidP="004F1FA0">
            <w:pPr>
              <w:tabs>
                <w:tab w:val="left" w:pos="426"/>
              </w:tabs>
              <w:spacing w:after="0"/>
              <w:jc w:val="both"/>
              <w:rPr>
                <w:rFonts w:cs="Calibri"/>
                <w:b/>
                <w:szCs w:val="24"/>
              </w:rPr>
            </w:pPr>
          </w:p>
        </w:tc>
      </w:tr>
      <w:tr w:rsidR="004F1FA0" w:rsidRPr="00D41148" w14:paraId="612C7A72" w14:textId="77777777" w:rsidTr="004F1FA0">
        <w:tc>
          <w:tcPr>
            <w:tcW w:w="2732" w:type="pct"/>
            <w:shd w:val="clear" w:color="auto" w:fill="auto"/>
          </w:tcPr>
          <w:p w14:paraId="49697F87"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F4E2ED0" w14:textId="73AC26D7" w:rsidR="004F1FA0" w:rsidRPr="00D41148" w:rsidRDefault="00B3558B" w:rsidP="004F1FA0">
            <w:pPr>
              <w:tabs>
                <w:tab w:val="left" w:pos="426"/>
              </w:tabs>
              <w:spacing w:after="0"/>
              <w:jc w:val="both"/>
              <w:rPr>
                <w:rFonts w:cs="Calibri"/>
                <w:b/>
                <w:szCs w:val="24"/>
              </w:rPr>
            </w:pPr>
            <w:r>
              <w:rPr>
                <w:rFonts w:cs="Calibri"/>
                <w:b/>
                <w:szCs w:val="24"/>
              </w:rPr>
              <w:t>6</w:t>
            </w:r>
          </w:p>
        </w:tc>
        <w:tc>
          <w:tcPr>
            <w:tcW w:w="1161" w:type="pct"/>
            <w:shd w:val="clear" w:color="auto" w:fill="auto"/>
          </w:tcPr>
          <w:p w14:paraId="2566DA6C"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75D63A9F"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3693DA5A" w14:textId="77777777" w:rsidR="004F1FA0" w:rsidRPr="00D41148" w:rsidRDefault="004F1FA0" w:rsidP="004F1FA0">
            <w:pPr>
              <w:tabs>
                <w:tab w:val="left" w:pos="426"/>
              </w:tabs>
              <w:spacing w:after="0"/>
              <w:jc w:val="both"/>
              <w:rPr>
                <w:rFonts w:cs="Calibri"/>
                <w:b/>
                <w:szCs w:val="24"/>
              </w:rPr>
            </w:pPr>
          </w:p>
        </w:tc>
      </w:tr>
      <w:tr w:rsidR="004F1FA0" w:rsidRPr="00D41148" w14:paraId="4E7C8D05" w14:textId="77777777" w:rsidTr="004F1FA0">
        <w:tc>
          <w:tcPr>
            <w:tcW w:w="2732" w:type="pct"/>
            <w:shd w:val="clear" w:color="auto" w:fill="auto"/>
          </w:tcPr>
          <w:p w14:paraId="026259C2" w14:textId="77777777" w:rsidR="004F1FA0" w:rsidRPr="00D41148" w:rsidRDefault="004F1FA0" w:rsidP="004F1FA0">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121A2200"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0F970829"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3020D32E"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76524DB8" w14:textId="77777777" w:rsidR="004F1FA0" w:rsidRPr="00D41148" w:rsidRDefault="004F1FA0" w:rsidP="004F1FA0">
            <w:pPr>
              <w:tabs>
                <w:tab w:val="left" w:pos="426"/>
              </w:tabs>
              <w:spacing w:after="0"/>
              <w:jc w:val="both"/>
              <w:rPr>
                <w:rFonts w:cs="Calibri"/>
                <w:b/>
                <w:szCs w:val="24"/>
              </w:rPr>
            </w:pPr>
          </w:p>
        </w:tc>
      </w:tr>
    </w:tbl>
    <w:p w14:paraId="1B3AD85A" w14:textId="77777777" w:rsidR="004F1FA0" w:rsidRDefault="004F1FA0" w:rsidP="004F1FA0">
      <w:pPr>
        <w:tabs>
          <w:tab w:val="left" w:pos="426"/>
        </w:tabs>
        <w:spacing w:after="0"/>
        <w:jc w:val="both"/>
        <w:rPr>
          <w:rFonts w:cs="Calibri"/>
          <w:b/>
          <w:szCs w:val="24"/>
        </w:rPr>
      </w:pPr>
    </w:p>
    <w:p w14:paraId="54C96A78" w14:textId="55119963" w:rsidR="004F1FA0" w:rsidRPr="002F7EAA" w:rsidRDefault="004F1FA0" w:rsidP="004F1FA0">
      <w:pPr>
        <w:pStyle w:val="Balk3"/>
        <w:rPr>
          <w:b/>
          <w:bCs/>
        </w:rPr>
      </w:pPr>
      <w:r w:rsidRPr="002F7EAA">
        <w:rPr>
          <w:b/>
          <w:bCs/>
        </w:rPr>
        <w:lastRenderedPageBreak/>
        <w:t>Sınıf ve Öğrenci Bilgileri</w:t>
      </w:r>
      <w:r w:rsidR="002F7EAA">
        <w:rPr>
          <w:b/>
          <w:bCs/>
        </w:rPr>
        <w:t>:</w:t>
      </w:r>
    </w:p>
    <w:p w14:paraId="4E06684B" w14:textId="77777777" w:rsidR="004F1FA0" w:rsidRDefault="004F1FA0" w:rsidP="004F1FA0">
      <w:pPr>
        <w:tabs>
          <w:tab w:val="left" w:pos="426"/>
        </w:tabs>
        <w:spacing w:after="0"/>
        <w:jc w:val="both"/>
        <w:rPr>
          <w:szCs w:val="24"/>
        </w:rPr>
      </w:pPr>
      <w:r>
        <w:rPr>
          <w:szCs w:val="24"/>
        </w:rPr>
        <w:tab/>
        <w:t>Kurumumuzda yer alan sınıfların öğrenci sayıları alttaki tabloda verilmiştir.</w:t>
      </w:r>
    </w:p>
    <w:p w14:paraId="66DBD1E5" w14:textId="77777777" w:rsidR="004F1FA0" w:rsidRDefault="004F1FA0" w:rsidP="004F1FA0">
      <w:pPr>
        <w:tabs>
          <w:tab w:val="left" w:pos="426"/>
        </w:tabs>
        <w:spacing w:after="0"/>
        <w:jc w:val="both"/>
        <w:rPr>
          <w:szCs w:val="24"/>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960"/>
        <w:gridCol w:w="960"/>
        <w:gridCol w:w="265"/>
        <w:gridCol w:w="695"/>
        <w:gridCol w:w="462"/>
        <w:gridCol w:w="1287"/>
        <w:gridCol w:w="1840"/>
        <w:gridCol w:w="2207"/>
        <w:gridCol w:w="1287"/>
        <w:gridCol w:w="1656"/>
        <w:gridCol w:w="2023"/>
      </w:tblGrid>
      <w:tr w:rsidR="004F1FA0" w:rsidRPr="00D41148" w14:paraId="0E23C90C" w14:textId="77777777" w:rsidTr="0050573E">
        <w:tc>
          <w:tcPr>
            <w:tcW w:w="2293" w:type="dxa"/>
            <w:gridSpan w:val="4"/>
            <w:shd w:val="clear" w:color="auto" w:fill="auto"/>
          </w:tcPr>
          <w:p w14:paraId="1A10376E" w14:textId="706F5044" w:rsidR="004F1FA0" w:rsidRPr="00D41148" w:rsidRDefault="004F1FA0" w:rsidP="004F1FA0">
            <w:pPr>
              <w:tabs>
                <w:tab w:val="left" w:pos="426"/>
              </w:tabs>
              <w:spacing w:after="0"/>
              <w:jc w:val="both"/>
              <w:rPr>
                <w:b/>
                <w:szCs w:val="24"/>
              </w:rPr>
            </w:pPr>
            <w:r w:rsidRPr="00703B78">
              <w:rPr>
                <w:b/>
                <w:sz w:val="22"/>
                <w:szCs w:val="24"/>
              </w:rPr>
              <w:t>SINIF</w:t>
            </w:r>
            <w:r w:rsidR="00703B78">
              <w:rPr>
                <w:b/>
                <w:sz w:val="22"/>
                <w:szCs w:val="24"/>
              </w:rPr>
              <w:t xml:space="preserve"> </w:t>
            </w:r>
            <w:r w:rsidR="00703B78" w:rsidRPr="00703B78">
              <w:rPr>
                <w:b/>
                <w:sz w:val="22"/>
                <w:szCs w:val="24"/>
              </w:rPr>
              <w:t>(Derslik No)</w:t>
            </w:r>
          </w:p>
        </w:tc>
        <w:tc>
          <w:tcPr>
            <w:tcW w:w="1157" w:type="dxa"/>
            <w:gridSpan w:val="2"/>
            <w:shd w:val="clear" w:color="auto" w:fill="auto"/>
          </w:tcPr>
          <w:p w14:paraId="7B2B2663" w14:textId="77777777" w:rsidR="004F1FA0" w:rsidRPr="00E34703" w:rsidRDefault="004F1FA0" w:rsidP="004F1FA0">
            <w:pPr>
              <w:tabs>
                <w:tab w:val="left" w:pos="426"/>
              </w:tabs>
              <w:spacing w:after="0"/>
              <w:jc w:val="both"/>
              <w:rPr>
                <w:b/>
                <w:bCs/>
                <w:szCs w:val="24"/>
              </w:rPr>
            </w:pPr>
            <w:r w:rsidRPr="00E34703">
              <w:rPr>
                <w:b/>
                <w:bCs/>
                <w:szCs w:val="24"/>
              </w:rPr>
              <w:t>Kız</w:t>
            </w:r>
          </w:p>
        </w:tc>
        <w:tc>
          <w:tcPr>
            <w:tcW w:w="1287" w:type="dxa"/>
            <w:shd w:val="clear" w:color="auto" w:fill="auto"/>
          </w:tcPr>
          <w:p w14:paraId="416CA358" w14:textId="77777777" w:rsidR="004F1FA0" w:rsidRPr="00E34703" w:rsidRDefault="004F1FA0" w:rsidP="004F1FA0">
            <w:pPr>
              <w:tabs>
                <w:tab w:val="left" w:pos="426"/>
              </w:tabs>
              <w:spacing w:after="0"/>
              <w:jc w:val="both"/>
              <w:rPr>
                <w:b/>
                <w:bCs/>
                <w:szCs w:val="24"/>
              </w:rPr>
            </w:pPr>
            <w:r w:rsidRPr="00E34703">
              <w:rPr>
                <w:b/>
                <w:bCs/>
                <w:szCs w:val="24"/>
              </w:rPr>
              <w:t>Erkek</w:t>
            </w:r>
          </w:p>
        </w:tc>
        <w:tc>
          <w:tcPr>
            <w:tcW w:w="1840" w:type="dxa"/>
            <w:tcBorders>
              <w:right w:val="single" w:sz="12" w:space="0" w:color="auto"/>
            </w:tcBorders>
            <w:shd w:val="clear" w:color="auto" w:fill="auto"/>
          </w:tcPr>
          <w:p w14:paraId="7FC338B6" w14:textId="77777777" w:rsidR="004F1FA0" w:rsidRPr="00710994" w:rsidRDefault="004F1FA0" w:rsidP="004F1FA0">
            <w:pPr>
              <w:tabs>
                <w:tab w:val="left" w:pos="426"/>
              </w:tabs>
              <w:spacing w:after="0"/>
              <w:jc w:val="both"/>
              <w:rPr>
                <w:b/>
                <w:szCs w:val="24"/>
              </w:rPr>
            </w:pPr>
            <w:r w:rsidRPr="00710994">
              <w:rPr>
                <w:b/>
                <w:szCs w:val="24"/>
              </w:rPr>
              <w:t>Toplam</w:t>
            </w:r>
          </w:p>
        </w:tc>
        <w:tc>
          <w:tcPr>
            <w:tcW w:w="2207" w:type="dxa"/>
            <w:tcBorders>
              <w:left w:val="single" w:sz="12" w:space="0" w:color="auto"/>
              <w:bottom w:val="single" w:sz="6" w:space="0" w:color="auto"/>
            </w:tcBorders>
            <w:shd w:val="clear" w:color="auto" w:fill="auto"/>
          </w:tcPr>
          <w:p w14:paraId="7F63A4D6" w14:textId="1E15A5E0" w:rsidR="004F1FA0" w:rsidRPr="00D41148" w:rsidRDefault="00703B78" w:rsidP="004F1FA0">
            <w:pPr>
              <w:tabs>
                <w:tab w:val="left" w:pos="426"/>
              </w:tabs>
              <w:spacing w:after="0"/>
              <w:jc w:val="both"/>
              <w:rPr>
                <w:b/>
                <w:szCs w:val="24"/>
              </w:rPr>
            </w:pPr>
            <w:r w:rsidRPr="00703B78">
              <w:rPr>
                <w:b/>
                <w:sz w:val="22"/>
                <w:szCs w:val="24"/>
              </w:rPr>
              <w:t>SINIF</w:t>
            </w:r>
            <w:r>
              <w:rPr>
                <w:b/>
                <w:sz w:val="22"/>
                <w:szCs w:val="24"/>
              </w:rPr>
              <w:t xml:space="preserve"> </w:t>
            </w:r>
            <w:r w:rsidRPr="00703B78">
              <w:rPr>
                <w:b/>
                <w:sz w:val="22"/>
                <w:szCs w:val="24"/>
              </w:rPr>
              <w:t>(Derslik No)</w:t>
            </w:r>
          </w:p>
        </w:tc>
        <w:tc>
          <w:tcPr>
            <w:tcW w:w="1287" w:type="dxa"/>
            <w:tcBorders>
              <w:bottom w:val="single" w:sz="6" w:space="0" w:color="auto"/>
            </w:tcBorders>
            <w:shd w:val="clear" w:color="auto" w:fill="auto"/>
          </w:tcPr>
          <w:p w14:paraId="2CB7965C" w14:textId="77777777" w:rsidR="004F1FA0" w:rsidRPr="00D41148" w:rsidRDefault="004F1FA0" w:rsidP="004F1FA0">
            <w:pPr>
              <w:tabs>
                <w:tab w:val="left" w:pos="426"/>
              </w:tabs>
              <w:spacing w:after="0"/>
              <w:jc w:val="both"/>
              <w:rPr>
                <w:szCs w:val="24"/>
              </w:rPr>
            </w:pPr>
            <w:r w:rsidRPr="00D41148">
              <w:rPr>
                <w:szCs w:val="24"/>
              </w:rPr>
              <w:t>Kız</w:t>
            </w:r>
          </w:p>
        </w:tc>
        <w:tc>
          <w:tcPr>
            <w:tcW w:w="1656" w:type="dxa"/>
            <w:tcBorders>
              <w:bottom w:val="single" w:sz="6" w:space="0" w:color="auto"/>
            </w:tcBorders>
            <w:shd w:val="clear" w:color="auto" w:fill="auto"/>
          </w:tcPr>
          <w:p w14:paraId="1A102190" w14:textId="77777777" w:rsidR="004F1FA0" w:rsidRPr="00D41148" w:rsidRDefault="004F1FA0" w:rsidP="004F1FA0">
            <w:pPr>
              <w:tabs>
                <w:tab w:val="left" w:pos="426"/>
              </w:tabs>
              <w:spacing w:after="0"/>
              <w:jc w:val="both"/>
              <w:rPr>
                <w:szCs w:val="24"/>
              </w:rPr>
            </w:pPr>
            <w:r w:rsidRPr="00D41148">
              <w:rPr>
                <w:szCs w:val="24"/>
              </w:rPr>
              <w:t>Erkek</w:t>
            </w:r>
          </w:p>
        </w:tc>
        <w:tc>
          <w:tcPr>
            <w:tcW w:w="2023" w:type="dxa"/>
            <w:tcBorders>
              <w:bottom w:val="single" w:sz="6" w:space="0" w:color="auto"/>
            </w:tcBorders>
            <w:shd w:val="clear" w:color="auto" w:fill="auto"/>
          </w:tcPr>
          <w:p w14:paraId="77E4587E" w14:textId="77777777" w:rsidR="004F1FA0" w:rsidRPr="00710994" w:rsidRDefault="004F1FA0" w:rsidP="004F1FA0">
            <w:pPr>
              <w:tabs>
                <w:tab w:val="left" w:pos="426"/>
              </w:tabs>
              <w:spacing w:after="0"/>
              <w:jc w:val="both"/>
              <w:rPr>
                <w:b/>
                <w:szCs w:val="24"/>
              </w:rPr>
            </w:pPr>
            <w:r w:rsidRPr="00710994">
              <w:rPr>
                <w:b/>
                <w:szCs w:val="24"/>
              </w:rPr>
              <w:t>Toplam</w:t>
            </w:r>
          </w:p>
        </w:tc>
      </w:tr>
      <w:tr w:rsidR="004F1FA0" w:rsidRPr="00D41148" w14:paraId="55E8E64E" w14:textId="77777777" w:rsidTr="0050573E">
        <w:tc>
          <w:tcPr>
            <w:tcW w:w="2293" w:type="dxa"/>
            <w:gridSpan w:val="4"/>
            <w:shd w:val="clear" w:color="auto" w:fill="auto"/>
          </w:tcPr>
          <w:p w14:paraId="0DE47ACC" w14:textId="0CA6D010" w:rsidR="004F1FA0" w:rsidRPr="00D41148" w:rsidRDefault="002F7EAA" w:rsidP="004F1FA0">
            <w:pPr>
              <w:tabs>
                <w:tab w:val="left" w:pos="426"/>
              </w:tabs>
              <w:spacing w:after="0"/>
              <w:jc w:val="both"/>
              <w:rPr>
                <w:szCs w:val="24"/>
              </w:rPr>
            </w:pPr>
            <w:r>
              <w:rPr>
                <w:szCs w:val="24"/>
              </w:rPr>
              <w:t>1</w:t>
            </w:r>
          </w:p>
        </w:tc>
        <w:tc>
          <w:tcPr>
            <w:tcW w:w="1157" w:type="dxa"/>
            <w:gridSpan w:val="2"/>
            <w:shd w:val="clear" w:color="auto" w:fill="auto"/>
          </w:tcPr>
          <w:p w14:paraId="1147A8BF" w14:textId="1B12CCAC" w:rsidR="004F1FA0" w:rsidRPr="00D41148" w:rsidRDefault="004916CB" w:rsidP="004F1FA0">
            <w:pPr>
              <w:tabs>
                <w:tab w:val="left" w:pos="426"/>
              </w:tabs>
              <w:spacing w:after="0"/>
              <w:jc w:val="both"/>
              <w:rPr>
                <w:szCs w:val="24"/>
              </w:rPr>
            </w:pPr>
            <w:r>
              <w:rPr>
                <w:szCs w:val="24"/>
              </w:rPr>
              <w:t>20</w:t>
            </w:r>
          </w:p>
        </w:tc>
        <w:tc>
          <w:tcPr>
            <w:tcW w:w="1287" w:type="dxa"/>
            <w:shd w:val="clear" w:color="auto" w:fill="auto"/>
          </w:tcPr>
          <w:p w14:paraId="0521698D" w14:textId="3B429B95" w:rsidR="004F1FA0" w:rsidRPr="00D41148" w:rsidRDefault="004916CB" w:rsidP="004F1FA0">
            <w:pPr>
              <w:tabs>
                <w:tab w:val="left" w:pos="426"/>
              </w:tabs>
              <w:spacing w:after="0"/>
              <w:jc w:val="both"/>
              <w:rPr>
                <w:szCs w:val="24"/>
              </w:rPr>
            </w:pPr>
            <w:r>
              <w:rPr>
                <w:szCs w:val="24"/>
              </w:rPr>
              <w:t>0</w:t>
            </w:r>
          </w:p>
        </w:tc>
        <w:tc>
          <w:tcPr>
            <w:tcW w:w="1840" w:type="dxa"/>
            <w:tcBorders>
              <w:right w:val="single" w:sz="12" w:space="0" w:color="auto"/>
            </w:tcBorders>
            <w:shd w:val="clear" w:color="auto" w:fill="auto"/>
          </w:tcPr>
          <w:p w14:paraId="6DDB089B" w14:textId="05576658" w:rsidR="004F1FA0" w:rsidRPr="00D41148" w:rsidRDefault="004916CB" w:rsidP="004F1FA0">
            <w:pPr>
              <w:tabs>
                <w:tab w:val="left" w:pos="426"/>
              </w:tabs>
              <w:spacing w:after="0"/>
              <w:jc w:val="both"/>
              <w:rPr>
                <w:szCs w:val="24"/>
              </w:rPr>
            </w:pPr>
            <w:r>
              <w:rPr>
                <w:szCs w:val="24"/>
              </w:rPr>
              <w:t>20</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06E61FF8" w14:textId="6F87352B" w:rsidR="004F1FA0" w:rsidRPr="00D41148" w:rsidRDefault="004F1FA0"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456511BC" w14:textId="5E1BE759" w:rsidR="004F1FA0" w:rsidRPr="00D41148" w:rsidRDefault="004F1FA0"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51662C51" w14:textId="54085118" w:rsidR="004F1FA0" w:rsidRPr="00D41148" w:rsidRDefault="004F1FA0"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57BF0327" w14:textId="7D4ED32D" w:rsidR="004F1FA0" w:rsidRPr="00D41148" w:rsidRDefault="004F1FA0" w:rsidP="004F1FA0">
            <w:pPr>
              <w:tabs>
                <w:tab w:val="left" w:pos="426"/>
              </w:tabs>
              <w:spacing w:after="0"/>
              <w:jc w:val="both"/>
              <w:rPr>
                <w:szCs w:val="24"/>
              </w:rPr>
            </w:pPr>
          </w:p>
        </w:tc>
      </w:tr>
      <w:tr w:rsidR="004F1FA0" w:rsidRPr="00D41148" w14:paraId="736CF889" w14:textId="77777777" w:rsidTr="0050573E">
        <w:tc>
          <w:tcPr>
            <w:tcW w:w="2293" w:type="dxa"/>
            <w:gridSpan w:val="4"/>
            <w:shd w:val="clear" w:color="auto" w:fill="auto"/>
          </w:tcPr>
          <w:p w14:paraId="62D810D5" w14:textId="79C0616D" w:rsidR="004F1FA0" w:rsidRPr="00D41148" w:rsidRDefault="002F7EAA" w:rsidP="004F1FA0">
            <w:pPr>
              <w:tabs>
                <w:tab w:val="left" w:pos="426"/>
              </w:tabs>
              <w:spacing w:after="0"/>
              <w:jc w:val="both"/>
              <w:rPr>
                <w:szCs w:val="24"/>
              </w:rPr>
            </w:pPr>
            <w:r>
              <w:rPr>
                <w:szCs w:val="24"/>
              </w:rPr>
              <w:t>2</w:t>
            </w:r>
          </w:p>
        </w:tc>
        <w:tc>
          <w:tcPr>
            <w:tcW w:w="1157" w:type="dxa"/>
            <w:gridSpan w:val="2"/>
            <w:shd w:val="clear" w:color="auto" w:fill="auto"/>
          </w:tcPr>
          <w:p w14:paraId="160A94B2" w14:textId="04FDEED3" w:rsidR="004F1FA0" w:rsidRPr="00D41148" w:rsidRDefault="004916CB" w:rsidP="004F1FA0">
            <w:pPr>
              <w:tabs>
                <w:tab w:val="left" w:pos="426"/>
              </w:tabs>
              <w:spacing w:after="0"/>
              <w:jc w:val="both"/>
              <w:rPr>
                <w:szCs w:val="24"/>
              </w:rPr>
            </w:pPr>
            <w:r>
              <w:rPr>
                <w:szCs w:val="24"/>
              </w:rPr>
              <w:t>9</w:t>
            </w:r>
          </w:p>
        </w:tc>
        <w:tc>
          <w:tcPr>
            <w:tcW w:w="1287" w:type="dxa"/>
            <w:shd w:val="clear" w:color="auto" w:fill="auto"/>
          </w:tcPr>
          <w:p w14:paraId="2EF737EC" w14:textId="1CBFD89D" w:rsidR="004F1FA0" w:rsidRPr="00D41148" w:rsidRDefault="004916CB" w:rsidP="004F1FA0">
            <w:pPr>
              <w:tabs>
                <w:tab w:val="left" w:pos="426"/>
              </w:tabs>
              <w:spacing w:after="0"/>
              <w:jc w:val="both"/>
              <w:rPr>
                <w:szCs w:val="24"/>
              </w:rPr>
            </w:pPr>
            <w:r>
              <w:rPr>
                <w:szCs w:val="24"/>
              </w:rPr>
              <w:t>16</w:t>
            </w:r>
          </w:p>
        </w:tc>
        <w:tc>
          <w:tcPr>
            <w:tcW w:w="1840" w:type="dxa"/>
            <w:tcBorders>
              <w:right w:val="single" w:sz="12" w:space="0" w:color="auto"/>
            </w:tcBorders>
            <w:shd w:val="clear" w:color="auto" w:fill="auto"/>
          </w:tcPr>
          <w:p w14:paraId="5D29289B" w14:textId="06E5CF36" w:rsidR="004F1FA0" w:rsidRPr="00D41148" w:rsidRDefault="004916CB" w:rsidP="004F1FA0">
            <w:pPr>
              <w:tabs>
                <w:tab w:val="left" w:pos="426"/>
              </w:tabs>
              <w:spacing w:after="0"/>
              <w:jc w:val="both"/>
              <w:rPr>
                <w:szCs w:val="24"/>
              </w:rPr>
            </w:pPr>
            <w:r>
              <w:rPr>
                <w:szCs w:val="24"/>
              </w:rPr>
              <w:t>25</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0F07B447" w14:textId="0F5A888E" w:rsidR="004F1FA0" w:rsidRPr="00D41148" w:rsidRDefault="004F1FA0"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359BC5D6" w14:textId="7EC2B9B0" w:rsidR="004F1FA0" w:rsidRPr="00D41148" w:rsidRDefault="004F1FA0"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34016581" w14:textId="413DE68E" w:rsidR="004F1FA0" w:rsidRPr="00D41148" w:rsidRDefault="004F1FA0"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349FD9A2" w14:textId="310FABC8" w:rsidR="004F1FA0" w:rsidRPr="00D41148" w:rsidRDefault="004F1FA0" w:rsidP="004F1FA0">
            <w:pPr>
              <w:tabs>
                <w:tab w:val="left" w:pos="426"/>
              </w:tabs>
              <w:spacing w:after="0"/>
              <w:jc w:val="both"/>
              <w:rPr>
                <w:szCs w:val="24"/>
              </w:rPr>
            </w:pPr>
          </w:p>
        </w:tc>
      </w:tr>
      <w:tr w:rsidR="004F1FA0" w:rsidRPr="00D41148" w14:paraId="43CD8D10" w14:textId="77777777" w:rsidTr="0050573E">
        <w:tc>
          <w:tcPr>
            <w:tcW w:w="2293" w:type="dxa"/>
            <w:gridSpan w:val="4"/>
            <w:shd w:val="clear" w:color="auto" w:fill="auto"/>
          </w:tcPr>
          <w:p w14:paraId="3687940F" w14:textId="28F014CC" w:rsidR="004F1FA0" w:rsidRPr="00D41148" w:rsidRDefault="002F7EAA" w:rsidP="004F1FA0">
            <w:pPr>
              <w:tabs>
                <w:tab w:val="left" w:pos="426"/>
              </w:tabs>
              <w:spacing w:after="0"/>
              <w:jc w:val="both"/>
              <w:rPr>
                <w:szCs w:val="24"/>
              </w:rPr>
            </w:pPr>
            <w:r>
              <w:rPr>
                <w:szCs w:val="24"/>
              </w:rPr>
              <w:t>3</w:t>
            </w:r>
          </w:p>
        </w:tc>
        <w:tc>
          <w:tcPr>
            <w:tcW w:w="1157" w:type="dxa"/>
            <w:gridSpan w:val="2"/>
            <w:shd w:val="clear" w:color="auto" w:fill="auto"/>
          </w:tcPr>
          <w:p w14:paraId="0A47D9B2" w14:textId="394B0BBB" w:rsidR="004F1FA0" w:rsidRPr="00D41148" w:rsidRDefault="004916CB" w:rsidP="004F1FA0">
            <w:pPr>
              <w:tabs>
                <w:tab w:val="left" w:pos="426"/>
              </w:tabs>
              <w:spacing w:after="0"/>
              <w:jc w:val="both"/>
              <w:rPr>
                <w:szCs w:val="24"/>
              </w:rPr>
            </w:pPr>
            <w:r>
              <w:rPr>
                <w:szCs w:val="24"/>
              </w:rPr>
              <w:t>0</w:t>
            </w:r>
          </w:p>
        </w:tc>
        <w:tc>
          <w:tcPr>
            <w:tcW w:w="1287" w:type="dxa"/>
            <w:shd w:val="clear" w:color="auto" w:fill="auto"/>
          </w:tcPr>
          <w:p w14:paraId="017737C4" w14:textId="0F0DD8DB" w:rsidR="004F1FA0" w:rsidRPr="00D41148" w:rsidRDefault="004916CB" w:rsidP="004F1FA0">
            <w:pPr>
              <w:tabs>
                <w:tab w:val="left" w:pos="426"/>
              </w:tabs>
              <w:spacing w:after="0"/>
              <w:jc w:val="both"/>
              <w:rPr>
                <w:szCs w:val="24"/>
              </w:rPr>
            </w:pPr>
            <w:r>
              <w:rPr>
                <w:szCs w:val="24"/>
              </w:rPr>
              <w:t>21</w:t>
            </w:r>
          </w:p>
        </w:tc>
        <w:tc>
          <w:tcPr>
            <w:tcW w:w="1840" w:type="dxa"/>
            <w:tcBorders>
              <w:right w:val="single" w:sz="12" w:space="0" w:color="auto"/>
            </w:tcBorders>
            <w:shd w:val="clear" w:color="auto" w:fill="auto"/>
          </w:tcPr>
          <w:p w14:paraId="55A31339" w14:textId="21450DD2" w:rsidR="004F1FA0" w:rsidRPr="00D41148" w:rsidRDefault="004916CB" w:rsidP="004F1FA0">
            <w:pPr>
              <w:tabs>
                <w:tab w:val="left" w:pos="426"/>
              </w:tabs>
              <w:spacing w:after="0"/>
              <w:jc w:val="both"/>
              <w:rPr>
                <w:szCs w:val="24"/>
              </w:rPr>
            </w:pPr>
            <w:r>
              <w:rPr>
                <w:szCs w:val="24"/>
              </w:rPr>
              <w:t>21</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6C255450" w14:textId="5B88874C" w:rsidR="004F1FA0" w:rsidRPr="00D41148" w:rsidRDefault="004F1FA0"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6F2067DD" w14:textId="48540D21" w:rsidR="004F1FA0" w:rsidRPr="00D41148" w:rsidRDefault="004F1FA0"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493D6B37" w14:textId="5FB89C61" w:rsidR="004F1FA0" w:rsidRPr="00D41148" w:rsidRDefault="004F1FA0"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54470667" w14:textId="1F356D8E" w:rsidR="004F1FA0" w:rsidRPr="00D41148" w:rsidRDefault="004F1FA0" w:rsidP="004F1FA0">
            <w:pPr>
              <w:tabs>
                <w:tab w:val="left" w:pos="426"/>
              </w:tabs>
              <w:spacing w:after="0"/>
              <w:jc w:val="both"/>
              <w:rPr>
                <w:szCs w:val="24"/>
              </w:rPr>
            </w:pPr>
          </w:p>
        </w:tc>
      </w:tr>
      <w:tr w:rsidR="004F1FA0" w:rsidRPr="00D41148" w14:paraId="4E702E3F" w14:textId="77777777" w:rsidTr="0050573E">
        <w:tc>
          <w:tcPr>
            <w:tcW w:w="2293" w:type="dxa"/>
            <w:gridSpan w:val="4"/>
            <w:shd w:val="clear" w:color="auto" w:fill="auto"/>
          </w:tcPr>
          <w:p w14:paraId="3FA96B04" w14:textId="3441B76D" w:rsidR="004F1FA0" w:rsidRPr="00D41148" w:rsidRDefault="002F7EAA" w:rsidP="004F1FA0">
            <w:pPr>
              <w:tabs>
                <w:tab w:val="left" w:pos="426"/>
              </w:tabs>
              <w:spacing w:after="0"/>
              <w:jc w:val="both"/>
              <w:rPr>
                <w:szCs w:val="24"/>
              </w:rPr>
            </w:pPr>
            <w:r>
              <w:rPr>
                <w:szCs w:val="24"/>
              </w:rPr>
              <w:t>4</w:t>
            </w:r>
          </w:p>
        </w:tc>
        <w:tc>
          <w:tcPr>
            <w:tcW w:w="1157" w:type="dxa"/>
            <w:gridSpan w:val="2"/>
            <w:shd w:val="clear" w:color="auto" w:fill="auto"/>
          </w:tcPr>
          <w:p w14:paraId="617B47E0" w14:textId="712FF6F8" w:rsidR="004F1FA0" w:rsidRPr="00D41148" w:rsidRDefault="004916CB" w:rsidP="004F1FA0">
            <w:pPr>
              <w:tabs>
                <w:tab w:val="left" w:pos="426"/>
              </w:tabs>
              <w:spacing w:after="0"/>
              <w:jc w:val="both"/>
              <w:rPr>
                <w:szCs w:val="24"/>
              </w:rPr>
            </w:pPr>
            <w:r>
              <w:rPr>
                <w:szCs w:val="24"/>
              </w:rPr>
              <w:t>39</w:t>
            </w:r>
          </w:p>
        </w:tc>
        <w:tc>
          <w:tcPr>
            <w:tcW w:w="1287" w:type="dxa"/>
            <w:shd w:val="clear" w:color="auto" w:fill="auto"/>
          </w:tcPr>
          <w:p w14:paraId="51814AE5" w14:textId="58228573" w:rsidR="004F1FA0" w:rsidRPr="00D41148" w:rsidRDefault="004916CB" w:rsidP="004F1FA0">
            <w:pPr>
              <w:tabs>
                <w:tab w:val="left" w:pos="426"/>
              </w:tabs>
              <w:spacing w:after="0"/>
              <w:jc w:val="both"/>
              <w:rPr>
                <w:szCs w:val="24"/>
              </w:rPr>
            </w:pPr>
            <w:r>
              <w:rPr>
                <w:szCs w:val="24"/>
              </w:rPr>
              <w:t>46</w:t>
            </w:r>
          </w:p>
        </w:tc>
        <w:tc>
          <w:tcPr>
            <w:tcW w:w="1840" w:type="dxa"/>
            <w:tcBorders>
              <w:right w:val="single" w:sz="12" w:space="0" w:color="auto"/>
            </w:tcBorders>
            <w:shd w:val="clear" w:color="auto" w:fill="auto"/>
          </w:tcPr>
          <w:p w14:paraId="682309F5" w14:textId="3F666245" w:rsidR="004F1FA0" w:rsidRPr="00D41148" w:rsidRDefault="004916CB" w:rsidP="004F1FA0">
            <w:pPr>
              <w:tabs>
                <w:tab w:val="left" w:pos="426"/>
              </w:tabs>
              <w:spacing w:after="0"/>
              <w:jc w:val="both"/>
              <w:rPr>
                <w:szCs w:val="24"/>
              </w:rPr>
            </w:pPr>
            <w:r>
              <w:rPr>
                <w:szCs w:val="24"/>
              </w:rPr>
              <w:t>85</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2341E2E2" w14:textId="0775CF08" w:rsidR="004F1FA0" w:rsidRPr="00D41148" w:rsidRDefault="004F1FA0"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31A9BAA4" w14:textId="1F2FCA6F" w:rsidR="004F1FA0" w:rsidRPr="00D41148" w:rsidRDefault="004F1FA0"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5769E471" w14:textId="735501B7" w:rsidR="004F1FA0" w:rsidRPr="00D41148" w:rsidRDefault="004F1FA0"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46DAC1A" w14:textId="1FBB666C" w:rsidR="004F1FA0" w:rsidRPr="00D41148" w:rsidRDefault="004F1FA0" w:rsidP="004F1FA0">
            <w:pPr>
              <w:tabs>
                <w:tab w:val="left" w:pos="426"/>
              </w:tabs>
              <w:spacing w:after="0"/>
              <w:jc w:val="both"/>
              <w:rPr>
                <w:szCs w:val="24"/>
              </w:rPr>
            </w:pPr>
          </w:p>
        </w:tc>
      </w:tr>
      <w:tr w:rsidR="004F1FA0" w:rsidRPr="00D41148" w14:paraId="13692A6A" w14:textId="77777777" w:rsidTr="0050573E">
        <w:tc>
          <w:tcPr>
            <w:tcW w:w="2293" w:type="dxa"/>
            <w:gridSpan w:val="4"/>
            <w:shd w:val="clear" w:color="auto" w:fill="auto"/>
          </w:tcPr>
          <w:p w14:paraId="40AB07B2" w14:textId="363A1C3B" w:rsidR="004F1FA0" w:rsidRPr="00D41148" w:rsidRDefault="00E34703" w:rsidP="004F1FA0">
            <w:pPr>
              <w:tabs>
                <w:tab w:val="left" w:pos="426"/>
              </w:tabs>
              <w:spacing w:after="0"/>
              <w:jc w:val="both"/>
              <w:rPr>
                <w:szCs w:val="24"/>
              </w:rPr>
            </w:pPr>
            <w:r>
              <w:rPr>
                <w:szCs w:val="24"/>
              </w:rPr>
              <w:t>5</w:t>
            </w:r>
          </w:p>
        </w:tc>
        <w:tc>
          <w:tcPr>
            <w:tcW w:w="1157" w:type="dxa"/>
            <w:gridSpan w:val="2"/>
            <w:shd w:val="clear" w:color="auto" w:fill="auto"/>
          </w:tcPr>
          <w:p w14:paraId="7C530536" w14:textId="55D4D492" w:rsidR="004F1FA0" w:rsidRPr="00D41148" w:rsidRDefault="004916CB" w:rsidP="004F1FA0">
            <w:pPr>
              <w:tabs>
                <w:tab w:val="left" w:pos="426"/>
              </w:tabs>
              <w:spacing w:after="0"/>
              <w:jc w:val="both"/>
              <w:rPr>
                <w:szCs w:val="24"/>
              </w:rPr>
            </w:pPr>
            <w:r>
              <w:rPr>
                <w:szCs w:val="24"/>
              </w:rPr>
              <w:t>10</w:t>
            </w:r>
          </w:p>
        </w:tc>
        <w:tc>
          <w:tcPr>
            <w:tcW w:w="1287" w:type="dxa"/>
            <w:shd w:val="clear" w:color="auto" w:fill="auto"/>
          </w:tcPr>
          <w:p w14:paraId="17FBE8BF" w14:textId="60EBC745" w:rsidR="004F1FA0" w:rsidRPr="00D41148" w:rsidRDefault="004916CB" w:rsidP="004F1FA0">
            <w:pPr>
              <w:tabs>
                <w:tab w:val="left" w:pos="426"/>
              </w:tabs>
              <w:spacing w:after="0"/>
              <w:jc w:val="both"/>
              <w:rPr>
                <w:szCs w:val="24"/>
              </w:rPr>
            </w:pPr>
            <w:r>
              <w:rPr>
                <w:szCs w:val="24"/>
              </w:rPr>
              <w:t>23</w:t>
            </w:r>
          </w:p>
        </w:tc>
        <w:tc>
          <w:tcPr>
            <w:tcW w:w="1840" w:type="dxa"/>
            <w:tcBorders>
              <w:right w:val="single" w:sz="12" w:space="0" w:color="auto"/>
            </w:tcBorders>
            <w:shd w:val="clear" w:color="auto" w:fill="auto"/>
          </w:tcPr>
          <w:p w14:paraId="361CB23E" w14:textId="504880ED" w:rsidR="004F1FA0" w:rsidRPr="00D41148" w:rsidRDefault="004916CB" w:rsidP="004F1FA0">
            <w:pPr>
              <w:tabs>
                <w:tab w:val="left" w:pos="426"/>
              </w:tabs>
              <w:spacing w:after="0"/>
              <w:jc w:val="both"/>
              <w:rPr>
                <w:szCs w:val="24"/>
              </w:rPr>
            </w:pPr>
            <w:r>
              <w:rPr>
                <w:szCs w:val="24"/>
              </w:rPr>
              <w:t>33</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05EEB99C" w14:textId="3347A473" w:rsidR="004F1FA0" w:rsidRPr="00D41148" w:rsidRDefault="004F1FA0"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32535B48" w14:textId="0B721977" w:rsidR="004F1FA0" w:rsidRPr="00D41148" w:rsidRDefault="004F1FA0"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42E1A92E" w14:textId="462B6FF0" w:rsidR="004F1FA0" w:rsidRPr="00D41148" w:rsidRDefault="004F1FA0"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6242340" w14:textId="4D941D0E" w:rsidR="004F1FA0" w:rsidRPr="00D41148" w:rsidRDefault="004F1FA0" w:rsidP="004F1FA0">
            <w:pPr>
              <w:tabs>
                <w:tab w:val="left" w:pos="426"/>
              </w:tabs>
              <w:spacing w:after="0"/>
              <w:jc w:val="both"/>
              <w:rPr>
                <w:szCs w:val="24"/>
              </w:rPr>
            </w:pPr>
          </w:p>
        </w:tc>
      </w:tr>
      <w:tr w:rsidR="004F1FA0" w:rsidRPr="00D41148" w14:paraId="2185958D" w14:textId="77777777" w:rsidTr="0050573E">
        <w:tc>
          <w:tcPr>
            <w:tcW w:w="2293" w:type="dxa"/>
            <w:gridSpan w:val="4"/>
            <w:shd w:val="clear" w:color="auto" w:fill="auto"/>
          </w:tcPr>
          <w:p w14:paraId="448CE805" w14:textId="2CAC9AB3" w:rsidR="004F1FA0" w:rsidRPr="00D41148" w:rsidRDefault="00E34703" w:rsidP="004F1FA0">
            <w:pPr>
              <w:tabs>
                <w:tab w:val="left" w:pos="426"/>
              </w:tabs>
              <w:spacing w:after="0"/>
              <w:jc w:val="both"/>
              <w:rPr>
                <w:szCs w:val="24"/>
              </w:rPr>
            </w:pPr>
            <w:r>
              <w:rPr>
                <w:szCs w:val="24"/>
              </w:rPr>
              <w:t>6</w:t>
            </w:r>
          </w:p>
        </w:tc>
        <w:tc>
          <w:tcPr>
            <w:tcW w:w="1157" w:type="dxa"/>
            <w:gridSpan w:val="2"/>
            <w:shd w:val="clear" w:color="auto" w:fill="auto"/>
          </w:tcPr>
          <w:p w14:paraId="6CADD48A" w14:textId="0886DC4B" w:rsidR="004F1FA0" w:rsidRPr="00D41148" w:rsidRDefault="004916CB" w:rsidP="004F1FA0">
            <w:pPr>
              <w:tabs>
                <w:tab w:val="left" w:pos="426"/>
              </w:tabs>
              <w:spacing w:after="0"/>
              <w:jc w:val="both"/>
              <w:rPr>
                <w:szCs w:val="24"/>
              </w:rPr>
            </w:pPr>
            <w:r>
              <w:rPr>
                <w:szCs w:val="24"/>
              </w:rPr>
              <w:t>22</w:t>
            </w:r>
          </w:p>
        </w:tc>
        <w:tc>
          <w:tcPr>
            <w:tcW w:w="1287" w:type="dxa"/>
            <w:shd w:val="clear" w:color="auto" w:fill="auto"/>
          </w:tcPr>
          <w:p w14:paraId="63BFB255" w14:textId="38BDD4B5" w:rsidR="004F1FA0" w:rsidRPr="00D41148" w:rsidRDefault="004916CB" w:rsidP="004F1FA0">
            <w:pPr>
              <w:tabs>
                <w:tab w:val="left" w:pos="426"/>
              </w:tabs>
              <w:spacing w:after="0"/>
              <w:jc w:val="both"/>
              <w:rPr>
                <w:szCs w:val="24"/>
              </w:rPr>
            </w:pPr>
            <w:r>
              <w:rPr>
                <w:szCs w:val="24"/>
              </w:rPr>
              <w:t>0</w:t>
            </w:r>
          </w:p>
        </w:tc>
        <w:tc>
          <w:tcPr>
            <w:tcW w:w="1840" w:type="dxa"/>
            <w:tcBorders>
              <w:right w:val="single" w:sz="12" w:space="0" w:color="auto"/>
            </w:tcBorders>
            <w:shd w:val="clear" w:color="auto" w:fill="auto"/>
          </w:tcPr>
          <w:p w14:paraId="4C295EFD" w14:textId="6595E4B7" w:rsidR="004F1FA0" w:rsidRPr="00D41148" w:rsidRDefault="004916CB" w:rsidP="004F1FA0">
            <w:pPr>
              <w:tabs>
                <w:tab w:val="left" w:pos="426"/>
              </w:tabs>
              <w:spacing w:after="0"/>
              <w:jc w:val="both"/>
              <w:rPr>
                <w:szCs w:val="24"/>
              </w:rPr>
            </w:pPr>
            <w:r>
              <w:rPr>
                <w:szCs w:val="24"/>
              </w:rPr>
              <w:t>22</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6A2DF044" w14:textId="2BEB99D4" w:rsidR="004F1FA0" w:rsidRPr="00D41148" w:rsidRDefault="004F1FA0"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7F67512B" w14:textId="6ACBEA62" w:rsidR="004F1FA0" w:rsidRPr="00D41148" w:rsidRDefault="004F1FA0"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39A1D11D" w14:textId="704A3B25" w:rsidR="004F1FA0" w:rsidRPr="00D41148" w:rsidRDefault="004F1FA0"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0FE00DFE" w14:textId="5E7CAEC9" w:rsidR="004F1FA0" w:rsidRPr="00D41148" w:rsidRDefault="004F1FA0" w:rsidP="004F1FA0">
            <w:pPr>
              <w:tabs>
                <w:tab w:val="left" w:pos="426"/>
              </w:tabs>
              <w:spacing w:after="0"/>
              <w:jc w:val="both"/>
              <w:rPr>
                <w:szCs w:val="24"/>
              </w:rPr>
            </w:pPr>
          </w:p>
        </w:tc>
      </w:tr>
      <w:tr w:rsidR="004F1FA0" w:rsidRPr="00D41148" w14:paraId="57CF9FEF" w14:textId="77777777" w:rsidTr="0050573E">
        <w:tc>
          <w:tcPr>
            <w:tcW w:w="2293" w:type="dxa"/>
            <w:gridSpan w:val="4"/>
            <w:shd w:val="clear" w:color="auto" w:fill="auto"/>
          </w:tcPr>
          <w:p w14:paraId="1CC7189E" w14:textId="2D699175" w:rsidR="004F1FA0" w:rsidRPr="00D41148" w:rsidRDefault="00E34703" w:rsidP="004F1FA0">
            <w:pPr>
              <w:tabs>
                <w:tab w:val="left" w:pos="426"/>
              </w:tabs>
              <w:spacing w:after="0"/>
              <w:jc w:val="both"/>
              <w:rPr>
                <w:szCs w:val="24"/>
              </w:rPr>
            </w:pPr>
            <w:r>
              <w:rPr>
                <w:szCs w:val="24"/>
              </w:rPr>
              <w:t>7</w:t>
            </w:r>
          </w:p>
        </w:tc>
        <w:tc>
          <w:tcPr>
            <w:tcW w:w="1157" w:type="dxa"/>
            <w:gridSpan w:val="2"/>
            <w:shd w:val="clear" w:color="auto" w:fill="auto"/>
          </w:tcPr>
          <w:p w14:paraId="1D082970" w14:textId="42742CD4" w:rsidR="004F1FA0" w:rsidRPr="00D41148" w:rsidRDefault="004916CB" w:rsidP="004F1FA0">
            <w:pPr>
              <w:tabs>
                <w:tab w:val="left" w:pos="426"/>
              </w:tabs>
              <w:spacing w:after="0"/>
              <w:jc w:val="both"/>
              <w:rPr>
                <w:szCs w:val="24"/>
              </w:rPr>
            </w:pPr>
            <w:r>
              <w:rPr>
                <w:szCs w:val="24"/>
              </w:rPr>
              <w:t>14</w:t>
            </w:r>
          </w:p>
        </w:tc>
        <w:tc>
          <w:tcPr>
            <w:tcW w:w="1287" w:type="dxa"/>
            <w:shd w:val="clear" w:color="auto" w:fill="auto"/>
          </w:tcPr>
          <w:p w14:paraId="5D2A5E77" w14:textId="7DE88D84" w:rsidR="004F1FA0" w:rsidRPr="00D41148" w:rsidRDefault="004916CB" w:rsidP="004F1FA0">
            <w:pPr>
              <w:tabs>
                <w:tab w:val="left" w:pos="426"/>
              </w:tabs>
              <w:spacing w:after="0"/>
              <w:jc w:val="both"/>
              <w:rPr>
                <w:szCs w:val="24"/>
              </w:rPr>
            </w:pPr>
            <w:r>
              <w:rPr>
                <w:szCs w:val="24"/>
              </w:rPr>
              <w:t>1</w:t>
            </w:r>
          </w:p>
        </w:tc>
        <w:tc>
          <w:tcPr>
            <w:tcW w:w="1840" w:type="dxa"/>
            <w:tcBorders>
              <w:right w:val="single" w:sz="12" w:space="0" w:color="auto"/>
            </w:tcBorders>
            <w:shd w:val="clear" w:color="auto" w:fill="auto"/>
          </w:tcPr>
          <w:p w14:paraId="3D76DE96" w14:textId="5D89EC40" w:rsidR="004F1FA0" w:rsidRPr="00D41148" w:rsidRDefault="004916CB" w:rsidP="004F1FA0">
            <w:pPr>
              <w:tabs>
                <w:tab w:val="left" w:pos="426"/>
              </w:tabs>
              <w:spacing w:after="0"/>
              <w:jc w:val="both"/>
              <w:rPr>
                <w:szCs w:val="24"/>
              </w:rPr>
            </w:pPr>
            <w:r>
              <w:rPr>
                <w:szCs w:val="24"/>
              </w:rPr>
              <w:t>15</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1445F4CA" w14:textId="7B497400" w:rsidR="004F1FA0" w:rsidRPr="00D41148" w:rsidRDefault="004F1FA0"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5ACCAA1F" w14:textId="585CCDA1" w:rsidR="004F1FA0" w:rsidRPr="00D41148" w:rsidRDefault="004F1FA0"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78A73EB3" w14:textId="2AD8C07A" w:rsidR="004F1FA0" w:rsidRPr="00D41148" w:rsidRDefault="004F1FA0"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431D5841" w14:textId="087926F8" w:rsidR="004F1FA0" w:rsidRPr="00D41148" w:rsidRDefault="004F1FA0" w:rsidP="004F1FA0">
            <w:pPr>
              <w:tabs>
                <w:tab w:val="left" w:pos="426"/>
              </w:tabs>
              <w:spacing w:after="0"/>
              <w:jc w:val="both"/>
              <w:rPr>
                <w:szCs w:val="24"/>
              </w:rPr>
            </w:pPr>
          </w:p>
        </w:tc>
      </w:tr>
      <w:tr w:rsidR="00E34703" w:rsidRPr="00D41148" w14:paraId="787D9648" w14:textId="77777777" w:rsidTr="0050573E">
        <w:tc>
          <w:tcPr>
            <w:tcW w:w="2293" w:type="dxa"/>
            <w:gridSpan w:val="4"/>
            <w:shd w:val="clear" w:color="auto" w:fill="auto"/>
          </w:tcPr>
          <w:p w14:paraId="38F787D3" w14:textId="23210930" w:rsidR="00E34703" w:rsidRDefault="00E34703" w:rsidP="004F1FA0">
            <w:pPr>
              <w:tabs>
                <w:tab w:val="left" w:pos="426"/>
              </w:tabs>
              <w:spacing w:after="0"/>
              <w:jc w:val="both"/>
              <w:rPr>
                <w:szCs w:val="24"/>
              </w:rPr>
            </w:pPr>
            <w:r>
              <w:rPr>
                <w:szCs w:val="24"/>
              </w:rPr>
              <w:t>8</w:t>
            </w:r>
          </w:p>
        </w:tc>
        <w:tc>
          <w:tcPr>
            <w:tcW w:w="1157" w:type="dxa"/>
            <w:gridSpan w:val="2"/>
            <w:shd w:val="clear" w:color="auto" w:fill="auto"/>
          </w:tcPr>
          <w:p w14:paraId="0B2289CA" w14:textId="0F39314A" w:rsidR="00E34703" w:rsidRDefault="004916CB" w:rsidP="004F1FA0">
            <w:pPr>
              <w:tabs>
                <w:tab w:val="left" w:pos="426"/>
              </w:tabs>
              <w:spacing w:after="0"/>
              <w:jc w:val="both"/>
              <w:rPr>
                <w:szCs w:val="24"/>
              </w:rPr>
            </w:pPr>
            <w:r>
              <w:rPr>
                <w:szCs w:val="24"/>
              </w:rPr>
              <w:t>20</w:t>
            </w:r>
          </w:p>
        </w:tc>
        <w:tc>
          <w:tcPr>
            <w:tcW w:w="1287" w:type="dxa"/>
            <w:shd w:val="clear" w:color="auto" w:fill="auto"/>
          </w:tcPr>
          <w:p w14:paraId="470CBF95" w14:textId="202495CA" w:rsidR="00E34703" w:rsidRDefault="004916CB" w:rsidP="004F1FA0">
            <w:pPr>
              <w:tabs>
                <w:tab w:val="left" w:pos="426"/>
              </w:tabs>
              <w:spacing w:after="0"/>
              <w:jc w:val="both"/>
              <w:rPr>
                <w:szCs w:val="24"/>
              </w:rPr>
            </w:pPr>
            <w:r>
              <w:rPr>
                <w:szCs w:val="24"/>
              </w:rPr>
              <w:t>0</w:t>
            </w:r>
          </w:p>
        </w:tc>
        <w:tc>
          <w:tcPr>
            <w:tcW w:w="1840" w:type="dxa"/>
            <w:tcBorders>
              <w:right w:val="single" w:sz="12" w:space="0" w:color="auto"/>
            </w:tcBorders>
            <w:shd w:val="clear" w:color="auto" w:fill="auto"/>
          </w:tcPr>
          <w:p w14:paraId="4F1E8F9E" w14:textId="369318CF" w:rsidR="00E34703" w:rsidRDefault="004916CB" w:rsidP="004F1FA0">
            <w:pPr>
              <w:tabs>
                <w:tab w:val="left" w:pos="426"/>
              </w:tabs>
              <w:spacing w:after="0"/>
              <w:jc w:val="both"/>
              <w:rPr>
                <w:szCs w:val="24"/>
              </w:rPr>
            </w:pPr>
            <w:r>
              <w:rPr>
                <w:szCs w:val="24"/>
              </w:rPr>
              <w:t>20</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62788E17" w14:textId="73203EA2" w:rsidR="00E34703" w:rsidRPr="00D41148" w:rsidRDefault="00E34703"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45F00590" w14:textId="3CA3CDF0" w:rsidR="00E34703" w:rsidRPr="00D41148" w:rsidRDefault="00E34703"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24122CCC" w14:textId="6CCAD6EA" w:rsidR="00E34703" w:rsidRPr="00D41148" w:rsidRDefault="00E34703"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84D4C86" w14:textId="4BF40E06" w:rsidR="00E34703" w:rsidRPr="00D41148" w:rsidRDefault="00E34703" w:rsidP="004F1FA0">
            <w:pPr>
              <w:tabs>
                <w:tab w:val="left" w:pos="426"/>
              </w:tabs>
              <w:spacing w:after="0"/>
              <w:jc w:val="both"/>
              <w:rPr>
                <w:szCs w:val="24"/>
              </w:rPr>
            </w:pPr>
          </w:p>
        </w:tc>
      </w:tr>
      <w:tr w:rsidR="00E34703" w:rsidRPr="00D41148" w14:paraId="25C6AF75" w14:textId="77777777" w:rsidTr="0050573E">
        <w:tc>
          <w:tcPr>
            <w:tcW w:w="2293" w:type="dxa"/>
            <w:gridSpan w:val="4"/>
            <w:shd w:val="clear" w:color="auto" w:fill="auto"/>
          </w:tcPr>
          <w:p w14:paraId="39436D12" w14:textId="456A396C" w:rsidR="00E34703" w:rsidRDefault="00E34703" w:rsidP="004F1FA0">
            <w:pPr>
              <w:tabs>
                <w:tab w:val="left" w:pos="426"/>
              </w:tabs>
              <w:spacing w:after="0"/>
              <w:jc w:val="both"/>
              <w:rPr>
                <w:szCs w:val="24"/>
              </w:rPr>
            </w:pPr>
            <w:r>
              <w:rPr>
                <w:szCs w:val="24"/>
              </w:rPr>
              <w:t>9</w:t>
            </w:r>
          </w:p>
        </w:tc>
        <w:tc>
          <w:tcPr>
            <w:tcW w:w="1157" w:type="dxa"/>
            <w:gridSpan w:val="2"/>
            <w:shd w:val="clear" w:color="auto" w:fill="auto"/>
          </w:tcPr>
          <w:p w14:paraId="6ABC265A" w14:textId="442BA068" w:rsidR="00E34703" w:rsidRDefault="004916CB" w:rsidP="004F1FA0">
            <w:pPr>
              <w:tabs>
                <w:tab w:val="left" w:pos="426"/>
              </w:tabs>
              <w:spacing w:after="0"/>
              <w:jc w:val="both"/>
              <w:rPr>
                <w:szCs w:val="24"/>
              </w:rPr>
            </w:pPr>
            <w:r>
              <w:rPr>
                <w:szCs w:val="24"/>
              </w:rPr>
              <w:t>12</w:t>
            </w:r>
          </w:p>
        </w:tc>
        <w:tc>
          <w:tcPr>
            <w:tcW w:w="1287" w:type="dxa"/>
            <w:shd w:val="clear" w:color="auto" w:fill="auto"/>
          </w:tcPr>
          <w:p w14:paraId="4F182A3A" w14:textId="58B57C23" w:rsidR="00E34703" w:rsidRDefault="004916CB" w:rsidP="004F1FA0">
            <w:pPr>
              <w:tabs>
                <w:tab w:val="left" w:pos="426"/>
              </w:tabs>
              <w:spacing w:after="0"/>
              <w:jc w:val="both"/>
              <w:rPr>
                <w:szCs w:val="24"/>
              </w:rPr>
            </w:pPr>
            <w:r>
              <w:rPr>
                <w:szCs w:val="24"/>
              </w:rPr>
              <w:t>0</w:t>
            </w:r>
          </w:p>
        </w:tc>
        <w:tc>
          <w:tcPr>
            <w:tcW w:w="1840" w:type="dxa"/>
            <w:tcBorders>
              <w:right w:val="single" w:sz="12" w:space="0" w:color="auto"/>
            </w:tcBorders>
            <w:shd w:val="clear" w:color="auto" w:fill="auto"/>
          </w:tcPr>
          <w:p w14:paraId="6D18E39C" w14:textId="45683A0F" w:rsidR="00E34703" w:rsidRDefault="004916CB" w:rsidP="004F1FA0">
            <w:pPr>
              <w:tabs>
                <w:tab w:val="left" w:pos="426"/>
              </w:tabs>
              <w:spacing w:after="0"/>
              <w:jc w:val="both"/>
              <w:rPr>
                <w:szCs w:val="24"/>
              </w:rPr>
            </w:pPr>
            <w:r>
              <w:rPr>
                <w:szCs w:val="24"/>
              </w:rPr>
              <w:t>12</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6EE0D121" w14:textId="74E68341" w:rsidR="00E34703" w:rsidRPr="00D41148" w:rsidRDefault="00E34703"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41C3C9C3" w14:textId="321F46A9" w:rsidR="00E34703" w:rsidRPr="00D41148" w:rsidRDefault="00E34703"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0F20118A" w14:textId="753FF823" w:rsidR="00E34703" w:rsidRPr="00D41148" w:rsidRDefault="00E34703"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5C4D8A7C" w14:textId="370FD3E0" w:rsidR="00E34703" w:rsidRPr="00D41148" w:rsidRDefault="00E34703" w:rsidP="004F1FA0">
            <w:pPr>
              <w:tabs>
                <w:tab w:val="left" w:pos="426"/>
              </w:tabs>
              <w:spacing w:after="0"/>
              <w:jc w:val="both"/>
              <w:rPr>
                <w:szCs w:val="24"/>
              </w:rPr>
            </w:pPr>
          </w:p>
        </w:tc>
      </w:tr>
      <w:tr w:rsidR="00E34703" w:rsidRPr="00D41148" w14:paraId="1B9999D1" w14:textId="77777777" w:rsidTr="0050573E">
        <w:tc>
          <w:tcPr>
            <w:tcW w:w="2293" w:type="dxa"/>
            <w:gridSpan w:val="4"/>
            <w:shd w:val="clear" w:color="auto" w:fill="auto"/>
          </w:tcPr>
          <w:p w14:paraId="1B68BD7C" w14:textId="39A6D6F8" w:rsidR="00E34703" w:rsidRDefault="00E34703" w:rsidP="004F1FA0">
            <w:pPr>
              <w:tabs>
                <w:tab w:val="left" w:pos="426"/>
              </w:tabs>
              <w:spacing w:after="0"/>
              <w:jc w:val="both"/>
              <w:rPr>
                <w:szCs w:val="24"/>
              </w:rPr>
            </w:pPr>
            <w:r>
              <w:rPr>
                <w:szCs w:val="24"/>
              </w:rPr>
              <w:t>10</w:t>
            </w:r>
          </w:p>
        </w:tc>
        <w:tc>
          <w:tcPr>
            <w:tcW w:w="1157" w:type="dxa"/>
            <w:gridSpan w:val="2"/>
            <w:shd w:val="clear" w:color="auto" w:fill="auto"/>
          </w:tcPr>
          <w:p w14:paraId="1C3A0B73" w14:textId="4A882824" w:rsidR="00E34703" w:rsidRDefault="004916CB" w:rsidP="004F1FA0">
            <w:pPr>
              <w:tabs>
                <w:tab w:val="left" w:pos="426"/>
              </w:tabs>
              <w:spacing w:after="0"/>
              <w:jc w:val="both"/>
              <w:rPr>
                <w:szCs w:val="24"/>
              </w:rPr>
            </w:pPr>
            <w:r>
              <w:rPr>
                <w:szCs w:val="24"/>
              </w:rPr>
              <w:t>6</w:t>
            </w:r>
          </w:p>
        </w:tc>
        <w:tc>
          <w:tcPr>
            <w:tcW w:w="1287" w:type="dxa"/>
            <w:shd w:val="clear" w:color="auto" w:fill="auto"/>
          </w:tcPr>
          <w:p w14:paraId="79D6069A" w14:textId="4820BB87" w:rsidR="00E34703" w:rsidRDefault="004916CB" w:rsidP="004F1FA0">
            <w:pPr>
              <w:tabs>
                <w:tab w:val="left" w:pos="426"/>
              </w:tabs>
              <w:spacing w:after="0"/>
              <w:jc w:val="both"/>
              <w:rPr>
                <w:szCs w:val="24"/>
              </w:rPr>
            </w:pPr>
            <w:r>
              <w:rPr>
                <w:szCs w:val="24"/>
              </w:rPr>
              <w:t>9</w:t>
            </w:r>
          </w:p>
        </w:tc>
        <w:tc>
          <w:tcPr>
            <w:tcW w:w="1840" w:type="dxa"/>
            <w:tcBorders>
              <w:right w:val="single" w:sz="12" w:space="0" w:color="auto"/>
            </w:tcBorders>
            <w:shd w:val="clear" w:color="auto" w:fill="auto"/>
          </w:tcPr>
          <w:p w14:paraId="22C83B42" w14:textId="2AC7169E" w:rsidR="00E34703" w:rsidRDefault="004916CB" w:rsidP="004F1FA0">
            <w:pPr>
              <w:tabs>
                <w:tab w:val="left" w:pos="426"/>
              </w:tabs>
              <w:spacing w:after="0"/>
              <w:jc w:val="both"/>
              <w:rPr>
                <w:szCs w:val="24"/>
              </w:rPr>
            </w:pPr>
            <w:r>
              <w:rPr>
                <w:szCs w:val="24"/>
              </w:rPr>
              <w:t>15</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76960972" w14:textId="120DCC63" w:rsidR="00E34703" w:rsidRPr="00D41148" w:rsidRDefault="00E34703"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74F55CA3" w14:textId="6B0AA2A0" w:rsidR="00E34703" w:rsidRPr="00D41148" w:rsidRDefault="00E34703"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03EFCDBB" w14:textId="053F5E20" w:rsidR="00E34703" w:rsidRPr="00D41148" w:rsidRDefault="00E34703"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21B443CB" w14:textId="4A4647DA" w:rsidR="00E34703" w:rsidRPr="00D41148" w:rsidRDefault="00E34703" w:rsidP="004F1FA0">
            <w:pPr>
              <w:tabs>
                <w:tab w:val="left" w:pos="426"/>
              </w:tabs>
              <w:spacing w:after="0"/>
              <w:jc w:val="both"/>
              <w:rPr>
                <w:szCs w:val="24"/>
              </w:rPr>
            </w:pPr>
          </w:p>
        </w:tc>
      </w:tr>
      <w:tr w:rsidR="00E34703" w:rsidRPr="00D41148" w14:paraId="344DAE35" w14:textId="77777777" w:rsidTr="0050573E">
        <w:tc>
          <w:tcPr>
            <w:tcW w:w="2293" w:type="dxa"/>
            <w:gridSpan w:val="4"/>
            <w:shd w:val="clear" w:color="auto" w:fill="auto"/>
          </w:tcPr>
          <w:p w14:paraId="3BCEC38A" w14:textId="012BD220" w:rsidR="00E34703" w:rsidRDefault="00E34703" w:rsidP="004F1FA0">
            <w:pPr>
              <w:tabs>
                <w:tab w:val="left" w:pos="426"/>
              </w:tabs>
              <w:spacing w:after="0"/>
              <w:jc w:val="both"/>
              <w:rPr>
                <w:szCs w:val="24"/>
              </w:rPr>
            </w:pPr>
            <w:r>
              <w:rPr>
                <w:szCs w:val="24"/>
              </w:rPr>
              <w:t>11</w:t>
            </w:r>
          </w:p>
        </w:tc>
        <w:tc>
          <w:tcPr>
            <w:tcW w:w="1157" w:type="dxa"/>
            <w:gridSpan w:val="2"/>
            <w:shd w:val="clear" w:color="auto" w:fill="auto"/>
          </w:tcPr>
          <w:p w14:paraId="06304739" w14:textId="32BB6671" w:rsidR="00E34703" w:rsidRDefault="004916CB" w:rsidP="004F1FA0">
            <w:pPr>
              <w:tabs>
                <w:tab w:val="left" w:pos="426"/>
              </w:tabs>
              <w:spacing w:after="0"/>
              <w:jc w:val="both"/>
              <w:rPr>
                <w:szCs w:val="24"/>
              </w:rPr>
            </w:pPr>
            <w:r>
              <w:rPr>
                <w:szCs w:val="24"/>
              </w:rPr>
              <w:t>7</w:t>
            </w:r>
          </w:p>
        </w:tc>
        <w:tc>
          <w:tcPr>
            <w:tcW w:w="1287" w:type="dxa"/>
            <w:shd w:val="clear" w:color="auto" w:fill="auto"/>
          </w:tcPr>
          <w:p w14:paraId="05291121" w14:textId="5A55DBFC" w:rsidR="00E34703" w:rsidRDefault="004916CB" w:rsidP="004F1FA0">
            <w:pPr>
              <w:tabs>
                <w:tab w:val="left" w:pos="426"/>
              </w:tabs>
              <w:spacing w:after="0"/>
              <w:jc w:val="both"/>
              <w:rPr>
                <w:szCs w:val="24"/>
              </w:rPr>
            </w:pPr>
            <w:r>
              <w:rPr>
                <w:szCs w:val="24"/>
              </w:rPr>
              <w:t>12</w:t>
            </w:r>
          </w:p>
        </w:tc>
        <w:tc>
          <w:tcPr>
            <w:tcW w:w="1840" w:type="dxa"/>
            <w:tcBorders>
              <w:right w:val="single" w:sz="12" w:space="0" w:color="auto"/>
            </w:tcBorders>
            <w:shd w:val="clear" w:color="auto" w:fill="auto"/>
          </w:tcPr>
          <w:p w14:paraId="1382D40A" w14:textId="2AE531B5" w:rsidR="00E34703" w:rsidRDefault="004916CB" w:rsidP="004F1FA0">
            <w:pPr>
              <w:tabs>
                <w:tab w:val="left" w:pos="426"/>
              </w:tabs>
              <w:spacing w:after="0"/>
              <w:jc w:val="both"/>
              <w:rPr>
                <w:szCs w:val="24"/>
              </w:rPr>
            </w:pPr>
            <w:r>
              <w:rPr>
                <w:szCs w:val="24"/>
              </w:rPr>
              <w:t>19</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1D0D4E30" w14:textId="473F965D" w:rsidR="00E34703" w:rsidRPr="00D41148" w:rsidRDefault="00E34703"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227D5703" w14:textId="003D35A4" w:rsidR="00E34703" w:rsidRPr="00D41148" w:rsidRDefault="00E34703"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3D7FE42F" w14:textId="1DF94E4A" w:rsidR="00E34703" w:rsidRPr="00D41148" w:rsidRDefault="00E34703"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E61AD99" w14:textId="3666B9F9" w:rsidR="00E34703" w:rsidRPr="00D41148" w:rsidRDefault="00E34703" w:rsidP="004F1FA0">
            <w:pPr>
              <w:tabs>
                <w:tab w:val="left" w:pos="426"/>
              </w:tabs>
              <w:spacing w:after="0"/>
              <w:jc w:val="both"/>
              <w:rPr>
                <w:szCs w:val="24"/>
              </w:rPr>
            </w:pPr>
          </w:p>
        </w:tc>
      </w:tr>
      <w:tr w:rsidR="00E34703" w:rsidRPr="00D41148" w14:paraId="6C54D975" w14:textId="77777777" w:rsidTr="0050573E">
        <w:tc>
          <w:tcPr>
            <w:tcW w:w="2293" w:type="dxa"/>
            <w:gridSpan w:val="4"/>
            <w:shd w:val="clear" w:color="auto" w:fill="auto"/>
          </w:tcPr>
          <w:p w14:paraId="3F2336F4" w14:textId="77777777" w:rsidR="00E34703" w:rsidRDefault="00E34703" w:rsidP="004F1FA0">
            <w:pPr>
              <w:tabs>
                <w:tab w:val="left" w:pos="426"/>
              </w:tabs>
              <w:spacing w:after="0"/>
              <w:jc w:val="both"/>
              <w:rPr>
                <w:szCs w:val="24"/>
              </w:rPr>
            </w:pPr>
          </w:p>
        </w:tc>
        <w:tc>
          <w:tcPr>
            <w:tcW w:w="1157" w:type="dxa"/>
            <w:gridSpan w:val="2"/>
            <w:shd w:val="clear" w:color="auto" w:fill="auto"/>
          </w:tcPr>
          <w:p w14:paraId="44FFF9CB" w14:textId="77777777" w:rsidR="00E34703" w:rsidRDefault="00E34703" w:rsidP="004F1FA0">
            <w:pPr>
              <w:tabs>
                <w:tab w:val="left" w:pos="426"/>
              </w:tabs>
              <w:spacing w:after="0"/>
              <w:jc w:val="both"/>
              <w:rPr>
                <w:szCs w:val="24"/>
              </w:rPr>
            </w:pPr>
          </w:p>
        </w:tc>
        <w:tc>
          <w:tcPr>
            <w:tcW w:w="1287" w:type="dxa"/>
            <w:shd w:val="clear" w:color="auto" w:fill="auto"/>
          </w:tcPr>
          <w:p w14:paraId="2B1EC1B4" w14:textId="77777777" w:rsidR="00E34703" w:rsidRDefault="00E34703" w:rsidP="004F1FA0">
            <w:pPr>
              <w:tabs>
                <w:tab w:val="left" w:pos="426"/>
              </w:tabs>
              <w:spacing w:after="0"/>
              <w:jc w:val="both"/>
              <w:rPr>
                <w:szCs w:val="24"/>
              </w:rPr>
            </w:pPr>
          </w:p>
        </w:tc>
        <w:tc>
          <w:tcPr>
            <w:tcW w:w="1840" w:type="dxa"/>
            <w:tcBorders>
              <w:right w:val="single" w:sz="12" w:space="0" w:color="auto"/>
            </w:tcBorders>
            <w:shd w:val="clear" w:color="auto" w:fill="auto"/>
          </w:tcPr>
          <w:p w14:paraId="55F9F1E1" w14:textId="77777777" w:rsidR="00E34703" w:rsidRDefault="00E34703" w:rsidP="004F1FA0">
            <w:pPr>
              <w:tabs>
                <w:tab w:val="left" w:pos="426"/>
              </w:tabs>
              <w:spacing w:after="0"/>
              <w:jc w:val="both"/>
              <w:rPr>
                <w:szCs w:val="24"/>
              </w:rPr>
            </w:pP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70C11642" w14:textId="5A801E9D" w:rsidR="00E34703" w:rsidRDefault="00E34703" w:rsidP="004F1FA0">
            <w:pPr>
              <w:tabs>
                <w:tab w:val="left" w:pos="426"/>
              </w:tabs>
              <w:spacing w:after="0"/>
              <w:jc w:val="both"/>
              <w:rPr>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3A7FD3CB" w14:textId="205791C6" w:rsidR="00E34703" w:rsidRPr="00D41148" w:rsidRDefault="00E34703" w:rsidP="004F1FA0">
            <w:pPr>
              <w:tabs>
                <w:tab w:val="left" w:pos="426"/>
              </w:tabs>
              <w:spacing w:after="0"/>
              <w:jc w:val="both"/>
              <w:rPr>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54ECE94A" w14:textId="3D23C55F" w:rsidR="00E34703" w:rsidRPr="00D41148" w:rsidRDefault="00E34703" w:rsidP="004F1FA0">
            <w:pPr>
              <w:tabs>
                <w:tab w:val="left" w:pos="426"/>
              </w:tabs>
              <w:spacing w:after="0"/>
              <w:jc w:val="both"/>
              <w:rPr>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FBE8DDB" w14:textId="6D785A0E" w:rsidR="00E34703" w:rsidRPr="00D41148" w:rsidRDefault="00E34703" w:rsidP="004F1FA0">
            <w:pPr>
              <w:tabs>
                <w:tab w:val="left" w:pos="426"/>
              </w:tabs>
              <w:spacing w:after="0"/>
              <w:jc w:val="both"/>
              <w:rPr>
                <w:szCs w:val="24"/>
              </w:rPr>
            </w:pPr>
          </w:p>
        </w:tc>
      </w:tr>
      <w:tr w:rsidR="0050573E" w:rsidRPr="00D41148" w14:paraId="43205C1E" w14:textId="77777777" w:rsidTr="0050573E">
        <w:tc>
          <w:tcPr>
            <w:tcW w:w="2293" w:type="dxa"/>
            <w:gridSpan w:val="4"/>
            <w:shd w:val="clear" w:color="auto" w:fill="auto"/>
          </w:tcPr>
          <w:p w14:paraId="382D7CE3" w14:textId="31BD57AD" w:rsidR="0050573E" w:rsidRPr="0089654B" w:rsidRDefault="0050573E" w:rsidP="004F1FA0">
            <w:pPr>
              <w:tabs>
                <w:tab w:val="left" w:pos="426"/>
              </w:tabs>
              <w:spacing w:after="0"/>
              <w:jc w:val="both"/>
              <w:rPr>
                <w:b/>
                <w:bCs/>
                <w:szCs w:val="24"/>
              </w:rPr>
            </w:pPr>
            <w:r w:rsidRPr="0089654B">
              <w:rPr>
                <w:b/>
                <w:bCs/>
                <w:szCs w:val="24"/>
              </w:rPr>
              <w:t>Toplam</w:t>
            </w:r>
          </w:p>
        </w:tc>
        <w:tc>
          <w:tcPr>
            <w:tcW w:w="1157" w:type="dxa"/>
            <w:gridSpan w:val="2"/>
            <w:shd w:val="clear" w:color="auto" w:fill="auto"/>
          </w:tcPr>
          <w:p w14:paraId="441CF4B8" w14:textId="35B0BA75" w:rsidR="0050573E" w:rsidRPr="0089654B" w:rsidRDefault="004916CB" w:rsidP="004F1FA0">
            <w:pPr>
              <w:tabs>
                <w:tab w:val="left" w:pos="426"/>
              </w:tabs>
              <w:spacing w:after="0"/>
              <w:jc w:val="both"/>
              <w:rPr>
                <w:b/>
                <w:bCs/>
                <w:szCs w:val="24"/>
              </w:rPr>
            </w:pPr>
            <w:r>
              <w:rPr>
                <w:b/>
                <w:bCs/>
                <w:szCs w:val="24"/>
              </w:rPr>
              <w:t>159</w:t>
            </w:r>
          </w:p>
        </w:tc>
        <w:tc>
          <w:tcPr>
            <w:tcW w:w="1287" w:type="dxa"/>
            <w:shd w:val="clear" w:color="auto" w:fill="auto"/>
          </w:tcPr>
          <w:p w14:paraId="25E51209" w14:textId="57EDDBD7" w:rsidR="0050573E" w:rsidRPr="0089654B" w:rsidRDefault="004916CB" w:rsidP="004F1FA0">
            <w:pPr>
              <w:tabs>
                <w:tab w:val="left" w:pos="426"/>
              </w:tabs>
              <w:spacing w:after="0"/>
              <w:jc w:val="both"/>
              <w:rPr>
                <w:b/>
                <w:bCs/>
                <w:szCs w:val="24"/>
              </w:rPr>
            </w:pPr>
            <w:r>
              <w:rPr>
                <w:b/>
                <w:bCs/>
                <w:szCs w:val="24"/>
              </w:rPr>
              <w:t>128</w:t>
            </w:r>
          </w:p>
        </w:tc>
        <w:tc>
          <w:tcPr>
            <w:tcW w:w="1840" w:type="dxa"/>
            <w:tcBorders>
              <w:right w:val="single" w:sz="12" w:space="0" w:color="auto"/>
            </w:tcBorders>
            <w:shd w:val="clear" w:color="auto" w:fill="auto"/>
          </w:tcPr>
          <w:p w14:paraId="5FF198EB" w14:textId="5B17AFEE" w:rsidR="0050573E" w:rsidRPr="0089654B" w:rsidRDefault="004916CB" w:rsidP="004F1FA0">
            <w:pPr>
              <w:tabs>
                <w:tab w:val="left" w:pos="426"/>
              </w:tabs>
              <w:spacing w:after="0"/>
              <w:jc w:val="both"/>
              <w:rPr>
                <w:b/>
                <w:bCs/>
                <w:szCs w:val="24"/>
              </w:rPr>
            </w:pPr>
            <w:r>
              <w:rPr>
                <w:b/>
                <w:bCs/>
                <w:szCs w:val="24"/>
              </w:rPr>
              <w:t>287</w:t>
            </w:r>
          </w:p>
        </w:tc>
        <w:tc>
          <w:tcPr>
            <w:tcW w:w="2207" w:type="dxa"/>
            <w:tcBorders>
              <w:top w:val="single" w:sz="6" w:space="0" w:color="auto"/>
              <w:left w:val="single" w:sz="12" w:space="0" w:color="auto"/>
              <w:bottom w:val="single" w:sz="6" w:space="0" w:color="auto"/>
              <w:right w:val="single" w:sz="6" w:space="0" w:color="auto"/>
            </w:tcBorders>
            <w:shd w:val="clear" w:color="auto" w:fill="auto"/>
          </w:tcPr>
          <w:p w14:paraId="52844B4F" w14:textId="77777777" w:rsidR="0050573E" w:rsidRPr="0089654B" w:rsidRDefault="0050573E" w:rsidP="004F1FA0">
            <w:pPr>
              <w:tabs>
                <w:tab w:val="left" w:pos="426"/>
              </w:tabs>
              <w:spacing w:after="0"/>
              <w:jc w:val="both"/>
              <w:rPr>
                <w:b/>
                <w:bCs/>
                <w:szCs w:val="24"/>
              </w:rPr>
            </w:pPr>
          </w:p>
        </w:tc>
        <w:tc>
          <w:tcPr>
            <w:tcW w:w="1287" w:type="dxa"/>
            <w:tcBorders>
              <w:top w:val="single" w:sz="6" w:space="0" w:color="auto"/>
              <w:left w:val="single" w:sz="6" w:space="0" w:color="auto"/>
              <w:bottom w:val="single" w:sz="6" w:space="0" w:color="auto"/>
              <w:right w:val="single" w:sz="6" w:space="0" w:color="auto"/>
            </w:tcBorders>
            <w:shd w:val="clear" w:color="auto" w:fill="auto"/>
          </w:tcPr>
          <w:p w14:paraId="3849EAAB" w14:textId="5F86DAE7" w:rsidR="0050573E" w:rsidRPr="0089654B" w:rsidRDefault="0050573E" w:rsidP="004F1FA0">
            <w:pPr>
              <w:tabs>
                <w:tab w:val="left" w:pos="426"/>
              </w:tabs>
              <w:spacing w:after="0"/>
              <w:jc w:val="both"/>
              <w:rPr>
                <w:b/>
                <w:bCs/>
                <w:szCs w:val="24"/>
              </w:rPr>
            </w:pPr>
          </w:p>
        </w:tc>
        <w:tc>
          <w:tcPr>
            <w:tcW w:w="1656" w:type="dxa"/>
            <w:tcBorders>
              <w:top w:val="single" w:sz="6" w:space="0" w:color="auto"/>
              <w:left w:val="single" w:sz="6" w:space="0" w:color="auto"/>
              <w:bottom w:val="single" w:sz="6" w:space="0" w:color="auto"/>
              <w:right w:val="single" w:sz="6" w:space="0" w:color="auto"/>
            </w:tcBorders>
            <w:shd w:val="clear" w:color="auto" w:fill="auto"/>
          </w:tcPr>
          <w:p w14:paraId="06BC7B37" w14:textId="63F595F6" w:rsidR="0050573E" w:rsidRPr="0089654B" w:rsidRDefault="0050573E" w:rsidP="004F1FA0">
            <w:pPr>
              <w:tabs>
                <w:tab w:val="left" w:pos="426"/>
              </w:tabs>
              <w:spacing w:after="0"/>
              <w:jc w:val="both"/>
              <w:rPr>
                <w:b/>
                <w:bCs/>
                <w:szCs w:val="24"/>
              </w:rPr>
            </w:pP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07CF9F56" w14:textId="00234408" w:rsidR="0050573E" w:rsidRPr="0089654B" w:rsidRDefault="0050573E" w:rsidP="004F1FA0">
            <w:pPr>
              <w:tabs>
                <w:tab w:val="left" w:pos="426"/>
              </w:tabs>
              <w:spacing w:after="0"/>
              <w:jc w:val="both"/>
              <w:rPr>
                <w:b/>
                <w:bCs/>
                <w:szCs w:val="24"/>
              </w:rPr>
            </w:pPr>
          </w:p>
        </w:tc>
      </w:tr>
      <w:tr w:rsidR="0050573E" w:rsidRPr="0050573E" w14:paraId="678B9B92" w14:textId="77777777" w:rsidTr="0050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7"/>
          <w:wBefore w:w="108" w:type="dxa"/>
          <w:wAfter w:w="10762" w:type="dxa"/>
          <w:trHeight w:val="300"/>
        </w:trPr>
        <w:tc>
          <w:tcPr>
            <w:tcW w:w="960" w:type="dxa"/>
            <w:tcBorders>
              <w:top w:val="nil"/>
              <w:left w:val="nil"/>
              <w:bottom w:val="nil"/>
              <w:right w:val="nil"/>
            </w:tcBorders>
            <w:shd w:val="clear" w:color="auto" w:fill="auto"/>
            <w:noWrap/>
            <w:vAlign w:val="bottom"/>
          </w:tcPr>
          <w:p w14:paraId="55FB9768" w14:textId="3DAF566B" w:rsidR="0050573E" w:rsidRPr="0050573E" w:rsidRDefault="0050573E" w:rsidP="0050573E">
            <w:pPr>
              <w:spacing w:after="0" w:line="240" w:lineRule="auto"/>
              <w:rPr>
                <w:rFonts w:ascii="Calibri" w:hAnsi="Calibri"/>
                <w:color w:val="000000"/>
                <w:szCs w:val="22"/>
              </w:rPr>
            </w:pPr>
          </w:p>
        </w:tc>
        <w:tc>
          <w:tcPr>
            <w:tcW w:w="960" w:type="dxa"/>
            <w:tcBorders>
              <w:top w:val="nil"/>
              <w:left w:val="nil"/>
              <w:bottom w:val="nil"/>
              <w:right w:val="nil"/>
            </w:tcBorders>
            <w:shd w:val="clear" w:color="auto" w:fill="auto"/>
            <w:noWrap/>
            <w:vAlign w:val="bottom"/>
          </w:tcPr>
          <w:p w14:paraId="2FEC6572" w14:textId="30E0DDF2" w:rsidR="0050573E" w:rsidRPr="0050573E" w:rsidRDefault="0050573E" w:rsidP="0050573E">
            <w:pPr>
              <w:spacing w:after="0" w:line="240" w:lineRule="auto"/>
              <w:rPr>
                <w:rFonts w:ascii="Calibri" w:hAnsi="Calibri"/>
                <w:color w:val="000000"/>
                <w:szCs w:val="22"/>
              </w:rPr>
            </w:pPr>
          </w:p>
        </w:tc>
        <w:tc>
          <w:tcPr>
            <w:tcW w:w="960" w:type="dxa"/>
            <w:gridSpan w:val="2"/>
            <w:tcBorders>
              <w:top w:val="nil"/>
              <w:left w:val="nil"/>
              <w:bottom w:val="nil"/>
              <w:right w:val="nil"/>
            </w:tcBorders>
            <w:shd w:val="clear" w:color="auto" w:fill="auto"/>
            <w:noWrap/>
            <w:vAlign w:val="bottom"/>
          </w:tcPr>
          <w:p w14:paraId="1AFC9923" w14:textId="4F52A716" w:rsidR="0050573E" w:rsidRPr="0050573E" w:rsidRDefault="0050573E" w:rsidP="0050573E">
            <w:pPr>
              <w:spacing w:after="0" w:line="240" w:lineRule="auto"/>
              <w:rPr>
                <w:rFonts w:ascii="Calibri" w:hAnsi="Calibri"/>
                <w:color w:val="000000"/>
                <w:szCs w:val="22"/>
              </w:rPr>
            </w:pPr>
          </w:p>
        </w:tc>
      </w:tr>
    </w:tbl>
    <w:p w14:paraId="53378A5C" w14:textId="77777777" w:rsidR="004F1FA0" w:rsidRDefault="004F1FA0" w:rsidP="004F1FA0">
      <w:pPr>
        <w:tabs>
          <w:tab w:val="left" w:pos="426"/>
        </w:tabs>
        <w:spacing w:after="0"/>
        <w:jc w:val="both"/>
        <w:rPr>
          <w:szCs w:val="24"/>
        </w:rPr>
      </w:pPr>
      <w:r>
        <w:rPr>
          <w:szCs w:val="24"/>
        </w:rPr>
        <w:t>*Sınıf sayısına göre istenildiği kadar satır eklenebilir.</w:t>
      </w:r>
    </w:p>
    <w:p w14:paraId="4825CDFE" w14:textId="6D5C5373" w:rsidR="002F7EAA" w:rsidRDefault="002F7EAA" w:rsidP="004F1FA0">
      <w:pPr>
        <w:tabs>
          <w:tab w:val="left" w:pos="426"/>
        </w:tabs>
        <w:spacing w:after="0"/>
        <w:jc w:val="both"/>
        <w:rPr>
          <w:szCs w:val="24"/>
        </w:rPr>
      </w:pPr>
    </w:p>
    <w:p w14:paraId="09FA5C3D" w14:textId="64B15491" w:rsidR="002F7EAA" w:rsidRDefault="002F7EAA" w:rsidP="004F1FA0">
      <w:pPr>
        <w:tabs>
          <w:tab w:val="left" w:pos="426"/>
        </w:tabs>
        <w:spacing w:after="0"/>
        <w:jc w:val="both"/>
        <w:rPr>
          <w:szCs w:val="24"/>
        </w:rPr>
      </w:pPr>
    </w:p>
    <w:p w14:paraId="020638AA" w14:textId="43B87A25" w:rsidR="002F7EAA" w:rsidRDefault="002F7EAA" w:rsidP="004F1FA0">
      <w:pPr>
        <w:tabs>
          <w:tab w:val="left" w:pos="426"/>
        </w:tabs>
        <w:spacing w:after="0"/>
        <w:jc w:val="both"/>
        <w:rPr>
          <w:szCs w:val="24"/>
        </w:rPr>
      </w:pPr>
    </w:p>
    <w:p w14:paraId="1732B39D" w14:textId="77777777" w:rsidR="002F7EAA" w:rsidRDefault="002F7EAA" w:rsidP="004F1FA0">
      <w:pPr>
        <w:tabs>
          <w:tab w:val="left" w:pos="426"/>
        </w:tabs>
        <w:spacing w:after="0"/>
        <w:jc w:val="both"/>
        <w:rPr>
          <w:szCs w:val="24"/>
        </w:rPr>
      </w:pPr>
    </w:p>
    <w:p w14:paraId="377E957A" w14:textId="77777777" w:rsidR="004F1FA0" w:rsidRDefault="004F1FA0" w:rsidP="004F1FA0">
      <w:pPr>
        <w:pStyle w:val="Balk3"/>
      </w:pPr>
      <w:r>
        <w:lastRenderedPageBreak/>
        <w:t>Donanım ve Teknolojik Kaynaklarımız</w:t>
      </w:r>
    </w:p>
    <w:p w14:paraId="0E392D95" w14:textId="77777777" w:rsidR="004F1FA0" w:rsidRDefault="004F1FA0" w:rsidP="004F1FA0">
      <w:pPr>
        <w:ind w:firstLine="708"/>
      </w:pPr>
      <w:r>
        <w:t>Teknolojik kaynaklar başta olmak üzere Kurumumuzda bulunan çalışır durumdaki donanım malzemesine ilişkin bilgiye alttaki tabloda yer verilmiştir.</w:t>
      </w:r>
    </w:p>
    <w:p w14:paraId="429672D0" w14:textId="77777777" w:rsidR="004F1FA0" w:rsidRDefault="004F1FA0" w:rsidP="004F1FA0"/>
    <w:p w14:paraId="23C757E7" w14:textId="77777777" w:rsidR="004F1FA0" w:rsidRPr="004962D0" w:rsidRDefault="004F1FA0" w:rsidP="004F1FA0">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4F1FA0" w14:paraId="2B316EC7" w14:textId="77777777" w:rsidTr="004F1FA0">
        <w:tc>
          <w:tcPr>
            <w:tcW w:w="4714" w:type="dxa"/>
            <w:shd w:val="clear" w:color="auto" w:fill="auto"/>
          </w:tcPr>
          <w:p w14:paraId="3183F8E8" w14:textId="77777777" w:rsidR="004F1FA0" w:rsidRDefault="004F1FA0" w:rsidP="004F1FA0">
            <w:r>
              <w:t>Akıllı Tahta Sayısı</w:t>
            </w:r>
          </w:p>
        </w:tc>
        <w:tc>
          <w:tcPr>
            <w:tcW w:w="2357" w:type="dxa"/>
            <w:shd w:val="clear" w:color="auto" w:fill="auto"/>
          </w:tcPr>
          <w:p w14:paraId="2EF0BAC4" w14:textId="0F21542C" w:rsidR="004F1FA0" w:rsidRDefault="002F7EAA" w:rsidP="004F1FA0">
            <w:r>
              <w:t>0</w:t>
            </w:r>
          </w:p>
        </w:tc>
        <w:tc>
          <w:tcPr>
            <w:tcW w:w="4715" w:type="dxa"/>
            <w:shd w:val="clear" w:color="auto" w:fill="auto"/>
          </w:tcPr>
          <w:p w14:paraId="6439CCEA" w14:textId="77777777" w:rsidR="004F1FA0" w:rsidRDefault="004F1FA0" w:rsidP="004F1FA0">
            <w:r>
              <w:t>TV Sayısı</w:t>
            </w:r>
          </w:p>
        </w:tc>
        <w:tc>
          <w:tcPr>
            <w:tcW w:w="2358" w:type="dxa"/>
            <w:shd w:val="clear" w:color="auto" w:fill="auto"/>
          </w:tcPr>
          <w:p w14:paraId="18771370" w14:textId="6A98EE07" w:rsidR="004F1FA0" w:rsidRDefault="0089654B" w:rsidP="004F1FA0">
            <w:r>
              <w:t>2</w:t>
            </w:r>
          </w:p>
        </w:tc>
      </w:tr>
      <w:tr w:rsidR="004F1FA0" w14:paraId="055E1D8A" w14:textId="77777777" w:rsidTr="004F1FA0">
        <w:tc>
          <w:tcPr>
            <w:tcW w:w="4714" w:type="dxa"/>
            <w:shd w:val="clear" w:color="auto" w:fill="auto"/>
          </w:tcPr>
          <w:p w14:paraId="22739FE3" w14:textId="77777777" w:rsidR="004F1FA0" w:rsidRDefault="004F1FA0" w:rsidP="004F1FA0">
            <w:r>
              <w:t>Masaüstü Bilgisayar Sayısı</w:t>
            </w:r>
          </w:p>
        </w:tc>
        <w:tc>
          <w:tcPr>
            <w:tcW w:w="2357" w:type="dxa"/>
            <w:shd w:val="clear" w:color="auto" w:fill="auto"/>
          </w:tcPr>
          <w:p w14:paraId="48C987E7" w14:textId="70F5DA11" w:rsidR="004F1FA0" w:rsidRDefault="007E509D" w:rsidP="004F1FA0">
            <w:r>
              <w:t>20</w:t>
            </w:r>
          </w:p>
        </w:tc>
        <w:tc>
          <w:tcPr>
            <w:tcW w:w="4715" w:type="dxa"/>
            <w:shd w:val="clear" w:color="auto" w:fill="auto"/>
          </w:tcPr>
          <w:p w14:paraId="766F8AD9" w14:textId="77777777" w:rsidR="004F1FA0" w:rsidRDefault="004F1FA0" w:rsidP="004F1FA0">
            <w:r>
              <w:t>Yazıcı Sayısı</w:t>
            </w:r>
          </w:p>
        </w:tc>
        <w:tc>
          <w:tcPr>
            <w:tcW w:w="2358" w:type="dxa"/>
            <w:shd w:val="clear" w:color="auto" w:fill="auto"/>
          </w:tcPr>
          <w:p w14:paraId="302E902F" w14:textId="30E5A8C4" w:rsidR="004F1FA0" w:rsidRDefault="007E509D" w:rsidP="004F1FA0">
            <w:r>
              <w:t>5</w:t>
            </w:r>
          </w:p>
        </w:tc>
      </w:tr>
      <w:tr w:rsidR="004F1FA0" w14:paraId="28D93ED4" w14:textId="77777777" w:rsidTr="004F1FA0">
        <w:tc>
          <w:tcPr>
            <w:tcW w:w="4714" w:type="dxa"/>
            <w:shd w:val="clear" w:color="auto" w:fill="auto"/>
          </w:tcPr>
          <w:p w14:paraId="069FEF08" w14:textId="77777777" w:rsidR="004F1FA0" w:rsidRDefault="004F1FA0" w:rsidP="004F1FA0">
            <w:r>
              <w:t>Taşınabilir Bilgisayar Sayısı</w:t>
            </w:r>
          </w:p>
        </w:tc>
        <w:tc>
          <w:tcPr>
            <w:tcW w:w="2357" w:type="dxa"/>
            <w:shd w:val="clear" w:color="auto" w:fill="auto"/>
          </w:tcPr>
          <w:p w14:paraId="40A1CCB7" w14:textId="1832B906" w:rsidR="004F1FA0" w:rsidRDefault="007E509D" w:rsidP="004F1FA0">
            <w:r>
              <w:t>2</w:t>
            </w:r>
          </w:p>
        </w:tc>
        <w:tc>
          <w:tcPr>
            <w:tcW w:w="4715" w:type="dxa"/>
            <w:shd w:val="clear" w:color="auto" w:fill="auto"/>
          </w:tcPr>
          <w:p w14:paraId="1A3754E9" w14:textId="77777777" w:rsidR="004F1FA0" w:rsidRDefault="004F1FA0" w:rsidP="004F1FA0">
            <w:r>
              <w:t>Fotokopi Makinası Sayısı</w:t>
            </w:r>
          </w:p>
        </w:tc>
        <w:tc>
          <w:tcPr>
            <w:tcW w:w="2358" w:type="dxa"/>
            <w:shd w:val="clear" w:color="auto" w:fill="auto"/>
          </w:tcPr>
          <w:p w14:paraId="57C12C9C" w14:textId="0725B552" w:rsidR="004F1FA0" w:rsidRDefault="007E509D" w:rsidP="004F1FA0">
            <w:r>
              <w:t>2</w:t>
            </w:r>
          </w:p>
        </w:tc>
      </w:tr>
      <w:tr w:rsidR="004F1FA0" w14:paraId="66DCA2E5" w14:textId="77777777" w:rsidTr="004F1FA0">
        <w:tc>
          <w:tcPr>
            <w:tcW w:w="4714" w:type="dxa"/>
            <w:shd w:val="clear" w:color="auto" w:fill="auto"/>
          </w:tcPr>
          <w:p w14:paraId="314C22E8" w14:textId="77777777" w:rsidR="004F1FA0" w:rsidRDefault="004F1FA0" w:rsidP="004F1FA0">
            <w:r>
              <w:t>Projeksiyon Sayısı</w:t>
            </w:r>
          </w:p>
        </w:tc>
        <w:tc>
          <w:tcPr>
            <w:tcW w:w="2357" w:type="dxa"/>
            <w:shd w:val="clear" w:color="auto" w:fill="auto"/>
          </w:tcPr>
          <w:p w14:paraId="50E3FA98" w14:textId="2C49420C" w:rsidR="004F1FA0" w:rsidRDefault="007E509D" w:rsidP="004F1FA0">
            <w:r>
              <w:t>3</w:t>
            </w:r>
          </w:p>
        </w:tc>
        <w:tc>
          <w:tcPr>
            <w:tcW w:w="4715" w:type="dxa"/>
            <w:shd w:val="clear" w:color="auto" w:fill="auto"/>
          </w:tcPr>
          <w:p w14:paraId="55116AAA" w14:textId="77777777" w:rsidR="004F1FA0" w:rsidRDefault="004F1FA0" w:rsidP="004F1FA0">
            <w:r>
              <w:t>İnternet Bağlantı Hızı</w:t>
            </w:r>
          </w:p>
        </w:tc>
        <w:tc>
          <w:tcPr>
            <w:tcW w:w="2358" w:type="dxa"/>
            <w:shd w:val="clear" w:color="auto" w:fill="auto"/>
          </w:tcPr>
          <w:p w14:paraId="1835E69C" w14:textId="77777777" w:rsidR="004F1FA0" w:rsidRDefault="004F1FA0" w:rsidP="004F1FA0"/>
        </w:tc>
      </w:tr>
      <w:tr w:rsidR="004F1FA0" w14:paraId="4E849740" w14:textId="77777777" w:rsidTr="004F1FA0">
        <w:tc>
          <w:tcPr>
            <w:tcW w:w="4714" w:type="dxa"/>
            <w:shd w:val="clear" w:color="auto" w:fill="auto"/>
          </w:tcPr>
          <w:p w14:paraId="39621C2F" w14:textId="77777777" w:rsidR="004F1FA0" w:rsidRDefault="004F1FA0" w:rsidP="004F1FA0"/>
        </w:tc>
        <w:tc>
          <w:tcPr>
            <w:tcW w:w="2357" w:type="dxa"/>
            <w:shd w:val="clear" w:color="auto" w:fill="auto"/>
          </w:tcPr>
          <w:p w14:paraId="03E00D9F" w14:textId="77777777" w:rsidR="004F1FA0" w:rsidRDefault="004F1FA0" w:rsidP="004F1FA0"/>
        </w:tc>
        <w:tc>
          <w:tcPr>
            <w:tcW w:w="4715" w:type="dxa"/>
            <w:shd w:val="clear" w:color="auto" w:fill="auto"/>
          </w:tcPr>
          <w:p w14:paraId="4577385F" w14:textId="77777777" w:rsidR="004F1FA0" w:rsidRDefault="004F1FA0" w:rsidP="004F1FA0"/>
        </w:tc>
        <w:tc>
          <w:tcPr>
            <w:tcW w:w="2358" w:type="dxa"/>
            <w:shd w:val="clear" w:color="auto" w:fill="auto"/>
          </w:tcPr>
          <w:p w14:paraId="09BA636A" w14:textId="77777777" w:rsidR="004F1FA0" w:rsidRDefault="004F1FA0" w:rsidP="004F1FA0"/>
        </w:tc>
      </w:tr>
    </w:tbl>
    <w:p w14:paraId="4FAB3F80" w14:textId="77777777" w:rsidR="004F1FA0" w:rsidRDefault="004F1FA0" w:rsidP="004F1FA0"/>
    <w:p w14:paraId="59C543B4" w14:textId="7FC33265" w:rsidR="00F2322F" w:rsidRDefault="00F2322F" w:rsidP="004F1FA0">
      <w:pPr>
        <w:pStyle w:val="Balk3"/>
      </w:pPr>
    </w:p>
    <w:p w14:paraId="7E713D01" w14:textId="593E5A5B" w:rsidR="00F2322F" w:rsidRDefault="00F2322F" w:rsidP="00F2322F"/>
    <w:p w14:paraId="481D2CCD" w14:textId="224C82DA" w:rsidR="00F2322F" w:rsidRDefault="00F2322F" w:rsidP="00F2322F"/>
    <w:p w14:paraId="6C449885" w14:textId="77777777" w:rsidR="00F2322F" w:rsidRPr="00F2322F" w:rsidRDefault="00F2322F" w:rsidP="00F2322F"/>
    <w:p w14:paraId="77AFF5C0" w14:textId="5DD54502" w:rsidR="004F1FA0" w:rsidRDefault="004F1FA0" w:rsidP="004F1FA0">
      <w:pPr>
        <w:pStyle w:val="Balk3"/>
      </w:pPr>
      <w:r>
        <w:lastRenderedPageBreak/>
        <w:t>Gelir ve Gider Bilgisi</w:t>
      </w:r>
    </w:p>
    <w:p w14:paraId="3473C84D" w14:textId="77777777" w:rsidR="004F1FA0" w:rsidRDefault="004F1FA0" w:rsidP="004F1FA0">
      <w:pPr>
        <w:ind w:firstLine="708"/>
      </w:pPr>
      <w:r>
        <w:t>Kurumumuzun genel bütçe ödenekleri, Kurum aile birliği gelirleri ve diğer katkılarda dâhil olmak üzere gelir ve giderlerine ilişkin son iki yıl gerçekleşme bilgileri alttaki tabloda verilmiştir.</w:t>
      </w:r>
    </w:p>
    <w:p w14:paraId="58D80E0F" w14:textId="77777777" w:rsidR="004F1FA0" w:rsidRDefault="004F1FA0" w:rsidP="004F1FA0"/>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583"/>
        <w:gridCol w:w="4583"/>
      </w:tblGrid>
      <w:tr w:rsidR="004F1FA0" w14:paraId="3E52C074" w14:textId="77777777" w:rsidTr="004F1FA0">
        <w:tc>
          <w:tcPr>
            <w:tcW w:w="2357" w:type="dxa"/>
            <w:shd w:val="clear" w:color="auto" w:fill="auto"/>
          </w:tcPr>
          <w:p w14:paraId="73A0385A" w14:textId="77777777" w:rsidR="004F1FA0" w:rsidRPr="00D41148" w:rsidRDefault="004F1FA0" w:rsidP="004F1FA0">
            <w:pPr>
              <w:rPr>
                <w:b/>
              </w:rPr>
            </w:pPr>
            <w:r w:rsidRPr="00D41148">
              <w:rPr>
                <w:b/>
              </w:rPr>
              <w:t>Yıllar</w:t>
            </w:r>
          </w:p>
        </w:tc>
        <w:tc>
          <w:tcPr>
            <w:tcW w:w="2357" w:type="dxa"/>
            <w:shd w:val="clear" w:color="auto" w:fill="auto"/>
          </w:tcPr>
          <w:p w14:paraId="649ECBE8" w14:textId="77777777" w:rsidR="004F1FA0" w:rsidRPr="00D41148" w:rsidRDefault="004F1FA0" w:rsidP="004F1FA0">
            <w:pPr>
              <w:rPr>
                <w:b/>
              </w:rPr>
            </w:pPr>
            <w:r w:rsidRPr="00D41148">
              <w:rPr>
                <w:b/>
              </w:rPr>
              <w:t>Gelir Miktarı</w:t>
            </w:r>
          </w:p>
        </w:tc>
        <w:tc>
          <w:tcPr>
            <w:tcW w:w="2357" w:type="dxa"/>
            <w:shd w:val="clear" w:color="auto" w:fill="auto"/>
          </w:tcPr>
          <w:p w14:paraId="3B015CD2" w14:textId="77777777" w:rsidR="004F1FA0" w:rsidRPr="00D41148" w:rsidRDefault="004F1FA0" w:rsidP="004F1FA0">
            <w:pPr>
              <w:rPr>
                <w:b/>
              </w:rPr>
            </w:pPr>
            <w:r w:rsidRPr="00D41148">
              <w:rPr>
                <w:b/>
              </w:rPr>
              <w:t>Gider Miktarı</w:t>
            </w:r>
          </w:p>
        </w:tc>
      </w:tr>
      <w:tr w:rsidR="004F1FA0" w14:paraId="067AE315" w14:textId="77777777" w:rsidTr="004F1FA0">
        <w:tc>
          <w:tcPr>
            <w:tcW w:w="2357" w:type="dxa"/>
            <w:shd w:val="clear" w:color="auto" w:fill="auto"/>
          </w:tcPr>
          <w:p w14:paraId="07ADE5A8" w14:textId="478D9ADE" w:rsidR="004F1FA0" w:rsidRDefault="004F1FA0" w:rsidP="004F1FA0">
            <w:r>
              <w:t>201</w:t>
            </w:r>
            <w:r w:rsidR="0089654B">
              <w:t>7</w:t>
            </w:r>
          </w:p>
        </w:tc>
        <w:tc>
          <w:tcPr>
            <w:tcW w:w="2357" w:type="dxa"/>
            <w:shd w:val="clear" w:color="auto" w:fill="auto"/>
          </w:tcPr>
          <w:p w14:paraId="35500465" w14:textId="36318E01" w:rsidR="004F1FA0" w:rsidRDefault="00F931A2" w:rsidP="00F931A2">
            <w:r>
              <w:t>42.338,49</w:t>
            </w:r>
            <w:r w:rsidR="00F2322F">
              <w:t>TL</w:t>
            </w:r>
          </w:p>
        </w:tc>
        <w:tc>
          <w:tcPr>
            <w:tcW w:w="2357" w:type="dxa"/>
            <w:shd w:val="clear" w:color="auto" w:fill="auto"/>
          </w:tcPr>
          <w:p w14:paraId="59C57087" w14:textId="72AA744F" w:rsidR="004F1FA0" w:rsidRDefault="00F931A2" w:rsidP="004F1FA0">
            <w:r>
              <w:t>40</w:t>
            </w:r>
            <w:r w:rsidR="005E58F6">
              <w:t>.</w:t>
            </w:r>
            <w:r>
              <w:t>319,49</w:t>
            </w:r>
            <w:r w:rsidR="00A9243D">
              <w:t xml:space="preserve"> </w:t>
            </w:r>
            <w:r w:rsidR="00F2322F">
              <w:t>TL</w:t>
            </w:r>
          </w:p>
        </w:tc>
      </w:tr>
      <w:tr w:rsidR="004F1FA0" w14:paraId="7C3902FC" w14:textId="77777777" w:rsidTr="004F1FA0">
        <w:tc>
          <w:tcPr>
            <w:tcW w:w="2357" w:type="dxa"/>
            <w:shd w:val="clear" w:color="auto" w:fill="auto"/>
          </w:tcPr>
          <w:p w14:paraId="33664FA8" w14:textId="72373CF3" w:rsidR="004F1FA0" w:rsidRDefault="004F1FA0" w:rsidP="004F1FA0">
            <w:r>
              <w:t>201</w:t>
            </w:r>
            <w:r w:rsidR="0089654B">
              <w:t>8</w:t>
            </w:r>
          </w:p>
        </w:tc>
        <w:tc>
          <w:tcPr>
            <w:tcW w:w="2357" w:type="dxa"/>
            <w:shd w:val="clear" w:color="auto" w:fill="auto"/>
          </w:tcPr>
          <w:p w14:paraId="770AAE41" w14:textId="665C014A" w:rsidR="004F1FA0" w:rsidRDefault="005E58F6" w:rsidP="005E58F6">
            <w:r>
              <w:t>55.438,19</w:t>
            </w:r>
            <w:r w:rsidR="00F2322F">
              <w:t>TL</w:t>
            </w:r>
          </w:p>
        </w:tc>
        <w:tc>
          <w:tcPr>
            <w:tcW w:w="2357" w:type="dxa"/>
            <w:shd w:val="clear" w:color="auto" w:fill="auto"/>
          </w:tcPr>
          <w:p w14:paraId="6FCBE5BA" w14:textId="131D4E92" w:rsidR="004F1FA0" w:rsidRDefault="005E58F6" w:rsidP="004F1FA0">
            <w:r>
              <w:t>54.327,49</w:t>
            </w:r>
            <w:r w:rsidR="00F2322F">
              <w:t xml:space="preserve"> TL</w:t>
            </w:r>
          </w:p>
        </w:tc>
      </w:tr>
    </w:tbl>
    <w:p w14:paraId="32346579" w14:textId="77777777" w:rsidR="004F1FA0" w:rsidRPr="00A47F2F" w:rsidRDefault="004F1FA0" w:rsidP="004F1FA0">
      <w:pPr>
        <w:spacing w:after="0"/>
        <w:jc w:val="both"/>
        <w:rPr>
          <w:szCs w:val="24"/>
        </w:rPr>
      </w:pPr>
    </w:p>
    <w:p w14:paraId="1F25AA67" w14:textId="77777777" w:rsidR="004F1FA0" w:rsidRPr="00A47F2F" w:rsidRDefault="004F1FA0" w:rsidP="004F1FA0">
      <w:pPr>
        <w:spacing w:after="0"/>
        <w:ind w:left="426"/>
        <w:jc w:val="both"/>
        <w:rPr>
          <w:szCs w:val="24"/>
        </w:rPr>
      </w:pPr>
      <w:r>
        <w:rPr>
          <w:szCs w:val="24"/>
        </w:rPr>
        <w:br w:type="page"/>
      </w:r>
    </w:p>
    <w:p w14:paraId="0306E3EC" w14:textId="77777777" w:rsidR="004F1FA0" w:rsidRPr="00A47F2F" w:rsidRDefault="004F1FA0" w:rsidP="004F1FA0">
      <w:pPr>
        <w:pStyle w:val="Balk2"/>
      </w:pPr>
      <w:bookmarkStart w:id="23" w:name="_Toc28264101"/>
      <w:bookmarkStart w:id="24" w:name="_Toc416085140"/>
      <w:r w:rsidRPr="00A47F2F">
        <w:lastRenderedPageBreak/>
        <w:t>PAYDAŞ ANALİZİ</w:t>
      </w:r>
      <w:bookmarkEnd w:id="23"/>
    </w:p>
    <w:p w14:paraId="3A62988C" w14:textId="77777777" w:rsidR="004F1FA0" w:rsidRDefault="004F1FA0" w:rsidP="004F1FA0">
      <w:pPr>
        <w:ind w:firstLine="708"/>
        <w:jc w:val="both"/>
      </w:pPr>
      <w:r w:rsidRPr="00B21A33">
        <w:t xml:space="preserve">Kurumumuzun temel paydaşları öğrenci, veli ve öğretmen olmakla birlikte eğitimin dışsal etkisi nedeniyle </w:t>
      </w:r>
      <w:r>
        <w:t>Kurum</w:t>
      </w:r>
      <w:r w:rsidRPr="00B21A33">
        <w:t xml:space="preserve">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382F518" w14:textId="7A14284C" w:rsidR="004F1FA0" w:rsidRDefault="004F1FA0" w:rsidP="004F1FA0">
      <w:pPr>
        <w:jc w:val="both"/>
      </w:pPr>
      <w:r w:rsidRPr="00B21A33">
        <w:rPr>
          <w:noProof/>
          <w:szCs w:val="24"/>
        </w:rPr>
        <w:drawing>
          <wp:anchor distT="0" distB="0" distL="114300" distR="114300" simplePos="0" relativeHeight="251658240" behindDoc="0" locked="0" layoutInCell="1" allowOverlap="1" wp14:anchorId="445DA205" wp14:editId="34D21248">
            <wp:simplePos x="902043" y="2206196"/>
            <wp:positionH relativeFrom="column">
              <wp:align>left</wp:align>
            </wp:positionH>
            <wp:positionV relativeFrom="paragraph">
              <wp:align>top</wp:align>
            </wp:positionV>
            <wp:extent cx="3930650" cy="2566035"/>
            <wp:effectExtent l="0" t="19050" r="0" b="24765"/>
            <wp:wrapSquare wrapText="bothSides"/>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00F2322F">
        <w:br w:type="textWrapping" w:clear="all"/>
      </w:r>
    </w:p>
    <w:p w14:paraId="0201A072" w14:textId="77777777" w:rsidR="004F1FA0" w:rsidRDefault="004F1FA0" w:rsidP="004F1FA0">
      <w:pPr>
        <w:jc w:val="both"/>
      </w:pPr>
    </w:p>
    <w:p w14:paraId="4D266FBA" w14:textId="77777777" w:rsidR="00F2322F" w:rsidRPr="00F2322F" w:rsidRDefault="00F2322F" w:rsidP="00F2322F">
      <w:pPr>
        <w:spacing w:after="8" w:line="271" w:lineRule="auto"/>
        <w:ind w:left="62" w:firstLine="566"/>
        <w:jc w:val="both"/>
        <w:rPr>
          <w:rFonts w:ascii="Times New Roman" w:hAnsi="Times New Roman"/>
          <w:color w:val="000000"/>
          <w:szCs w:val="22"/>
        </w:rPr>
      </w:pPr>
      <w:r w:rsidRPr="00F2322F">
        <w:rPr>
          <w:rFonts w:ascii="Times New Roman" w:hAnsi="Times New Roman"/>
          <w:color w:val="000000"/>
          <w:szCs w:val="22"/>
        </w:rPr>
        <w:t xml:space="preserve">Kurumumuzun hizmet verme sürecinde işbirliği yapması gereken kurum ve kişiler, temel ve stratejik ortaklar olarak tanımlanmaktadır. Temel ve stratejik ortak ayrımını yaparken her zaman birlikte çalışmalar yürüterek beraber çalıştığımız kurumlar temel ortak, stratejik planımız doğrultusunda vizyonumuza ulaşırken yola birlikte devam ettiğimiz kurumlar stratejik ortak olarak belirtilmektedir. Kurumumuz paydaş analizi çalışmaları kapsamında öncelikle ürün, hizmetler ve faaliyet alanlarından yola çıkılarak paydaş listesi hazırlanmıştır. Söz konusu listenin hazırlanmasında temel olarak kurumun mevzuatı, teşkilat şeması, gerçekleştirilen stratejik planlama ilgili çalışmaların sonuçları, okul </w:t>
      </w:r>
      <w:r w:rsidRPr="00F2322F">
        <w:rPr>
          <w:rFonts w:ascii="Times New Roman" w:hAnsi="Times New Roman"/>
          <w:color w:val="000000"/>
          <w:szCs w:val="22"/>
        </w:rPr>
        <w:lastRenderedPageBreak/>
        <w:t xml:space="preserve">yönetiminin görev tanımları ile yasal yükümlülüklere bağlı olarak belirlenen faaliyet alanları ve müdürlüğümüzün 2015-2019 Stratejik Planından yararlanılmıştır. </w:t>
      </w:r>
    </w:p>
    <w:p w14:paraId="56992416" w14:textId="77777777" w:rsidR="00F2322F" w:rsidRPr="00F2322F" w:rsidRDefault="00F2322F" w:rsidP="00F2322F">
      <w:pPr>
        <w:spacing w:after="42" w:line="271" w:lineRule="auto"/>
        <w:ind w:left="62" w:firstLine="566"/>
        <w:jc w:val="both"/>
        <w:rPr>
          <w:rFonts w:ascii="Times New Roman" w:hAnsi="Times New Roman"/>
          <w:color w:val="000000"/>
          <w:szCs w:val="22"/>
        </w:rPr>
      </w:pPr>
      <w:r w:rsidRPr="00F2322F">
        <w:rPr>
          <w:rFonts w:ascii="Times New Roman" w:hAnsi="Times New Roman"/>
          <w:color w:val="000000"/>
          <w:szCs w:val="22"/>
        </w:rPr>
        <w:t xml:space="preserve">Etki/önem matrisi kullanılarak paydaş önceliklendirilmesi yapılmış ve buna bağlı olarak görüş ve önerilerinin alınması gerektiği düşünülen nihai paydaş listesi oluşturulmuştur.  </w:t>
      </w:r>
    </w:p>
    <w:p w14:paraId="4C0A40F3" w14:textId="77777777" w:rsidR="00F2322F" w:rsidRPr="00F2322F" w:rsidRDefault="00F2322F" w:rsidP="00F2322F">
      <w:pPr>
        <w:spacing w:after="34" w:line="271" w:lineRule="auto"/>
        <w:ind w:left="62" w:firstLine="566"/>
        <w:jc w:val="both"/>
        <w:rPr>
          <w:rFonts w:ascii="Times New Roman" w:hAnsi="Times New Roman"/>
          <w:color w:val="000000"/>
          <w:szCs w:val="22"/>
        </w:rPr>
      </w:pPr>
      <w:r w:rsidRPr="00F2322F">
        <w:rPr>
          <w:rFonts w:ascii="Times New Roman" w:hAnsi="Times New Roman"/>
          <w:color w:val="000000"/>
          <w:szCs w:val="22"/>
        </w:rPr>
        <w:t xml:space="preserve">Paydaşların görüşlerinin alınmasında Bakanlığın yayınladığı ve Kurumumuza uyarladığımız “İç Paydaş Anketi” ve “Dış Paydaş Anketi” ve “Özdeğerlendirme” anketleri geliştirilerek kullanılmıştır.  Anketlerde amaca yönelik olarak okulumuza ilişkin algı, önem ve öncelik verilmesi gereken alanlar ile iç paydaşlarda kurum içi faktörlere, dış paydaşlarda ise talep ettikleri bilgiye ulaşım durumunu belirleyen özel sorulara yer verilmiştir. Paydaş analizi sürecinde anket uygulaması 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 </w:t>
      </w:r>
    </w:p>
    <w:p w14:paraId="406A85C4" w14:textId="77777777" w:rsidR="00F2322F" w:rsidRPr="00F2322F" w:rsidRDefault="00F2322F" w:rsidP="00F2322F">
      <w:pPr>
        <w:spacing w:after="44" w:line="271" w:lineRule="auto"/>
        <w:ind w:left="62" w:firstLine="566"/>
        <w:jc w:val="both"/>
        <w:rPr>
          <w:rFonts w:ascii="Times New Roman" w:hAnsi="Times New Roman"/>
          <w:color w:val="000000"/>
          <w:szCs w:val="22"/>
        </w:rPr>
      </w:pPr>
      <w:r w:rsidRPr="00F2322F">
        <w:rPr>
          <w:rFonts w:ascii="Times New Roman" w:hAnsi="Times New Roman"/>
          <w:color w:val="000000"/>
          <w:szCs w:val="22"/>
        </w:rPr>
        <w:t xml:space="preserve">Kurumumuz 2019-2023 Stratejik Planı hazırlanırken katılımcı bir anlayış benimsenmiştir.  </w:t>
      </w:r>
    </w:p>
    <w:p w14:paraId="519A81B9" w14:textId="77777777" w:rsidR="00F2322F" w:rsidRPr="00F2322F" w:rsidRDefault="00F2322F" w:rsidP="00F2322F">
      <w:pPr>
        <w:spacing w:after="59" w:line="259" w:lineRule="auto"/>
        <w:ind w:left="10" w:right="-9" w:hanging="10"/>
        <w:rPr>
          <w:rFonts w:ascii="Times New Roman" w:hAnsi="Times New Roman"/>
          <w:color w:val="000000"/>
          <w:szCs w:val="22"/>
        </w:rPr>
      </w:pPr>
      <w:r w:rsidRPr="00F2322F">
        <w:rPr>
          <w:rFonts w:ascii="Times New Roman" w:hAnsi="Times New Roman"/>
          <w:color w:val="000000"/>
          <w:szCs w:val="22"/>
        </w:rPr>
        <w:t xml:space="preserve">Dış paydaşlarımızın da katkısını alabilmek adına okulumuz ile ilişki içinde olan Yerel </w:t>
      </w:r>
    </w:p>
    <w:p w14:paraId="2F6F8806" w14:textId="77777777" w:rsidR="00F2322F" w:rsidRPr="00F2322F" w:rsidRDefault="00F2322F" w:rsidP="00F2322F">
      <w:pPr>
        <w:spacing w:after="38" w:line="271" w:lineRule="auto"/>
        <w:jc w:val="both"/>
        <w:rPr>
          <w:rFonts w:ascii="Times New Roman" w:hAnsi="Times New Roman"/>
          <w:color w:val="000000"/>
          <w:szCs w:val="22"/>
        </w:rPr>
      </w:pPr>
      <w:r w:rsidRPr="00F2322F">
        <w:rPr>
          <w:rFonts w:ascii="Times New Roman" w:hAnsi="Times New Roman"/>
          <w:color w:val="000000"/>
          <w:szCs w:val="22"/>
        </w:rPr>
        <w:t xml:space="preserve">Yönetim Temsilcileri, Sivil Toplum Örgütü Yöneticileri ve Üyeleri, il ve ilçe Milli Eğitim Müdürlüğü Yöneticileri, okul toplumu ile ilişkili olan kanaat önderleri temsilcileriyle 2018 yılı içerisinde formal ve informal toplantı ve görüşmeler yapılmış ve kurumumuza dışarıdan bakanların gözüyle bir durum fotoğrafı çekilmiştir. </w:t>
      </w:r>
    </w:p>
    <w:p w14:paraId="64C224A5" w14:textId="77777777" w:rsidR="00F2322F" w:rsidRPr="00F2322F" w:rsidRDefault="00F2322F" w:rsidP="00F2322F">
      <w:pPr>
        <w:spacing w:after="38" w:line="271" w:lineRule="auto"/>
        <w:ind w:left="72" w:hanging="10"/>
        <w:jc w:val="both"/>
        <w:rPr>
          <w:rFonts w:ascii="Times New Roman" w:hAnsi="Times New Roman"/>
          <w:color w:val="000000"/>
          <w:szCs w:val="22"/>
        </w:rPr>
      </w:pPr>
    </w:p>
    <w:p w14:paraId="0704BF50" w14:textId="77777777" w:rsidR="00F2322F" w:rsidRPr="00F2322F" w:rsidRDefault="00F2322F" w:rsidP="00F2322F">
      <w:pPr>
        <w:spacing w:after="38" w:line="271" w:lineRule="auto"/>
        <w:ind w:left="72" w:hanging="10"/>
        <w:jc w:val="both"/>
        <w:rPr>
          <w:rFonts w:ascii="Times New Roman" w:hAnsi="Times New Roman"/>
          <w:color w:val="000000"/>
          <w:szCs w:val="22"/>
        </w:rPr>
      </w:pPr>
    </w:p>
    <w:p w14:paraId="0D627DE8" w14:textId="77777777" w:rsidR="00F2322F" w:rsidRDefault="00F2322F" w:rsidP="00F2322F">
      <w:pPr>
        <w:spacing w:after="0" w:line="259" w:lineRule="auto"/>
        <w:ind w:left="643"/>
        <w:rPr>
          <w:rFonts w:ascii="Times New Roman" w:hAnsi="Times New Roman"/>
          <w:color w:val="000000"/>
          <w:szCs w:val="22"/>
        </w:rPr>
      </w:pPr>
    </w:p>
    <w:p w14:paraId="012575DF" w14:textId="77777777" w:rsidR="00F2322F" w:rsidRDefault="00F2322F" w:rsidP="00F2322F">
      <w:pPr>
        <w:spacing w:after="0" w:line="259" w:lineRule="auto"/>
        <w:ind w:left="643"/>
        <w:rPr>
          <w:rFonts w:ascii="Times New Roman" w:hAnsi="Times New Roman"/>
          <w:color w:val="000000"/>
          <w:szCs w:val="22"/>
        </w:rPr>
      </w:pPr>
    </w:p>
    <w:p w14:paraId="2A6C439D" w14:textId="77777777" w:rsidR="00F2322F" w:rsidRDefault="00F2322F" w:rsidP="00F2322F">
      <w:pPr>
        <w:spacing w:after="0" w:line="259" w:lineRule="auto"/>
        <w:ind w:left="643"/>
        <w:rPr>
          <w:rFonts w:ascii="Times New Roman" w:hAnsi="Times New Roman"/>
          <w:color w:val="000000"/>
          <w:szCs w:val="22"/>
        </w:rPr>
      </w:pPr>
    </w:p>
    <w:p w14:paraId="1449EE93" w14:textId="77777777" w:rsidR="00F2322F" w:rsidRDefault="00F2322F" w:rsidP="00F2322F">
      <w:pPr>
        <w:spacing w:after="0" w:line="259" w:lineRule="auto"/>
        <w:ind w:left="643"/>
        <w:rPr>
          <w:rFonts w:ascii="Times New Roman" w:hAnsi="Times New Roman"/>
          <w:color w:val="000000"/>
          <w:szCs w:val="22"/>
        </w:rPr>
      </w:pPr>
    </w:p>
    <w:p w14:paraId="361107FB" w14:textId="77777777" w:rsidR="00F2322F" w:rsidRDefault="00F2322F" w:rsidP="00F2322F">
      <w:pPr>
        <w:spacing w:after="0" w:line="259" w:lineRule="auto"/>
        <w:ind w:left="643"/>
        <w:rPr>
          <w:rFonts w:ascii="Times New Roman" w:hAnsi="Times New Roman"/>
          <w:color w:val="000000"/>
          <w:szCs w:val="22"/>
        </w:rPr>
      </w:pPr>
    </w:p>
    <w:p w14:paraId="36FE4437" w14:textId="77777777" w:rsidR="00F2322F" w:rsidRDefault="00F2322F" w:rsidP="00F2322F">
      <w:pPr>
        <w:spacing w:after="0" w:line="259" w:lineRule="auto"/>
        <w:ind w:left="643"/>
        <w:rPr>
          <w:rFonts w:ascii="Times New Roman" w:hAnsi="Times New Roman"/>
          <w:color w:val="000000"/>
          <w:szCs w:val="22"/>
        </w:rPr>
      </w:pPr>
    </w:p>
    <w:p w14:paraId="367B78ED" w14:textId="77777777" w:rsidR="00F2322F" w:rsidRDefault="00F2322F" w:rsidP="00F2322F">
      <w:pPr>
        <w:spacing w:after="0" w:line="259" w:lineRule="auto"/>
        <w:ind w:left="643"/>
        <w:rPr>
          <w:rFonts w:ascii="Times New Roman" w:hAnsi="Times New Roman"/>
          <w:color w:val="000000"/>
          <w:szCs w:val="22"/>
        </w:rPr>
      </w:pPr>
    </w:p>
    <w:p w14:paraId="1E311FD9" w14:textId="77777777" w:rsidR="00F2322F" w:rsidRDefault="00F2322F" w:rsidP="00F2322F">
      <w:pPr>
        <w:spacing w:after="0" w:line="259" w:lineRule="auto"/>
        <w:ind w:left="643"/>
        <w:rPr>
          <w:rFonts w:ascii="Times New Roman" w:hAnsi="Times New Roman"/>
          <w:color w:val="000000"/>
          <w:szCs w:val="22"/>
        </w:rPr>
      </w:pPr>
    </w:p>
    <w:p w14:paraId="78EAEAD7" w14:textId="39DAE933" w:rsidR="00F2322F" w:rsidRPr="00F2322F" w:rsidRDefault="00F2322F" w:rsidP="00F2322F">
      <w:pPr>
        <w:spacing w:after="0" w:line="259" w:lineRule="auto"/>
        <w:ind w:left="643"/>
        <w:rPr>
          <w:rFonts w:ascii="Times New Roman" w:hAnsi="Times New Roman"/>
          <w:color w:val="000000"/>
          <w:szCs w:val="22"/>
        </w:rPr>
      </w:pPr>
      <w:r w:rsidRPr="00F2322F">
        <w:rPr>
          <w:rFonts w:ascii="Times New Roman" w:hAnsi="Times New Roman"/>
          <w:color w:val="000000"/>
          <w:szCs w:val="22"/>
        </w:rPr>
        <w:t xml:space="preserve"> </w:t>
      </w:r>
    </w:p>
    <w:p w14:paraId="674039C8" w14:textId="77777777" w:rsidR="00F2322F" w:rsidRPr="00F2322F" w:rsidRDefault="00F2322F" w:rsidP="00F2322F">
      <w:pPr>
        <w:keepNext/>
        <w:keepLines/>
        <w:spacing w:after="245" w:line="259" w:lineRule="auto"/>
        <w:ind w:left="368" w:hanging="11"/>
        <w:outlineLvl w:val="2"/>
        <w:rPr>
          <w:rFonts w:ascii="Times New Roman" w:hAnsi="Times New Roman"/>
          <w:b/>
          <w:color w:val="003366"/>
          <w:szCs w:val="22"/>
        </w:rPr>
      </w:pPr>
      <w:bookmarkStart w:id="25" w:name="_Toc722348"/>
      <w:r w:rsidRPr="00F2322F">
        <w:rPr>
          <w:rFonts w:ascii="Times New Roman" w:hAnsi="Times New Roman"/>
          <w:b/>
          <w:color w:val="003366"/>
          <w:szCs w:val="22"/>
        </w:rPr>
        <w:lastRenderedPageBreak/>
        <w:t>Paydaş Listesi</w:t>
      </w:r>
      <w:bookmarkEnd w:id="25"/>
      <w:r w:rsidRPr="00F2322F">
        <w:rPr>
          <w:rFonts w:ascii="Times New Roman" w:hAnsi="Times New Roman"/>
          <w:b/>
          <w:color w:val="003366"/>
          <w:szCs w:val="22"/>
        </w:rPr>
        <w:t xml:space="preserve">  </w:t>
      </w:r>
    </w:p>
    <w:p w14:paraId="25F59B47" w14:textId="77777777" w:rsidR="00F2322F" w:rsidRPr="00F2322F" w:rsidRDefault="00F2322F" w:rsidP="00F2322F">
      <w:pPr>
        <w:spacing w:after="0" w:line="259" w:lineRule="auto"/>
        <w:ind w:left="139" w:hanging="10"/>
        <w:jc w:val="both"/>
        <w:rPr>
          <w:rFonts w:ascii="Times New Roman" w:hAnsi="Times New Roman"/>
          <w:b/>
          <w:color w:val="000000"/>
          <w:szCs w:val="22"/>
        </w:rPr>
      </w:pPr>
      <w:r w:rsidRPr="00F2322F">
        <w:rPr>
          <w:rFonts w:ascii="Times New Roman" w:hAnsi="Times New Roman"/>
          <w:b/>
          <w:color w:val="000000"/>
          <w:szCs w:val="22"/>
        </w:rPr>
        <w:t xml:space="preserve">Tablo 1. Paydaş Listesi </w:t>
      </w:r>
    </w:p>
    <w:p w14:paraId="3402E5BA" w14:textId="77777777" w:rsidR="00F2322F" w:rsidRPr="00F2322F" w:rsidRDefault="00F2322F" w:rsidP="00F2322F">
      <w:pPr>
        <w:spacing w:after="0" w:line="259" w:lineRule="auto"/>
        <w:ind w:left="139" w:hanging="10"/>
        <w:jc w:val="both"/>
        <w:rPr>
          <w:rFonts w:ascii="Times New Roman" w:hAnsi="Times New Roman"/>
          <w:color w:val="000000"/>
          <w:szCs w:val="22"/>
        </w:rPr>
      </w:pPr>
    </w:p>
    <w:tbl>
      <w:tblPr>
        <w:tblStyle w:val="TableGrid"/>
        <w:tblW w:w="9071" w:type="dxa"/>
        <w:tblInd w:w="77" w:type="dxa"/>
        <w:tblCellMar>
          <w:top w:w="9" w:type="dxa"/>
          <w:left w:w="106" w:type="dxa"/>
          <w:right w:w="143" w:type="dxa"/>
        </w:tblCellMar>
        <w:tblLook w:val="04A0" w:firstRow="1" w:lastRow="0" w:firstColumn="1" w:lastColumn="0" w:noHBand="0" w:noVBand="1"/>
      </w:tblPr>
      <w:tblGrid>
        <w:gridCol w:w="2658"/>
        <w:gridCol w:w="1042"/>
        <w:gridCol w:w="1767"/>
        <w:gridCol w:w="1148"/>
        <w:gridCol w:w="1103"/>
        <w:gridCol w:w="1353"/>
      </w:tblGrid>
      <w:tr w:rsidR="00F2322F" w:rsidRPr="00F2322F" w14:paraId="39759A91" w14:textId="77777777" w:rsidTr="00187872">
        <w:trPr>
          <w:trHeight w:val="804"/>
        </w:trPr>
        <w:tc>
          <w:tcPr>
            <w:tcW w:w="2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33CE9C" w14:textId="77777777" w:rsidR="00F2322F" w:rsidRPr="00F2322F" w:rsidRDefault="00F2322F" w:rsidP="00F2322F">
            <w:pPr>
              <w:spacing w:line="259" w:lineRule="auto"/>
              <w:jc w:val="center"/>
              <w:rPr>
                <w:rFonts w:ascii="Times New Roman" w:hAnsi="Times New Roman"/>
                <w:b/>
                <w:bCs/>
                <w:color w:val="000000"/>
                <w:szCs w:val="22"/>
              </w:rPr>
            </w:pPr>
            <w:r w:rsidRPr="00F2322F">
              <w:rPr>
                <w:rFonts w:ascii="Times New Roman" w:hAnsi="Times New Roman"/>
                <w:b/>
                <w:bCs/>
                <w:color w:val="000000"/>
                <w:szCs w:val="22"/>
              </w:rPr>
              <w:t>Paydaş</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8A1FCC" w14:textId="77777777" w:rsidR="00F2322F" w:rsidRPr="00F2322F" w:rsidRDefault="00F2322F" w:rsidP="00F2322F">
            <w:pPr>
              <w:spacing w:line="259" w:lineRule="auto"/>
              <w:jc w:val="center"/>
              <w:rPr>
                <w:rFonts w:ascii="Times New Roman" w:hAnsi="Times New Roman"/>
                <w:b/>
                <w:color w:val="000000"/>
                <w:szCs w:val="22"/>
              </w:rPr>
            </w:pPr>
            <w:r w:rsidRPr="00F2322F">
              <w:rPr>
                <w:rFonts w:ascii="Times New Roman" w:hAnsi="Times New Roman"/>
                <w:b/>
                <w:color w:val="000000"/>
                <w:szCs w:val="22"/>
              </w:rPr>
              <w:t>Lider</w:t>
            </w:r>
          </w:p>
        </w:tc>
        <w:tc>
          <w:tcPr>
            <w:tcW w:w="1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F2A8F4" w14:textId="77777777" w:rsidR="00F2322F" w:rsidRPr="00F2322F" w:rsidRDefault="00F2322F" w:rsidP="00F2322F">
            <w:pPr>
              <w:spacing w:line="259" w:lineRule="auto"/>
              <w:ind w:left="451"/>
              <w:jc w:val="center"/>
              <w:rPr>
                <w:rFonts w:ascii="Times New Roman" w:hAnsi="Times New Roman"/>
                <w:b/>
                <w:color w:val="000000"/>
                <w:szCs w:val="22"/>
              </w:rPr>
            </w:pPr>
            <w:r w:rsidRPr="00F2322F">
              <w:rPr>
                <w:rFonts w:ascii="Times New Roman" w:hAnsi="Times New Roman"/>
                <w:b/>
                <w:color w:val="000000"/>
                <w:szCs w:val="22"/>
              </w:rPr>
              <w:t>Çalışanlar</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487C4B" w14:textId="77777777" w:rsidR="00F2322F" w:rsidRPr="00F2322F" w:rsidRDefault="00F2322F" w:rsidP="00F2322F">
            <w:pPr>
              <w:spacing w:line="259" w:lineRule="auto"/>
              <w:jc w:val="center"/>
              <w:rPr>
                <w:rFonts w:ascii="Times New Roman" w:hAnsi="Times New Roman"/>
                <w:b/>
                <w:color w:val="000000"/>
                <w:szCs w:val="22"/>
              </w:rPr>
            </w:pPr>
            <w:r w:rsidRPr="00F2322F">
              <w:rPr>
                <w:rFonts w:ascii="Times New Roman" w:hAnsi="Times New Roman"/>
                <w:b/>
                <w:color w:val="000000"/>
                <w:szCs w:val="22"/>
              </w:rPr>
              <w:t>Hizmet Alan</w:t>
            </w:r>
          </w:p>
        </w:tc>
        <w:tc>
          <w:tcPr>
            <w:tcW w:w="1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D5396A" w14:textId="77777777" w:rsidR="00F2322F" w:rsidRPr="00F2322F" w:rsidRDefault="00F2322F" w:rsidP="00F2322F">
            <w:pPr>
              <w:spacing w:line="259" w:lineRule="auto"/>
              <w:jc w:val="center"/>
              <w:rPr>
                <w:rFonts w:ascii="Times New Roman" w:hAnsi="Times New Roman"/>
                <w:b/>
                <w:color w:val="000000"/>
                <w:szCs w:val="22"/>
              </w:rPr>
            </w:pPr>
            <w:r w:rsidRPr="00F2322F">
              <w:rPr>
                <w:rFonts w:ascii="Times New Roman" w:eastAsia="Calibri" w:hAnsi="Times New Roman"/>
                <w:b/>
                <w:noProof/>
                <w:color w:val="000000"/>
                <w:szCs w:val="22"/>
              </w:rPr>
              <w:t>Temel ortaklar</w:t>
            </w:r>
          </w:p>
        </w:tc>
        <w:tc>
          <w:tcPr>
            <w:tcW w:w="11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086E21" w14:textId="77777777" w:rsidR="00F2322F" w:rsidRPr="00F2322F" w:rsidRDefault="00F2322F" w:rsidP="00F2322F">
            <w:pPr>
              <w:spacing w:line="259" w:lineRule="auto"/>
              <w:ind w:left="197"/>
              <w:jc w:val="center"/>
              <w:rPr>
                <w:rFonts w:ascii="Times New Roman" w:hAnsi="Times New Roman"/>
                <w:b/>
                <w:color w:val="000000"/>
                <w:szCs w:val="22"/>
              </w:rPr>
            </w:pPr>
            <w:r w:rsidRPr="00F2322F">
              <w:rPr>
                <w:rFonts w:ascii="Times New Roman" w:hAnsi="Times New Roman"/>
                <w:b/>
                <w:color w:val="000000"/>
                <w:szCs w:val="22"/>
              </w:rPr>
              <w:t>Stratejik Ortak</w:t>
            </w:r>
          </w:p>
        </w:tc>
      </w:tr>
      <w:tr w:rsidR="00F2322F" w:rsidRPr="00F2322F" w14:paraId="2B40B3AA"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6FB77774" w14:textId="77777777" w:rsidR="00F2322F" w:rsidRPr="00F2322F" w:rsidRDefault="00F2322F" w:rsidP="00F2322F">
            <w:pPr>
              <w:spacing w:after="8" w:line="271" w:lineRule="auto"/>
              <w:ind w:left="10" w:right="222" w:hanging="10"/>
              <w:rPr>
                <w:rFonts w:ascii="Times New Roman" w:hAnsi="Times New Roman"/>
                <w:color w:val="000000"/>
                <w:szCs w:val="22"/>
              </w:rPr>
            </w:pPr>
            <w:r w:rsidRPr="00F2322F">
              <w:rPr>
                <w:rFonts w:ascii="Times New Roman" w:hAnsi="Times New Roman"/>
                <w:color w:val="000000"/>
                <w:szCs w:val="22"/>
              </w:rPr>
              <w:t xml:space="preserve">Millî Eğitim Bakanlığı </w:t>
            </w:r>
          </w:p>
        </w:tc>
        <w:tc>
          <w:tcPr>
            <w:tcW w:w="1115" w:type="dxa"/>
            <w:tcBorders>
              <w:top w:val="single" w:sz="4" w:space="0" w:color="000000"/>
              <w:left w:val="single" w:sz="4" w:space="0" w:color="000000"/>
              <w:bottom w:val="single" w:sz="4" w:space="0" w:color="000000"/>
              <w:right w:val="single" w:sz="4" w:space="0" w:color="000000"/>
            </w:tcBorders>
            <w:vAlign w:val="center"/>
          </w:tcPr>
          <w:p w14:paraId="6C6E819E" w14:textId="77777777" w:rsidR="00F2322F" w:rsidRPr="00F2322F" w:rsidRDefault="00F2322F" w:rsidP="00F2322F">
            <w:pPr>
              <w:spacing w:line="259" w:lineRule="auto"/>
              <w:ind w:left="67"/>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592" w:type="dxa"/>
            <w:tcBorders>
              <w:top w:val="single" w:sz="4" w:space="0" w:color="000000"/>
              <w:left w:val="single" w:sz="4" w:space="0" w:color="000000"/>
              <w:bottom w:val="single" w:sz="4" w:space="0" w:color="000000"/>
              <w:right w:val="single" w:sz="4" w:space="0" w:color="000000"/>
            </w:tcBorders>
            <w:vAlign w:val="center"/>
          </w:tcPr>
          <w:p w14:paraId="666F7A90" w14:textId="77777777" w:rsidR="00F2322F" w:rsidRPr="00F2322F" w:rsidRDefault="00F2322F" w:rsidP="00F2322F">
            <w:pPr>
              <w:spacing w:line="259" w:lineRule="auto"/>
              <w:ind w:right="105"/>
              <w:jc w:val="center"/>
              <w:rPr>
                <w:rFonts w:ascii="Times New Roman" w:hAnsi="Times New Roman"/>
                <w:color w:val="000000"/>
                <w:szCs w:val="22"/>
              </w:rPr>
            </w:pPr>
            <w:r w:rsidRPr="00F2322F">
              <w:rPr>
                <w:rFonts w:ascii="Times New Roman" w:hAnsi="Times New Roman"/>
                <w:color w:val="000000"/>
                <w:sz w:val="28"/>
                <w:szCs w:val="22"/>
              </w:rPr>
              <w:t>0</w:t>
            </w:r>
          </w:p>
        </w:tc>
        <w:tc>
          <w:tcPr>
            <w:tcW w:w="1199" w:type="dxa"/>
            <w:tcBorders>
              <w:top w:val="single" w:sz="4" w:space="0" w:color="000000"/>
              <w:left w:val="single" w:sz="4" w:space="0" w:color="000000"/>
              <w:bottom w:val="single" w:sz="4" w:space="0" w:color="000000"/>
              <w:right w:val="single" w:sz="4" w:space="0" w:color="000000"/>
            </w:tcBorders>
            <w:vAlign w:val="center"/>
          </w:tcPr>
          <w:p w14:paraId="5DBDE35E" w14:textId="77777777" w:rsidR="00F2322F" w:rsidRPr="00F2322F" w:rsidRDefault="00F2322F" w:rsidP="00F2322F">
            <w:pPr>
              <w:spacing w:line="259" w:lineRule="auto"/>
              <w:ind w:right="108"/>
              <w:jc w:val="center"/>
              <w:rPr>
                <w:rFonts w:ascii="Times New Roman" w:hAnsi="Times New Roman"/>
                <w:color w:val="000000"/>
                <w:szCs w:val="22"/>
              </w:rPr>
            </w:pPr>
            <w:r w:rsidRPr="00F2322F">
              <w:rPr>
                <w:rFonts w:ascii="Times New Roman" w:hAnsi="Times New Roman"/>
                <w:color w:val="000000"/>
                <w:sz w:val="28"/>
                <w:szCs w:val="22"/>
              </w:rPr>
              <w:t>0</w:t>
            </w:r>
          </w:p>
        </w:tc>
        <w:tc>
          <w:tcPr>
            <w:tcW w:w="1037" w:type="dxa"/>
            <w:tcBorders>
              <w:top w:val="single" w:sz="4" w:space="0" w:color="000000"/>
              <w:left w:val="single" w:sz="4" w:space="0" w:color="000000"/>
              <w:bottom w:val="single" w:sz="4" w:space="0" w:color="000000"/>
              <w:right w:val="single" w:sz="4" w:space="0" w:color="000000"/>
            </w:tcBorders>
            <w:vAlign w:val="center"/>
          </w:tcPr>
          <w:p w14:paraId="58C86D0E" w14:textId="77777777" w:rsidR="00F2322F" w:rsidRPr="00F2322F" w:rsidRDefault="00F2322F" w:rsidP="00F2322F">
            <w:pPr>
              <w:spacing w:line="259" w:lineRule="auto"/>
              <w:ind w:left="2"/>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192" w:type="dxa"/>
            <w:tcBorders>
              <w:top w:val="single" w:sz="4" w:space="0" w:color="000000"/>
              <w:left w:val="single" w:sz="4" w:space="0" w:color="000000"/>
              <w:bottom w:val="single" w:sz="4" w:space="0" w:color="000000"/>
              <w:right w:val="single" w:sz="4" w:space="0" w:color="000000"/>
            </w:tcBorders>
            <w:vAlign w:val="center"/>
          </w:tcPr>
          <w:p w14:paraId="1C0C9F1C" w14:textId="77777777" w:rsidR="00F2322F" w:rsidRPr="00F2322F" w:rsidRDefault="00F2322F" w:rsidP="00F2322F">
            <w:pPr>
              <w:spacing w:line="259" w:lineRule="auto"/>
              <w:jc w:val="center"/>
              <w:rPr>
                <w:rFonts w:ascii="Times New Roman" w:hAnsi="Times New Roman"/>
                <w:color w:val="000000"/>
                <w:szCs w:val="22"/>
              </w:rPr>
            </w:pPr>
          </w:p>
        </w:tc>
      </w:tr>
      <w:tr w:rsidR="00F2322F" w:rsidRPr="00F2322F" w14:paraId="6095D8EC"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6C3946F7" w14:textId="77777777" w:rsidR="00F2322F" w:rsidRPr="00F2322F" w:rsidRDefault="00F2322F" w:rsidP="00F2322F">
            <w:pPr>
              <w:spacing w:after="8" w:line="271" w:lineRule="auto"/>
              <w:ind w:left="10" w:right="222" w:hanging="10"/>
              <w:rPr>
                <w:rFonts w:ascii="Times New Roman" w:hAnsi="Times New Roman"/>
                <w:color w:val="000000"/>
                <w:szCs w:val="22"/>
              </w:rPr>
            </w:pPr>
            <w:r w:rsidRPr="00F2322F">
              <w:rPr>
                <w:rFonts w:ascii="Times New Roman" w:hAnsi="Times New Roman"/>
                <w:color w:val="000000"/>
                <w:szCs w:val="22"/>
              </w:rPr>
              <w:t xml:space="preserve">İl Milli Eğitim Müdürlüğü </w:t>
            </w:r>
          </w:p>
        </w:tc>
        <w:tc>
          <w:tcPr>
            <w:tcW w:w="1115" w:type="dxa"/>
            <w:tcBorders>
              <w:top w:val="single" w:sz="4" w:space="0" w:color="000000"/>
              <w:left w:val="single" w:sz="4" w:space="0" w:color="000000"/>
              <w:bottom w:val="single" w:sz="4" w:space="0" w:color="000000"/>
              <w:right w:val="single" w:sz="4" w:space="0" w:color="000000"/>
            </w:tcBorders>
            <w:vAlign w:val="center"/>
          </w:tcPr>
          <w:p w14:paraId="6C645323" w14:textId="77777777" w:rsidR="00F2322F" w:rsidRPr="00F2322F" w:rsidRDefault="00F2322F" w:rsidP="00F2322F">
            <w:pPr>
              <w:spacing w:line="259" w:lineRule="auto"/>
              <w:ind w:left="67"/>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592" w:type="dxa"/>
            <w:tcBorders>
              <w:top w:val="single" w:sz="4" w:space="0" w:color="000000"/>
              <w:left w:val="single" w:sz="4" w:space="0" w:color="000000"/>
              <w:bottom w:val="single" w:sz="4" w:space="0" w:color="000000"/>
              <w:right w:val="single" w:sz="4" w:space="0" w:color="000000"/>
            </w:tcBorders>
            <w:vAlign w:val="center"/>
          </w:tcPr>
          <w:p w14:paraId="5FD644A6" w14:textId="77777777" w:rsidR="00F2322F" w:rsidRPr="00F2322F" w:rsidRDefault="00F2322F" w:rsidP="00F2322F">
            <w:pPr>
              <w:spacing w:line="259" w:lineRule="auto"/>
              <w:ind w:right="105"/>
              <w:jc w:val="center"/>
              <w:rPr>
                <w:rFonts w:ascii="Times New Roman" w:hAnsi="Times New Roman"/>
                <w:color w:val="000000"/>
                <w:szCs w:val="22"/>
              </w:rPr>
            </w:pPr>
            <w:r w:rsidRPr="00F2322F">
              <w:rPr>
                <w:rFonts w:ascii="Times New Roman" w:hAnsi="Times New Roman"/>
                <w:color w:val="000000"/>
                <w:sz w:val="28"/>
                <w:szCs w:val="22"/>
              </w:rPr>
              <w:t>0</w:t>
            </w:r>
          </w:p>
        </w:tc>
        <w:tc>
          <w:tcPr>
            <w:tcW w:w="1199" w:type="dxa"/>
            <w:tcBorders>
              <w:top w:val="single" w:sz="4" w:space="0" w:color="000000"/>
              <w:left w:val="single" w:sz="4" w:space="0" w:color="000000"/>
              <w:bottom w:val="single" w:sz="4" w:space="0" w:color="000000"/>
              <w:right w:val="single" w:sz="4" w:space="0" w:color="000000"/>
            </w:tcBorders>
            <w:vAlign w:val="center"/>
          </w:tcPr>
          <w:p w14:paraId="3A14738A" w14:textId="77777777" w:rsidR="00F2322F" w:rsidRPr="00F2322F" w:rsidRDefault="00F2322F" w:rsidP="00F2322F">
            <w:pPr>
              <w:spacing w:line="259" w:lineRule="auto"/>
              <w:ind w:right="108"/>
              <w:jc w:val="center"/>
              <w:rPr>
                <w:rFonts w:ascii="Times New Roman" w:hAnsi="Times New Roman"/>
                <w:color w:val="000000"/>
                <w:szCs w:val="22"/>
              </w:rPr>
            </w:pPr>
            <w:r w:rsidRPr="00F2322F">
              <w:rPr>
                <w:rFonts w:ascii="Times New Roman" w:hAnsi="Times New Roman"/>
                <w:color w:val="000000"/>
                <w:sz w:val="28"/>
                <w:szCs w:val="22"/>
              </w:rPr>
              <w:t>0</w:t>
            </w:r>
          </w:p>
        </w:tc>
        <w:tc>
          <w:tcPr>
            <w:tcW w:w="1037" w:type="dxa"/>
            <w:tcBorders>
              <w:top w:val="single" w:sz="4" w:space="0" w:color="000000"/>
              <w:left w:val="single" w:sz="4" w:space="0" w:color="000000"/>
              <w:bottom w:val="single" w:sz="4" w:space="0" w:color="000000"/>
              <w:right w:val="single" w:sz="4" w:space="0" w:color="000000"/>
            </w:tcBorders>
            <w:vAlign w:val="center"/>
          </w:tcPr>
          <w:p w14:paraId="3DA149CD" w14:textId="77777777" w:rsidR="00F2322F" w:rsidRPr="00F2322F" w:rsidRDefault="00F2322F" w:rsidP="00F2322F">
            <w:pPr>
              <w:spacing w:line="259" w:lineRule="auto"/>
              <w:ind w:left="2"/>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192" w:type="dxa"/>
            <w:tcBorders>
              <w:top w:val="single" w:sz="4" w:space="0" w:color="000000"/>
              <w:left w:val="single" w:sz="4" w:space="0" w:color="000000"/>
              <w:bottom w:val="single" w:sz="4" w:space="0" w:color="000000"/>
              <w:right w:val="single" w:sz="4" w:space="0" w:color="000000"/>
            </w:tcBorders>
            <w:vAlign w:val="center"/>
          </w:tcPr>
          <w:p w14:paraId="6F99210D" w14:textId="77777777" w:rsidR="00F2322F" w:rsidRPr="00F2322F" w:rsidRDefault="00F2322F" w:rsidP="00F2322F">
            <w:pPr>
              <w:spacing w:line="259" w:lineRule="auto"/>
              <w:jc w:val="center"/>
              <w:rPr>
                <w:rFonts w:ascii="Times New Roman" w:hAnsi="Times New Roman"/>
                <w:color w:val="000000"/>
                <w:szCs w:val="22"/>
              </w:rPr>
            </w:pPr>
          </w:p>
        </w:tc>
      </w:tr>
      <w:tr w:rsidR="00F2322F" w:rsidRPr="00F2322F" w14:paraId="003C4E32"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6FAFB078" w14:textId="77777777" w:rsidR="00F2322F" w:rsidRPr="00F2322F" w:rsidRDefault="00F2322F" w:rsidP="00F2322F">
            <w:pPr>
              <w:spacing w:after="8" w:line="271" w:lineRule="auto"/>
              <w:ind w:left="10" w:right="222" w:hanging="10"/>
              <w:rPr>
                <w:rFonts w:ascii="Times New Roman" w:hAnsi="Times New Roman"/>
                <w:color w:val="000000"/>
                <w:szCs w:val="22"/>
              </w:rPr>
            </w:pPr>
            <w:r w:rsidRPr="00F2322F">
              <w:rPr>
                <w:rFonts w:ascii="Times New Roman" w:hAnsi="Times New Roman"/>
                <w:color w:val="000000"/>
                <w:szCs w:val="22"/>
              </w:rPr>
              <w:t xml:space="preserve">Kaymakamlık </w:t>
            </w:r>
          </w:p>
        </w:tc>
        <w:tc>
          <w:tcPr>
            <w:tcW w:w="1115" w:type="dxa"/>
            <w:tcBorders>
              <w:top w:val="single" w:sz="4" w:space="0" w:color="000000"/>
              <w:left w:val="single" w:sz="4" w:space="0" w:color="000000"/>
              <w:bottom w:val="single" w:sz="4" w:space="0" w:color="000000"/>
              <w:right w:val="single" w:sz="4" w:space="0" w:color="000000"/>
            </w:tcBorders>
            <w:vAlign w:val="center"/>
          </w:tcPr>
          <w:p w14:paraId="4211EA86" w14:textId="77777777" w:rsidR="00F2322F" w:rsidRPr="00F2322F" w:rsidRDefault="00F2322F" w:rsidP="00F2322F">
            <w:pPr>
              <w:spacing w:line="259" w:lineRule="auto"/>
              <w:ind w:left="67"/>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592" w:type="dxa"/>
            <w:tcBorders>
              <w:top w:val="single" w:sz="4" w:space="0" w:color="000000"/>
              <w:left w:val="single" w:sz="4" w:space="0" w:color="000000"/>
              <w:bottom w:val="single" w:sz="4" w:space="0" w:color="000000"/>
              <w:right w:val="single" w:sz="4" w:space="0" w:color="000000"/>
            </w:tcBorders>
            <w:vAlign w:val="center"/>
          </w:tcPr>
          <w:p w14:paraId="445EE521" w14:textId="77777777" w:rsidR="00F2322F" w:rsidRPr="00F2322F" w:rsidRDefault="00F2322F" w:rsidP="00F2322F">
            <w:pPr>
              <w:spacing w:line="259" w:lineRule="auto"/>
              <w:ind w:right="105"/>
              <w:jc w:val="center"/>
              <w:rPr>
                <w:rFonts w:ascii="Times New Roman" w:hAnsi="Times New Roman"/>
                <w:color w:val="000000"/>
                <w:szCs w:val="22"/>
              </w:rPr>
            </w:pPr>
            <w:r w:rsidRPr="00F2322F">
              <w:rPr>
                <w:rFonts w:ascii="Times New Roman" w:hAnsi="Times New Roman"/>
                <w:color w:val="000000"/>
                <w:sz w:val="28"/>
                <w:szCs w:val="22"/>
              </w:rPr>
              <w:t>0</w:t>
            </w:r>
          </w:p>
        </w:tc>
        <w:tc>
          <w:tcPr>
            <w:tcW w:w="1199" w:type="dxa"/>
            <w:tcBorders>
              <w:top w:val="single" w:sz="4" w:space="0" w:color="000000"/>
              <w:left w:val="single" w:sz="4" w:space="0" w:color="000000"/>
              <w:bottom w:val="single" w:sz="4" w:space="0" w:color="000000"/>
              <w:right w:val="single" w:sz="4" w:space="0" w:color="000000"/>
            </w:tcBorders>
            <w:vAlign w:val="center"/>
          </w:tcPr>
          <w:p w14:paraId="078903A6" w14:textId="77777777" w:rsidR="00F2322F" w:rsidRPr="00F2322F" w:rsidRDefault="00F2322F" w:rsidP="00F2322F">
            <w:pPr>
              <w:spacing w:line="259" w:lineRule="auto"/>
              <w:ind w:left="67"/>
              <w:jc w:val="center"/>
              <w:rPr>
                <w:rFonts w:ascii="Times New Roman" w:hAnsi="Times New Roman"/>
                <w:color w:val="000000"/>
                <w:szCs w:val="22"/>
              </w:rPr>
            </w:pPr>
            <w:r w:rsidRPr="00F2322F">
              <w:rPr>
                <w:rFonts w:ascii="Times New Roman" w:hAnsi="Times New Roman"/>
                <w:color w:val="000000"/>
                <w:sz w:val="28"/>
                <w:szCs w:val="22"/>
              </w:rPr>
              <w:t>0</w:t>
            </w:r>
          </w:p>
        </w:tc>
        <w:tc>
          <w:tcPr>
            <w:tcW w:w="1037" w:type="dxa"/>
            <w:tcBorders>
              <w:top w:val="single" w:sz="4" w:space="0" w:color="000000"/>
              <w:left w:val="single" w:sz="4" w:space="0" w:color="000000"/>
              <w:bottom w:val="single" w:sz="4" w:space="0" w:color="000000"/>
              <w:right w:val="single" w:sz="4" w:space="0" w:color="000000"/>
            </w:tcBorders>
            <w:vAlign w:val="center"/>
          </w:tcPr>
          <w:p w14:paraId="2E5DB6EC" w14:textId="77777777" w:rsidR="00F2322F" w:rsidRPr="00F2322F" w:rsidRDefault="00F2322F" w:rsidP="00F2322F">
            <w:pPr>
              <w:spacing w:line="259" w:lineRule="auto"/>
              <w:ind w:left="2"/>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192" w:type="dxa"/>
            <w:tcBorders>
              <w:top w:val="single" w:sz="4" w:space="0" w:color="000000"/>
              <w:left w:val="single" w:sz="4" w:space="0" w:color="000000"/>
              <w:bottom w:val="single" w:sz="4" w:space="0" w:color="000000"/>
              <w:right w:val="single" w:sz="4" w:space="0" w:color="000000"/>
            </w:tcBorders>
            <w:vAlign w:val="center"/>
          </w:tcPr>
          <w:p w14:paraId="5C3F3760" w14:textId="77777777" w:rsidR="00F2322F" w:rsidRPr="00F2322F" w:rsidRDefault="00F2322F" w:rsidP="00F2322F">
            <w:pPr>
              <w:spacing w:line="259" w:lineRule="auto"/>
              <w:jc w:val="center"/>
              <w:rPr>
                <w:rFonts w:ascii="Times New Roman" w:hAnsi="Times New Roman"/>
                <w:color w:val="000000"/>
                <w:szCs w:val="22"/>
              </w:rPr>
            </w:pPr>
          </w:p>
        </w:tc>
      </w:tr>
      <w:tr w:rsidR="00F2322F" w:rsidRPr="00F2322F" w14:paraId="0D926433"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2490925B" w14:textId="77777777" w:rsidR="00F2322F" w:rsidRPr="00F2322F" w:rsidRDefault="00F2322F" w:rsidP="00F2322F">
            <w:pPr>
              <w:spacing w:after="8" w:line="271" w:lineRule="auto"/>
              <w:ind w:left="10" w:right="222" w:hanging="10"/>
              <w:rPr>
                <w:rFonts w:ascii="Times New Roman" w:hAnsi="Times New Roman"/>
                <w:color w:val="000000"/>
                <w:szCs w:val="22"/>
              </w:rPr>
            </w:pPr>
            <w:r w:rsidRPr="00F2322F">
              <w:rPr>
                <w:rFonts w:ascii="Times New Roman" w:hAnsi="Times New Roman"/>
                <w:color w:val="000000"/>
                <w:szCs w:val="22"/>
              </w:rPr>
              <w:t xml:space="preserve">İlçe Milli Eğitim Müdürlüğü </w:t>
            </w:r>
          </w:p>
        </w:tc>
        <w:tc>
          <w:tcPr>
            <w:tcW w:w="1115" w:type="dxa"/>
            <w:tcBorders>
              <w:top w:val="single" w:sz="4" w:space="0" w:color="000000"/>
              <w:left w:val="single" w:sz="4" w:space="0" w:color="000000"/>
              <w:bottom w:val="single" w:sz="4" w:space="0" w:color="000000"/>
              <w:right w:val="single" w:sz="4" w:space="0" w:color="000000"/>
            </w:tcBorders>
            <w:vAlign w:val="center"/>
          </w:tcPr>
          <w:p w14:paraId="594B7DC2" w14:textId="77777777" w:rsidR="00F2322F" w:rsidRPr="00F2322F" w:rsidRDefault="00F2322F" w:rsidP="00F2322F">
            <w:pPr>
              <w:spacing w:line="259" w:lineRule="auto"/>
              <w:ind w:left="67"/>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592" w:type="dxa"/>
            <w:tcBorders>
              <w:top w:val="single" w:sz="4" w:space="0" w:color="000000"/>
              <w:left w:val="single" w:sz="4" w:space="0" w:color="000000"/>
              <w:bottom w:val="single" w:sz="4" w:space="0" w:color="000000"/>
              <w:right w:val="single" w:sz="4" w:space="0" w:color="000000"/>
            </w:tcBorders>
            <w:vAlign w:val="center"/>
          </w:tcPr>
          <w:p w14:paraId="40245564" w14:textId="77777777" w:rsidR="00F2322F" w:rsidRPr="00F2322F" w:rsidRDefault="00F2322F" w:rsidP="00F2322F">
            <w:pPr>
              <w:spacing w:line="259" w:lineRule="auto"/>
              <w:ind w:right="105"/>
              <w:jc w:val="center"/>
              <w:rPr>
                <w:rFonts w:ascii="Times New Roman" w:hAnsi="Times New Roman"/>
                <w:color w:val="000000"/>
                <w:szCs w:val="22"/>
              </w:rPr>
            </w:pPr>
            <w:r w:rsidRPr="00F2322F">
              <w:rPr>
                <w:rFonts w:ascii="Times New Roman" w:hAnsi="Times New Roman"/>
                <w:color w:val="000000"/>
                <w:sz w:val="28"/>
                <w:szCs w:val="22"/>
              </w:rPr>
              <w:t>0</w:t>
            </w:r>
          </w:p>
        </w:tc>
        <w:tc>
          <w:tcPr>
            <w:tcW w:w="1199" w:type="dxa"/>
            <w:tcBorders>
              <w:top w:val="single" w:sz="4" w:space="0" w:color="000000"/>
              <w:left w:val="single" w:sz="4" w:space="0" w:color="000000"/>
              <w:bottom w:val="single" w:sz="4" w:space="0" w:color="000000"/>
              <w:right w:val="single" w:sz="4" w:space="0" w:color="000000"/>
            </w:tcBorders>
            <w:vAlign w:val="center"/>
          </w:tcPr>
          <w:p w14:paraId="4CECB5F8" w14:textId="77777777" w:rsidR="00F2322F" w:rsidRPr="00F2322F" w:rsidRDefault="00F2322F" w:rsidP="00F2322F">
            <w:pPr>
              <w:spacing w:line="259" w:lineRule="auto"/>
              <w:ind w:left="67"/>
              <w:jc w:val="center"/>
              <w:rPr>
                <w:rFonts w:ascii="Times New Roman" w:hAnsi="Times New Roman"/>
                <w:color w:val="000000"/>
                <w:szCs w:val="22"/>
              </w:rPr>
            </w:pPr>
            <w:r w:rsidRPr="00F2322F">
              <w:rPr>
                <w:rFonts w:ascii="Times New Roman" w:hAnsi="Times New Roman"/>
                <w:color w:val="000000"/>
                <w:sz w:val="28"/>
                <w:szCs w:val="22"/>
              </w:rPr>
              <w:t>0</w:t>
            </w:r>
          </w:p>
        </w:tc>
        <w:tc>
          <w:tcPr>
            <w:tcW w:w="1037" w:type="dxa"/>
            <w:tcBorders>
              <w:top w:val="single" w:sz="4" w:space="0" w:color="000000"/>
              <w:left w:val="single" w:sz="4" w:space="0" w:color="000000"/>
              <w:bottom w:val="single" w:sz="4" w:space="0" w:color="000000"/>
              <w:right w:val="single" w:sz="4" w:space="0" w:color="000000"/>
            </w:tcBorders>
            <w:vAlign w:val="center"/>
          </w:tcPr>
          <w:p w14:paraId="300DC05D" w14:textId="77777777" w:rsidR="00F2322F" w:rsidRPr="00F2322F" w:rsidRDefault="00F2322F" w:rsidP="00F2322F">
            <w:pPr>
              <w:spacing w:line="259" w:lineRule="auto"/>
              <w:ind w:left="2"/>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192" w:type="dxa"/>
            <w:tcBorders>
              <w:top w:val="single" w:sz="4" w:space="0" w:color="000000"/>
              <w:left w:val="single" w:sz="4" w:space="0" w:color="000000"/>
              <w:bottom w:val="single" w:sz="4" w:space="0" w:color="000000"/>
              <w:right w:val="single" w:sz="4" w:space="0" w:color="000000"/>
            </w:tcBorders>
            <w:vAlign w:val="center"/>
          </w:tcPr>
          <w:p w14:paraId="1A997E63" w14:textId="77777777" w:rsidR="00F2322F" w:rsidRPr="00F2322F" w:rsidRDefault="00F2322F" w:rsidP="00F2322F">
            <w:pPr>
              <w:spacing w:line="259" w:lineRule="auto"/>
              <w:jc w:val="center"/>
              <w:rPr>
                <w:rFonts w:ascii="Times New Roman" w:hAnsi="Times New Roman"/>
                <w:color w:val="000000"/>
                <w:szCs w:val="22"/>
              </w:rPr>
            </w:pPr>
          </w:p>
        </w:tc>
      </w:tr>
      <w:tr w:rsidR="00F2322F" w:rsidRPr="00F2322F" w14:paraId="26ED8C3F"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441AAFE6" w14:textId="77777777" w:rsidR="00F2322F" w:rsidRPr="00F2322F" w:rsidRDefault="00F2322F" w:rsidP="00F2322F">
            <w:pPr>
              <w:spacing w:after="8" w:line="271" w:lineRule="auto"/>
              <w:ind w:left="10" w:right="222" w:hanging="10"/>
              <w:rPr>
                <w:rFonts w:ascii="Times New Roman" w:hAnsi="Times New Roman"/>
                <w:color w:val="000000"/>
                <w:szCs w:val="22"/>
              </w:rPr>
            </w:pPr>
            <w:r w:rsidRPr="00F2322F">
              <w:rPr>
                <w:rFonts w:ascii="Times New Roman" w:hAnsi="Times New Roman"/>
                <w:color w:val="000000"/>
                <w:szCs w:val="22"/>
              </w:rPr>
              <w:t xml:space="preserve">Öğretmenler </w:t>
            </w:r>
          </w:p>
        </w:tc>
        <w:tc>
          <w:tcPr>
            <w:tcW w:w="1115" w:type="dxa"/>
            <w:tcBorders>
              <w:top w:val="single" w:sz="4" w:space="0" w:color="000000"/>
              <w:left w:val="single" w:sz="4" w:space="0" w:color="000000"/>
              <w:bottom w:val="single" w:sz="4" w:space="0" w:color="000000"/>
              <w:right w:val="single" w:sz="4" w:space="0" w:color="000000"/>
            </w:tcBorders>
            <w:vAlign w:val="center"/>
          </w:tcPr>
          <w:p w14:paraId="4EDAED4F" w14:textId="77777777" w:rsidR="00F2322F" w:rsidRPr="00F2322F" w:rsidRDefault="00F2322F" w:rsidP="00F2322F">
            <w:pPr>
              <w:spacing w:line="259" w:lineRule="auto"/>
              <w:ind w:left="67"/>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592" w:type="dxa"/>
            <w:tcBorders>
              <w:top w:val="single" w:sz="4" w:space="0" w:color="000000"/>
              <w:left w:val="single" w:sz="4" w:space="0" w:color="000000"/>
              <w:bottom w:val="single" w:sz="4" w:space="0" w:color="000000"/>
              <w:right w:val="single" w:sz="4" w:space="0" w:color="000000"/>
            </w:tcBorders>
            <w:vAlign w:val="center"/>
          </w:tcPr>
          <w:p w14:paraId="3FCED8F9" w14:textId="77777777" w:rsidR="00F2322F" w:rsidRPr="00F2322F" w:rsidRDefault="00F2322F" w:rsidP="00F2322F">
            <w:pPr>
              <w:spacing w:line="259" w:lineRule="auto"/>
              <w:ind w:right="36"/>
              <w:jc w:val="center"/>
              <w:rPr>
                <w:rFonts w:ascii="Times New Roman" w:hAnsi="Times New Roman"/>
                <w:color w:val="000000"/>
                <w:szCs w:val="22"/>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7D66AA29" w14:textId="77777777" w:rsidR="00F2322F" w:rsidRPr="00F2322F" w:rsidRDefault="00F2322F" w:rsidP="00F2322F">
            <w:pPr>
              <w:spacing w:line="259" w:lineRule="auto"/>
              <w:ind w:right="108"/>
              <w:jc w:val="center"/>
              <w:rPr>
                <w:rFonts w:ascii="Times New Roman" w:hAnsi="Times New Roman"/>
                <w:color w:val="000000"/>
                <w:szCs w:val="22"/>
              </w:rPr>
            </w:pPr>
            <w:r w:rsidRPr="00F2322F">
              <w:rPr>
                <w:rFonts w:ascii="Times New Roman" w:hAnsi="Times New Roman"/>
                <w:color w:val="000000"/>
                <w:sz w:val="28"/>
                <w:szCs w:val="22"/>
              </w:rPr>
              <w:t>0</w:t>
            </w:r>
          </w:p>
        </w:tc>
        <w:tc>
          <w:tcPr>
            <w:tcW w:w="1037" w:type="dxa"/>
            <w:tcBorders>
              <w:top w:val="single" w:sz="4" w:space="0" w:color="000000"/>
              <w:left w:val="single" w:sz="4" w:space="0" w:color="000000"/>
              <w:bottom w:val="single" w:sz="4" w:space="0" w:color="000000"/>
              <w:right w:val="single" w:sz="4" w:space="0" w:color="000000"/>
            </w:tcBorders>
            <w:vAlign w:val="center"/>
          </w:tcPr>
          <w:p w14:paraId="669AE1B3" w14:textId="77777777" w:rsidR="00F2322F" w:rsidRPr="00F2322F" w:rsidRDefault="00F2322F" w:rsidP="00F2322F">
            <w:pPr>
              <w:spacing w:line="259" w:lineRule="auto"/>
              <w:jc w:val="center"/>
              <w:rPr>
                <w:rFonts w:ascii="Times New Roman" w:hAnsi="Times New Roman"/>
                <w:color w:val="000000"/>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5ED18524" w14:textId="77777777" w:rsidR="00F2322F" w:rsidRPr="00F2322F" w:rsidRDefault="00F2322F" w:rsidP="00F2322F">
            <w:pPr>
              <w:spacing w:line="259" w:lineRule="auto"/>
              <w:jc w:val="center"/>
              <w:rPr>
                <w:rFonts w:ascii="Times New Roman" w:hAnsi="Times New Roman"/>
                <w:color w:val="000000"/>
                <w:szCs w:val="22"/>
              </w:rPr>
            </w:pPr>
          </w:p>
        </w:tc>
      </w:tr>
      <w:tr w:rsidR="00F2322F" w:rsidRPr="00F2322F" w14:paraId="09DA95B5"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022A2262" w14:textId="77777777" w:rsidR="00F2322F" w:rsidRPr="00F2322F" w:rsidRDefault="00F2322F" w:rsidP="00F2322F">
            <w:pPr>
              <w:spacing w:after="8" w:line="271" w:lineRule="auto"/>
              <w:ind w:left="10" w:right="222" w:hanging="10"/>
              <w:rPr>
                <w:rFonts w:ascii="Times New Roman" w:hAnsi="Times New Roman"/>
                <w:color w:val="000000"/>
                <w:szCs w:val="22"/>
              </w:rPr>
            </w:pPr>
            <w:r w:rsidRPr="00F2322F">
              <w:rPr>
                <w:rFonts w:ascii="Times New Roman" w:hAnsi="Times New Roman"/>
                <w:color w:val="000000"/>
                <w:szCs w:val="22"/>
              </w:rPr>
              <w:t xml:space="preserve">Okullar ve Bağlı Kurumlar </w:t>
            </w:r>
          </w:p>
        </w:tc>
        <w:tc>
          <w:tcPr>
            <w:tcW w:w="1115" w:type="dxa"/>
            <w:tcBorders>
              <w:top w:val="single" w:sz="4" w:space="0" w:color="000000"/>
              <w:left w:val="single" w:sz="4" w:space="0" w:color="000000"/>
              <w:bottom w:val="single" w:sz="4" w:space="0" w:color="000000"/>
              <w:right w:val="single" w:sz="4" w:space="0" w:color="000000"/>
            </w:tcBorders>
            <w:vAlign w:val="center"/>
          </w:tcPr>
          <w:p w14:paraId="2575C6BF" w14:textId="77777777" w:rsidR="00F2322F" w:rsidRPr="00F2322F" w:rsidRDefault="00F2322F" w:rsidP="00F2322F">
            <w:pPr>
              <w:spacing w:line="259" w:lineRule="auto"/>
              <w:ind w:right="34"/>
              <w:jc w:val="center"/>
              <w:rPr>
                <w:rFonts w:ascii="Times New Roman" w:hAnsi="Times New Roman"/>
                <w:color w:val="000000"/>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32564942" w14:textId="77777777" w:rsidR="00F2322F" w:rsidRPr="00F2322F" w:rsidRDefault="00F2322F" w:rsidP="00F2322F">
            <w:pPr>
              <w:spacing w:line="259" w:lineRule="auto"/>
              <w:ind w:left="497"/>
              <w:jc w:val="center"/>
              <w:rPr>
                <w:rFonts w:ascii="Times New Roman" w:hAnsi="Times New Roman"/>
                <w:color w:val="000000"/>
                <w:szCs w:val="22"/>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3345387A" w14:textId="77777777" w:rsidR="00F2322F" w:rsidRPr="00F2322F" w:rsidRDefault="00F2322F" w:rsidP="00F2322F">
            <w:pPr>
              <w:spacing w:line="259" w:lineRule="auto"/>
              <w:ind w:left="96"/>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037" w:type="dxa"/>
            <w:tcBorders>
              <w:top w:val="single" w:sz="4" w:space="0" w:color="000000"/>
              <w:left w:val="single" w:sz="4" w:space="0" w:color="000000"/>
              <w:bottom w:val="single" w:sz="4" w:space="0" w:color="000000"/>
              <w:right w:val="single" w:sz="4" w:space="0" w:color="000000"/>
            </w:tcBorders>
            <w:vAlign w:val="center"/>
          </w:tcPr>
          <w:p w14:paraId="01946F73" w14:textId="77777777" w:rsidR="00F2322F" w:rsidRPr="00F2322F" w:rsidRDefault="00F2322F" w:rsidP="00F2322F">
            <w:pPr>
              <w:spacing w:line="259" w:lineRule="auto"/>
              <w:jc w:val="center"/>
              <w:rPr>
                <w:rFonts w:ascii="Times New Roman" w:hAnsi="Times New Roman"/>
                <w:color w:val="000000"/>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36843B10" w14:textId="77777777" w:rsidR="00F2322F" w:rsidRPr="00F2322F" w:rsidRDefault="00F2322F" w:rsidP="00F2322F">
            <w:pPr>
              <w:spacing w:line="259" w:lineRule="auto"/>
              <w:ind w:left="2"/>
              <w:jc w:val="center"/>
              <w:rPr>
                <w:rFonts w:ascii="Times New Roman" w:hAnsi="Times New Roman"/>
                <w:color w:val="000000"/>
                <w:szCs w:val="22"/>
              </w:rPr>
            </w:pPr>
          </w:p>
        </w:tc>
      </w:tr>
      <w:tr w:rsidR="00F2322F" w:rsidRPr="00F2322F" w14:paraId="2348F26C"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21ADE4DF" w14:textId="77777777" w:rsidR="00F2322F" w:rsidRPr="00F2322F" w:rsidRDefault="00F2322F" w:rsidP="00F2322F">
            <w:pPr>
              <w:spacing w:after="8" w:line="271" w:lineRule="auto"/>
              <w:ind w:left="10" w:right="222" w:hanging="10"/>
              <w:rPr>
                <w:rFonts w:ascii="Times New Roman" w:hAnsi="Times New Roman"/>
                <w:color w:val="000000"/>
                <w:szCs w:val="22"/>
              </w:rPr>
            </w:pPr>
            <w:r w:rsidRPr="00F2322F">
              <w:rPr>
                <w:rFonts w:ascii="Times New Roman" w:hAnsi="Times New Roman"/>
                <w:color w:val="000000"/>
                <w:szCs w:val="22"/>
              </w:rPr>
              <w:t xml:space="preserve">Kurum Çalışanları </w:t>
            </w:r>
          </w:p>
        </w:tc>
        <w:tc>
          <w:tcPr>
            <w:tcW w:w="1115" w:type="dxa"/>
            <w:tcBorders>
              <w:top w:val="single" w:sz="4" w:space="0" w:color="000000"/>
              <w:left w:val="single" w:sz="4" w:space="0" w:color="000000"/>
              <w:bottom w:val="single" w:sz="4" w:space="0" w:color="000000"/>
              <w:right w:val="single" w:sz="4" w:space="0" w:color="000000"/>
            </w:tcBorders>
            <w:vAlign w:val="center"/>
          </w:tcPr>
          <w:p w14:paraId="2732079E" w14:textId="77777777" w:rsidR="00F2322F" w:rsidRPr="00F2322F" w:rsidRDefault="00F2322F" w:rsidP="00F2322F">
            <w:pPr>
              <w:spacing w:line="259" w:lineRule="auto"/>
              <w:ind w:right="34"/>
              <w:jc w:val="center"/>
              <w:rPr>
                <w:rFonts w:ascii="Times New Roman" w:hAnsi="Times New Roman"/>
                <w:color w:val="000000"/>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455B129D" w14:textId="77777777" w:rsidR="00F2322F" w:rsidRPr="00F2322F" w:rsidRDefault="00F2322F" w:rsidP="00F2322F">
            <w:pPr>
              <w:spacing w:line="259" w:lineRule="auto"/>
              <w:ind w:left="497"/>
              <w:jc w:val="center"/>
              <w:rPr>
                <w:rFonts w:ascii="Times New Roman" w:hAnsi="Times New Roman"/>
                <w:color w:val="000000"/>
                <w:szCs w:val="22"/>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51E5DF2F" w14:textId="77777777" w:rsidR="00F2322F" w:rsidRPr="00F2322F" w:rsidRDefault="00F2322F" w:rsidP="00F2322F">
            <w:pPr>
              <w:spacing w:line="259" w:lineRule="auto"/>
              <w:ind w:left="96"/>
              <w:jc w:val="center"/>
              <w:rPr>
                <w:rFonts w:ascii="Times New Roman" w:hAnsi="Times New Roman"/>
                <w:color w:val="000000"/>
                <w:szCs w:val="22"/>
              </w:rPr>
            </w:pPr>
            <w:r w:rsidRPr="00F2322F">
              <w:rPr>
                <w:rFonts w:ascii="Wingdings" w:eastAsia="Wingdings" w:hAnsi="Wingdings" w:cs="Wingdings"/>
                <w:color w:val="000000"/>
                <w:sz w:val="28"/>
                <w:szCs w:val="22"/>
              </w:rPr>
              <w:t></w:t>
            </w:r>
          </w:p>
        </w:tc>
        <w:tc>
          <w:tcPr>
            <w:tcW w:w="1037" w:type="dxa"/>
            <w:tcBorders>
              <w:top w:val="single" w:sz="4" w:space="0" w:color="000000"/>
              <w:left w:val="single" w:sz="4" w:space="0" w:color="000000"/>
              <w:bottom w:val="single" w:sz="4" w:space="0" w:color="000000"/>
              <w:right w:val="single" w:sz="4" w:space="0" w:color="000000"/>
            </w:tcBorders>
            <w:vAlign w:val="center"/>
          </w:tcPr>
          <w:p w14:paraId="7AAFF938" w14:textId="77777777" w:rsidR="00F2322F" w:rsidRPr="00F2322F" w:rsidRDefault="00F2322F" w:rsidP="00F2322F">
            <w:pPr>
              <w:spacing w:line="259" w:lineRule="auto"/>
              <w:jc w:val="center"/>
              <w:rPr>
                <w:rFonts w:ascii="Times New Roman" w:hAnsi="Times New Roman"/>
                <w:color w:val="000000"/>
                <w:szCs w:val="22"/>
              </w:rPr>
            </w:pPr>
          </w:p>
        </w:tc>
        <w:tc>
          <w:tcPr>
            <w:tcW w:w="1192" w:type="dxa"/>
            <w:tcBorders>
              <w:top w:val="single" w:sz="4" w:space="0" w:color="000000"/>
              <w:left w:val="single" w:sz="4" w:space="0" w:color="000000"/>
              <w:bottom w:val="single" w:sz="4" w:space="0" w:color="000000"/>
              <w:right w:val="single" w:sz="4" w:space="0" w:color="000000"/>
            </w:tcBorders>
            <w:vAlign w:val="center"/>
          </w:tcPr>
          <w:p w14:paraId="4BF8CFCE" w14:textId="77777777" w:rsidR="00F2322F" w:rsidRPr="00F2322F" w:rsidRDefault="00F2322F" w:rsidP="00F2322F">
            <w:pPr>
              <w:spacing w:line="259" w:lineRule="auto"/>
              <w:ind w:left="2"/>
              <w:jc w:val="center"/>
              <w:rPr>
                <w:rFonts w:ascii="Times New Roman" w:hAnsi="Times New Roman"/>
                <w:color w:val="000000"/>
                <w:szCs w:val="22"/>
              </w:rPr>
            </w:pPr>
          </w:p>
        </w:tc>
      </w:tr>
      <w:tr w:rsidR="00F2322F" w:rsidRPr="00F2322F" w14:paraId="56FFBA89"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4088D1E1" w14:textId="77777777" w:rsidR="00F2322F" w:rsidRPr="00F2322F" w:rsidRDefault="00F2322F" w:rsidP="00F2322F">
            <w:pPr>
              <w:spacing w:after="8" w:line="271" w:lineRule="auto"/>
              <w:ind w:left="10" w:right="222" w:hanging="10"/>
              <w:rPr>
                <w:rFonts w:ascii="Times New Roman" w:hAnsi="Times New Roman"/>
                <w:bCs/>
                <w:color w:val="000000"/>
                <w:szCs w:val="22"/>
              </w:rPr>
            </w:pPr>
            <w:r w:rsidRPr="00F2322F">
              <w:rPr>
                <w:rFonts w:ascii="Times New Roman" w:hAnsi="Times New Roman"/>
                <w:bCs/>
                <w:color w:val="000000"/>
                <w:szCs w:val="22"/>
              </w:rPr>
              <w:t>Kursiyer-Öğrenciler</w:t>
            </w:r>
          </w:p>
          <w:p w14:paraId="5BE88ADD" w14:textId="77777777" w:rsidR="00F2322F" w:rsidRPr="00F2322F" w:rsidRDefault="00F2322F" w:rsidP="00F2322F">
            <w:pPr>
              <w:spacing w:after="8" w:line="271" w:lineRule="auto"/>
              <w:ind w:left="10" w:right="222" w:hanging="10"/>
              <w:rPr>
                <w:rFonts w:ascii="Times New Roman" w:hAnsi="Times New Roman"/>
                <w:bCs/>
                <w:color w:val="000000"/>
                <w:szCs w:val="22"/>
              </w:rPr>
            </w:pPr>
            <w:r w:rsidRPr="00F2322F">
              <w:rPr>
                <w:rFonts w:ascii="Times New Roman" w:hAnsi="Times New Roman"/>
                <w:bCs/>
                <w:color w:val="000000"/>
                <w:szCs w:val="22"/>
              </w:rPr>
              <w:t>(Açık Öğretim Öğrencileri)</w:t>
            </w:r>
          </w:p>
        </w:tc>
        <w:tc>
          <w:tcPr>
            <w:tcW w:w="1115" w:type="dxa"/>
            <w:tcBorders>
              <w:top w:val="single" w:sz="4" w:space="0" w:color="000000"/>
              <w:left w:val="single" w:sz="4" w:space="0" w:color="000000"/>
              <w:bottom w:val="single" w:sz="4" w:space="0" w:color="000000"/>
              <w:right w:val="single" w:sz="4" w:space="0" w:color="000000"/>
            </w:tcBorders>
            <w:vAlign w:val="center"/>
          </w:tcPr>
          <w:p w14:paraId="0324303B" w14:textId="77777777" w:rsidR="00F2322F" w:rsidRPr="00F2322F" w:rsidRDefault="00F2322F" w:rsidP="00F2322F">
            <w:pPr>
              <w:spacing w:line="259" w:lineRule="auto"/>
              <w:ind w:right="34"/>
              <w:jc w:val="center"/>
              <w:rPr>
                <w:rFonts w:ascii="Times New Roman" w:hAnsi="Times New Roman"/>
                <w:color w:val="000000"/>
                <w:sz w:val="28"/>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1E5B0926" w14:textId="77777777" w:rsidR="00F2322F" w:rsidRPr="00F2322F" w:rsidRDefault="00F2322F" w:rsidP="00F2322F">
            <w:pPr>
              <w:spacing w:line="259" w:lineRule="auto"/>
              <w:ind w:left="497"/>
              <w:jc w:val="center"/>
              <w:rPr>
                <w:rFonts w:ascii="Times New Roman" w:hAnsi="Times New Roman"/>
                <w:color w:val="000000"/>
                <w:sz w:val="28"/>
                <w:szCs w:val="22"/>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257AB5C0" w14:textId="77777777" w:rsidR="00F2322F" w:rsidRPr="00F2322F" w:rsidRDefault="00F2322F" w:rsidP="00F2322F">
            <w:pPr>
              <w:spacing w:line="259" w:lineRule="auto"/>
              <w:ind w:left="96"/>
              <w:jc w:val="center"/>
              <w:rPr>
                <w:rFonts w:ascii="Wingdings" w:eastAsia="Wingdings" w:hAnsi="Wingdings" w:cs="Wingdings"/>
                <w:color w:val="000000"/>
                <w:sz w:val="28"/>
                <w:szCs w:val="22"/>
              </w:rPr>
            </w:pPr>
          </w:p>
        </w:tc>
        <w:tc>
          <w:tcPr>
            <w:tcW w:w="1037" w:type="dxa"/>
            <w:tcBorders>
              <w:top w:val="single" w:sz="4" w:space="0" w:color="000000"/>
              <w:left w:val="single" w:sz="4" w:space="0" w:color="000000"/>
              <w:bottom w:val="single" w:sz="4" w:space="0" w:color="000000"/>
              <w:right w:val="single" w:sz="4" w:space="0" w:color="000000"/>
            </w:tcBorders>
            <w:vAlign w:val="center"/>
          </w:tcPr>
          <w:p w14:paraId="6F9B410B" w14:textId="77777777" w:rsidR="00F2322F" w:rsidRPr="00F2322F" w:rsidRDefault="00F2322F" w:rsidP="00F2322F">
            <w:pPr>
              <w:spacing w:line="259" w:lineRule="auto"/>
              <w:jc w:val="center"/>
              <w:rPr>
                <w:rFonts w:ascii="Times New Roman" w:hAnsi="Times New Roman"/>
                <w:color w:val="000000"/>
                <w:sz w:val="28"/>
                <w:szCs w:val="22"/>
              </w:rPr>
            </w:pPr>
            <w:r w:rsidRPr="00F2322F">
              <w:rPr>
                <w:rFonts w:ascii="Times New Roman" w:hAnsi="Times New Roman"/>
                <w:color w:val="000000"/>
                <w:sz w:val="28"/>
                <w:szCs w:val="22"/>
              </w:rPr>
              <w:sym w:font="Wingdings" w:char="F0FC"/>
            </w:r>
          </w:p>
        </w:tc>
        <w:tc>
          <w:tcPr>
            <w:tcW w:w="1192" w:type="dxa"/>
            <w:tcBorders>
              <w:top w:val="single" w:sz="4" w:space="0" w:color="000000"/>
              <w:left w:val="single" w:sz="4" w:space="0" w:color="000000"/>
              <w:bottom w:val="single" w:sz="4" w:space="0" w:color="000000"/>
              <w:right w:val="single" w:sz="4" w:space="0" w:color="000000"/>
            </w:tcBorders>
            <w:vAlign w:val="center"/>
          </w:tcPr>
          <w:p w14:paraId="321B28FA" w14:textId="77777777" w:rsidR="00F2322F" w:rsidRPr="00F2322F" w:rsidRDefault="00F2322F" w:rsidP="00F2322F">
            <w:pPr>
              <w:spacing w:line="259" w:lineRule="auto"/>
              <w:ind w:left="2"/>
              <w:jc w:val="center"/>
              <w:rPr>
                <w:rFonts w:ascii="Times New Roman" w:hAnsi="Times New Roman"/>
                <w:color w:val="000000"/>
                <w:sz w:val="28"/>
                <w:szCs w:val="22"/>
              </w:rPr>
            </w:pPr>
          </w:p>
        </w:tc>
      </w:tr>
      <w:tr w:rsidR="00F2322F" w:rsidRPr="00F2322F" w14:paraId="77AB8F2E"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2BA4110F" w14:textId="77777777" w:rsidR="00F2322F" w:rsidRPr="00F2322F" w:rsidRDefault="00F2322F" w:rsidP="00F2322F">
            <w:pPr>
              <w:spacing w:after="8" w:line="271" w:lineRule="auto"/>
              <w:ind w:left="10" w:right="222" w:hanging="10"/>
              <w:rPr>
                <w:rFonts w:ascii="Times New Roman" w:hAnsi="Times New Roman"/>
                <w:bCs/>
                <w:color w:val="000000"/>
                <w:szCs w:val="22"/>
              </w:rPr>
            </w:pPr>
            <w:r w:rsidRPr="00F2322F">
              <w:rPr>
                <w:rFonts w:ascii="Times New Roman" w:hAnsi="Times New Roman"/>
                <w:bCs/>
                <w:color w:val="000000"/>
                <w:szCs w:val="22"/>
              </w:rPr>
              <w:t>Özel İdare</w:t>
            </w:r>
          </w:p>
        </w:tc>
        <w:tc>
          <w:tcPr>
            <w:tcW w:w="1115" w:type="dxa"/>
            <w:tcBorders>
              <w:top w:val="single" w:sz="4" w:space="0" w:color="000000"/>
              <w:left w:val="single" w:sz="4" w:space="0" w:color="000000"/>
              <w:bottom w:val="single" w:sz="4" w:space="0" w:color="000000"/>
              <w:right w:val="single" w:sz="4" w:space="0" w:color="000000"/>
            </w:tcBorders>
            <w:vAlign w:val="center"/>
          </w:tcPr>
          <w:p w14:paraId="502F2685" w14:textId="77777777" w:rsidR="00F2322F" w:rsidRPr="00F2322F" w:rsidRDefault="00F2322F" w:rsidP="00F2322F">
            <w:pPr>
              <w:spacing w:line="259" w:lineRule="auto"/>
              <w:ind w:right="34"/>
              <w:jc w:val="center"/>
              <w:rPr>
                <w:rFonts w:ascii="Times New Roman" w:hAnsi="Times New Roman"/>
                <w:color w:val="000000"/>
                <w:sz w:val="28"/>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3BE58D64" w14:textId="77777777" w:rsidR="00F2322F" w:rsidRPr="00F2322F" w:rsidRDefault="00F2322F" w:rsidP="00F2322F">
            <w:pPr>
              <w:spacing w:line="259" w:lineRule="auto"/>
              <w:ind w:left="497"/>
              <w:jc w:val="center"/>
              <w:rPr>
                <w:rFonts w:ascii="Times New Roman" w:hAnsi="Times New Roman"/>
                <w:color w:val="000000"/>
                <w:sz w:val="28"/>
                <w:szCs w:val="22"/>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706DFD55" w14:textId="77777777" w:rsidR="00F2322F" w:rsidRPr="00F2322F" w:rsidRDefault="00F2322F" w:rsidP="00F2322F">
            <w:pPr>
              <w:spacing w:line="259" w:lineRule="auto"/>
              <w:ind w:left="96"/>
              <w:jc w:val="center"/>
              <w:rPr>
                <w:rFonts w:ascii="Wingdings" w:eastAsia="Wingdings" w:hAnsi="Wingdings" w:cs="Wingdings"/>
                <w:color w:val="000000"/>
                <w:sz w:val="28"/>
                <w:szCs w:val="22"/>
              </w:rPr>
            </w:pPr>
          </w:p>
        </w:tc>
        <w:tc>
          <w:tcPr>
            <w:tcW w:w="1037" w:type="dxa"/>
            <w:tcBorders>
              <w:top w:val="single" w:sz="4" w:space="0" w:color="000000"/>
              <w:left w:val="single" w:sz="4" w:space="0" w:color="000000"/>
              <w:bottom w:val="single" w:sz="4" w:space="0" w:color="000000"/>
              <w:right w:val="single" w:sz="4" w:space="0" w:color="000000"/>
            </w:tcBorders>
            <w:vAlign w:val="center"/>
          </w:tcPr>
          <w:p w14:paraId="469C9513" w14:textId="77777777" w:rsidR="00F2322F" w:rsidRPr="00F2322F" w:rsidRDefault="00F2322F" w:rsidP="00F2322F">
            <w:pPr>
              <w:spacing w:line="259" w:lineRule="auto"/>
              <w:jc w:val="center"/>
              <w:rPr>
                <w:rFonts w:ascii="Times New Roman" w:hAnsi="Times New Roman"/>
                <w:color w:val="000000"/>
                <w:sz w:val="28"/>
                <w:szCs w:val="22"/>
              </w:rPr>
            </w:pPr>
            <w:r w:rsidRPr="00F2322F">
              <w:rPr>
                <w:rFonts w:ascii="Times New Roman" w:hAnsi="Times New Roman"/>
                <w:color w:val="000000"/>
                <w:sz w:val="28"/>
                <w:szCs w:val="22"/>
              </w:rPr>
              <w:sym w:font="Wingdings" w:char="F0FC"/>
            </w:r>
          </w:p>
        </w:tc>
        <w:tc>
          <w:tcPr>
            <w:tcW w:w="1192" w:type="dxa"/>
            <w:tcBorders>
              <w:top w:val="single" w:sz="4" w:space="0" w:color="000000"/>
              <w:left w:val="single" w:sz="4" w:space="0" w:color="000000"/>
              <w:bottom w:val="single" w:sz="4" w:space="0" w:color="000000"/>
              <w:right w:val="single" w:sz="4" w:space="0" w:color="000000"/>
            </w:tcBorders>
            <w:vAlign w:val="center"/>
          </w:tcPr>
          <w:p w14:paraId="000FC2A9" w14:textId="77777777" w:rsidR="00F2322F" w:rsidRPr="00F2322F" w:rsidRDefault="00F2322F" w:rsidP="00F2322F">
            <w:pPr>
              <w:spacing w:line="259" w:lineRule="auto"/>
              <w:ind w:left="2"/>
              <w:jc w:val="center"/>
              <w:rPr>
                <w:rFonts w:ascii="Times New Roman" w:hAnsi="Times New Roman"/>
                <w:color w:val="000000"/>
                <w:sz w:val="28"/>
                <w:szCs w:val="22"/>
              </w:rPr>
            </w:pPr>
          </w:p>
        </w:tc>
      </w:tr>
      <w:tr w:rsidR="00F2322F" w:rsidRPr="00F2322F" w14:paraId="001268E5"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0BA0C3FD" w14:textId="77777777" w:rsidR="00F2322F" w:rsidRPr="00F2322F" w:rsidRDefault="00F2322F" w:rsidP="00F2322F">
            <w:pPr>
              <w:spacing w:after="8" w:line="271" w:lineRule="auto"/>
              <w:ind w:left="10" w:right="222" w:hanging="10"/>
              <w:rPr>
                <w:rFonts w:ascii="Times New Roman" w:hAnsi="Times New Roman"/>
                <w:bCs/>
                <w:color w:val="000000"/>
                <w:szCs w:val="22"/>
              </w:rPr>
            </w:pPr>
            <w:r w:rsidRPr="00F2322F">
              <w:rPr>
                <w:rFonts w:ascii="Times New Roman" w:hAnsi="Times New Roman"/>
                <w:bCs/>
                <w:color w:val="000000"/>
                <w:w w:val="85"/>
                <w:szCs w:val="22"/>
              </w:rPr>
              <w:t>STK</w:t>
            </w:r>
          </w:p>
        </w:tc>
        <w:tc>
          <w:tcPr>
            <w:tcW w:w="1115" w:type="dxa"/>
            <w:tcBorders>
              <w:top w:val="single" w:sz="4" w:space="0" w:color="000000"/>
              <w:left w:val="single" w:sz="4" w:space="0" w:color="000000"/>
              <w:bottom w:val="single" w:sz="4" w:space="0" w:color="000000"/>
              <w:right w:val="single" w:sz="4" w:space="0" w:color="000000"/>
            </w:tcBorders>
            <w:vAlign w:val="center"/>
          </w:tcPr>
          <w:p w14:paraId="318B6DCB" w14:textId="77777777" w:rsidR="00F2322F" w:rsidRPr="00F2322F" w:rsidRDefault="00F2322F" w:rsidP="00F2322F">
            <w:pPr>
              <w:spacing w:line="259" w:lineRule="auto"/>
              <w:ind w:right="34"/>
              <w:jc w:val="center"/>
              <w:rPr>
                <w:rFonts w:ascii="Times New Roman" w:hAnsi="Times New Roman"/>
                <w:color w:val="000000"/>
                <w:sz w:val="28"/>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4CFFD704" w14:textId="77777777" w:rsidR="00F2322F" w:rsidRPr="00F2322F" w:rsidRDefault="00F2322F" w:rsidP="00F2322F">
            <w:pPr>
              <w:spacing w:line="259" w:lineRule="auto"/>
              <w:ind w:left="497"/>
              <w:jc w:val="center"/>
              <w:rPr>
                <w:rFonts w:ascii="Times New Roman" w:hAnsi="Times New Roman"/>
                <w:color w:val="000000"/>
                <w:sz w:val="28"/>
                <w:szCs w:val="22"/>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0DE89F3B" w14:textId="77777777" w:rsidR="00F2322F" w:rsidRPr="00F2322F" w:rsidRDefault="00F2322F" w:rsidP="00F2322F">
            <w:pPr>
              <w:spacing w:line="259" w:lineRule="auto"/>
              <w:ind w:left="96"/>
              <w:jc w:val="center"/>
              <w:rPr>
                <w:rFonts w:ascii="Wingdings" w:eastAsia="Wingdings" w:hAnsi="Wingdings" w:cs="Wingdings"/>
                <w:color w:val="000000"/>
                <w:sz w:val="28"/>
                <w:szCs w:val="22"/>
              </w:rPr>
            </w:pPr>
          </w:p>
        </w:tc>
        <w:tc>
          <w:tcPr>
            <w:tcW w:w="1037" w:type="dxa"/>
            <w:tcBorders>
              <w:top w:val="single" w:sz="4" w:space="0" w:color="000000"/>
              <w:left w:val="single" w:sz="4" w:space="0" w:color="000000"/>
              <w:bottom w:val="single" w:sz="4" w:space="0" w:color="000000"/>
              <w:right w:val="single" w:sz="4" w:space="0" w:color="000000"/>
            </w:tcBorders>
            <w:vAlign w:val="center"/>
          </w:tcPr>
          <w:p w14:paraId="303147B1" w14:textId="77777777" w:rsidR="00F2322F" w:rsidRPr="00F2322F" w:rsidRDefault="00F2322F" w:rsidP="00F2322F">
            <w:pPr>
              <w:spacing w:line="259" w:lineRule="auto"/>
              <w:jc w:val="center"/>
              <w:rPr>
                <w:rFonts w:ascii="Times New Roman" w:hAnsi="Times New Roman"/>
                <w:color w:val="000000"/>
                <w:sz w:val="28"/>
                <w:szCs w:val="22"/>
              </w:rPr>
            </w:pPr>
            <w:r w:rsidRPr="00F2322F">
              <w:rPr>
                <w:rFonts w:ascii="Times New Roman" w:hAnsi="Times New Roman"/>
                <w:color w:val="000000"/>
                <w:sz w:val="28"/>
                <w:szCs w:val="22"/>
              </w:rPr>
              <w:sym w:font="Wingdings" w:char="F0FC"/>
            </w:r>
          </w:p>
        </w:tc>
        <w:tc>
          <w:tcPr>
            <w:tcW w:w="1192" w:type="dxa"/>
            <w:tcBorders>
              <w:top w:val="single" w:sz="4" w:space="0" w:color="000000"/>
              <w:left w:val="single" w:sz="4" w:space="0" w:color="000000"/>
              <w:bottom w:val="single" w:sz="4" w:space="0" w:color="000000"/>
              <w:right w:val="single" w:sz="4" w:space="0" w:color="000000"/>
            </w:tcBorders>
            <w:vAlign w:val="center"/>
          </w:tcPr>
          <w:p w14:paraId="6D98200C" w14:textId="77777777" w:rsidR="00F2322F" w:rsidRPr="00F2322F" w:rsidRDefault="00F2322F" w:rsidP="00F2322F">
            <w:pPr>
              <w:spacing w:line="259" w:lineRule="auto"/>
              <w:ind w:left="2"/>
              <w:jc w:val="center"/>
              <w:rPr>
                <w:rFonts w:ascii="Times New Roman" w:hAnsi="Times New Roman"/>
                <w:color w:val="000000"/>
                <w:sz w:val="28"/>
                <w:szCs w:val="22"/>
              </w:rPr>
            </w:pPr>
          </w:p>
        </w:tc>
      </w:tr>
      <w:tr w:rsidR="00F2322F" w:rsidRPr="00F2322F" w14:paraId="31760974" w14:textId="77777777" w:rsidTr="00187872">
        <w:trPr>
          <w:trHeight w:val="567"/>
        </w:trPr>
        <w:tc>
          <w:tcPr>
            <w:tcW w:w="2936" w:type="dxa"/>
            <w:tcBorders>
              <w:top w:val="single" w:sz="4" w:space="0" w:color="000000"/>
              <w:left w:val="single" w:sz="4" w:space="0" w:color="000000"/>
              <w:bottom w:val="single" w:sz="4" w:space="0" w:color="000000"/>
              <w:right w:val="single" w:sz="4" w:space="0" w:color="000000"/>
            </w:tcBorders>
            <w:vAlign w:val="center"/>
          </w:tcPr>
          <w:p w14:paraId="5D4EC878" w14:textId="77777777" w:rsidR="00F2322F" w:rsidRPr="00F2322F" w:rsidRDefault="00F2322F" w:rsidP="00F2322F">
            <w:pPr>
              <w:spacing w:after="8" w:line="271" w:lineRule="auto"/>
              <w:ind w:left="10" w:right="222" w:hanging="10"/>
              <w:rPr>
                <w:rFonts w:ascii="Times New Roman" w:hAnsi="Times New Roman"/>
                <w:bCs/>
                <w:color w:val="000000"/>
                <w:szCs w:val="22"/>
              </w:rPr>
            </w:pPr>
            <w:r w:rsidRPr="00F2322F">
              <w:rPr>
                <w:rFonts w:ascii="Times New Roman" w:hAnsi="Times New Roman"/>
                <w:bCs/>
                <w:color w:val="000000"/>
                <w:szCs w:val="22"/>
              </w:rPr>
              <w:t>Belediyeler</w:t>
            </w:r>
          </w:p>
        </w:tc>
        <w:tc>
          <w:tcPr>
            <w:tcW w:w="1115" w:type="dxa"/>
            <w:tcBorders>
              <w:top w:val="single" w:sz="4" w:space="0" w:color="000000"/>
              <w:left w:val="single" w:sz="4" w:space="0" w:color="000000"/>
              <w:bottom w:val="single" w:sz="4" w:space="0" w:color="000000"/>
              <w:right w:val="single" w:sz="4" w:space="0" w:color="000000"/>
            </w:tcBorders>
            <w:vAlign w:val="center"/>
          </w:tcPr>
          <w:p w14:paraId="326D950A" w14:textId="77777777" w:rsidR="00F2322F" w:rsidRPr="00F2322F" w:rsidRDefault="00F2322F" w:rsidP="00F2322F">
            <w:pPr>
              <w:spacing w:line="259" w:lineRule="auto"/>
              <w:ind w:right="34"/>
              <w:jc w:val="center"/>
              <w:rPr>
                <w:rFonts w:ascii="Times New Roman" w:hAnsi="Times New Roman"/>
                <w:color w:val="000000"/>
                <w:sz w:val="28"/>
                <w:szCs w:val="22"/>
              </w:rPr>
            </w:pPr>
          </w:p>
        </w:tc>
        <w:tc>
          <w:tcPr>
            <w:tcW w:w="1592" w:type="dxa"/>
            <w:tcBorders>
              <w:top w:val="single" w:sz="4" w:space="0" w:color="000000"/>
              <w:left w:val="single" w:sz="4" w:space="0" w:color="000000"/>
              <w:bottom w:val="single" w:sz="4" w:space="0" w:color="000000"/>
              <w:right w:val="single" w:sz="4" w:space="0" w:color="000000"/>
            </w:tcBorders>
            <w:vAlign w:val="center"/>
          </w:tcPr>
          <w:p w14:paraId="30FB61E6" w14:textId="77777777" w:rsidR="00F2322F" w:rsidRPr="00F2322F" w:rsidRDefault="00F2322F" w:rsidP="00F2322F">
            <w:pPr>
              <w:spacing w:line="259" w:lineRule="auto"/>
              <w:ind w:left="497"/>
              <w:jc w:val="center"/>
              <w:rPr>
                <w:rFonts w:ascii="Times New Roman" w:hAnsi="Times New Roman"/>
                <w:color w:val="000000"/>
                <w:sz w:val="28"/>
                <w:szCs w:val="22"/>
              </w:rPr>
            </w:pPr>
          </w:p>
        </w:tc>
        <w:tc>
          <w:tcPr>
            <w:tcW w:w="1199" w:type="dxa"/>
            <w:tcBorders>
              <w:top w:val="single" w:sz="4" w:space="0" w:color="000000"/>
              <w:left w:val="single" w:sz="4" w:space="0" w:color="000000"/>
              <w:bottom w:val="single" w:sz="4" w:space="0" w:color="000000"/>
              <w:right w:val="single" w:sz="4" w:space="0" w:color="000000"/>
            </w:tcBorders>
            <w:vAlign w:val="center"/>
          </w:tcPr>
          <w:p w14:paraId="36E7700C" w14:textId="77777777" w:rsidR="00F2322F" w:rsidRPr="00F2322F" w:rsidRDefault="00F2322F" w:rsidP="00F2322F">
            <w:pPr>
              <w:spacing w:line="259" w:lineRule="auto"/>
              <w:ind w:left="96"/>
              <w:jc w:val="center"/>
              <w:rPr>
                <w:rFonts w:ascii="Wingdings" w:eastAsia="Wingdings" w:hAnsi="Wingdings" w:cs="Wingdings"/>
                <w:color w:val="000000"/>
                <w:sz w:val="28"/>
                <w:szCs w:val="22"/>
              </w:rPr>
            </w:pPr>
          </w:p>
        </w:tc>
        <w:tc>
          <w:tcPr>
            <w:tcW w:w="1037" w:type="dxa"/>
            <w:tcBorders>
              <w:top w:val="single" w:sz="4" w:space="0" w:color="000000"/>
              <w:left w:val="single" w:sz="4" w:space="0" w:color="000000"/>
              <w:bottom w:val="single" w:sz="4" w:space="0" w:color="000000"/>
              <w:right w:val="single" w:sz="4" w:space="0" w:color="000000"/>
            </w:tcBorders>
            <w:vAlign w:val="center"/>
          </w:tcPr>
          <w:p w14:paraId="67C25EBD" w14:textId="77777777" w:rsidR="00F2322F" w:rsidRPr="00F2322F" w:rsidRDefault="00F2322F" w:rsidP="00F2322F">
            <w:pPr>
              <w:spacing w:line="259" w:lineRule="auto"/>
              <w:jc w:val="center"/>
              <w:rPr>
                <w:rFonts w:ascii="Times New Roman" w:hAnsi="Times New Roman"/>
                <w:color w:val="000000"/>
                <w:sz w:val="28"/>
                <w:szCs w:val="22"/>
              </w:rPr>
            </w:pPr>
            <w:r w:rsidRPr="00F2322F">
              <w:rPr>
                <w:rFonts w:ascii="Times New Roman" w:hAnsi="Times New Roman"/>
                <w:color w:val="000000"/>
                <w:sz w:val="28"/>
                <w:szCs w:val="22"/>
              </w:rPr>
              <w:sym w:font="Wingdings" w:char="F0FC"/>
            </w:r>
          </w:p>
        </w:tc>
        <w:tc>
          <w:tcPr>
            <w:tcW w:w="1192" w:type="dxa"/>
            <w:tcBorders>
              <w:top w:val="single" w:sz="4" w:space="0" w:color="000000"/>
              <w:left w:val="single" w:sz="4" w:space="0" w:color="000000"/>
              <w:bottom w:val="single" w:sz="4" w:space="0" w:color="000000"/>
              <w:right w:val="single" w:sz="4" w:space="0" w:color="000000"/>
            </w:tcBorders>
            <w:vAlign w:val="center"/>
          </w:tcPr>
          <w:p w14:paraId="26B96575" w14:textId="77777777" w:rsidR="00F2322F" w:rsidRPr="00F2322F" w:rsidRDefault="00F2322F" w:rsidP="00F2322F">
            <w:pPr>
              <w:spacing w:line="259" w:lineRule="auto"/>
              <w:ind w:left="2"/>
              <w:jc w:val="center"/>
              <w:rPr>
                <w:rFonts w:ascii="Times New Roman" w:hAnsi="Times New Roman"/>
                <w:color w:val="000000"/>
                <w:sz w:val="28"/>
                <w:szCs w:val="22"/>
              </w:rPr>
            </w:pPr>
            <w:r w:rsidRPr="00F2322F">
              <w:rPr>
                <w:rFonts w:ascii="Times New Roman" w:hAnsi="Times New Roman"/>
                <w:color w:val="000000"/>
                <w:sz w:val="28"/>
                <w:szCs w:val="22"/>
              </w:rPr>
              <w:sym w:font="Wingdings" w:char="F0FC"/>
            </w:r>
          </w:p>
        </w:tc>
      </w:tr>
    </w:tbl>
    <w:p w14:paraId="185579B7" w14:textId="77777777" w:rsidR="00F2322F" w:rsidRPr="00F2322F" w:rsidRDefault="00F2322F" w:rsidP="00F2322F">
      <w:pPr>
        <w:spacing w:after="236" w:line="259" w:lineRule="auto"/>
        <w:ind w:left="72" w:hanging="10"/>
        <w:rPr>
          <w:rFonts w:ascii="Times New Roman" w:hAnsi="Times New Roman"/>
          <w:b/>
          <w:color w:val="000000"/>
          <w:sz w:val="22"/>
          <w:szCs w:val="22"/>
        </w:rPr>
      </w:pPr>
      <w:r w:rsidRPr="00F2322F">
        <w:rPr>
          <w:rFonts w:ascii="Times New Roman" w:hAnsi="Times New Roman"/>
          <w:b/>
          <w:color w:val="000000"/>
          <w:sz w:val="22"/>
          <w:szCs w:val="22"/>
        </w:rPr>
        <w:lastRenderedPageBreak/>
        <w:t>Not:</w:t>
      </w:r>
      <w:r w:rsidRPr="00F2322F">
        <w:rPr>
          <w:rFonts w:ascii="Times New Roman" w:hAnsi="Times New Roman"/>
          <w:color w:val="000000"/>
          <w:sz w:val="28"/>
          <w:szCs w:val="22"/>
        </w:rPr>
        <w:t>√</w:t>
      </w:r>
      <w:r w:rsidRPr="00F2322F">
        <w:rPr>
          <w:rFonts w:ascii="Times New Roman" w:hAnsi="Times New Roman"/>
          <w:color w:val="000000"/>
          <w:sz w:val="22"/>
          <w:szCs w:val="22"/>
        </w:rPr>
        <w:t>:</w:t>
      </w:r>
      <w:r w:rsidRPr="00F2322F">
        <w:rPr>
          <w:rFonts w:ascii="Times New Roman" w:hAnsi="Times New Roman"/>
          <w:b/>
          <w:color w:val="000000"/>
          <w:sz w:val="22"/>
          <w:szCs w:val="22"/>
        </w:rPr>
        <w:t xml:space="preserve">Tamamı,  O:Bir Kısmı </w:t>
      </w:r>
    </w:p>
    <w:p w14:paraId="71B67F01" w14:textId="4BBA46D1" w:rsidR="004F1FA0" w:rsidRPr="00A47F2F" w:rsidRDefault="004F1FA0" w:rsidP="004F1FA0">
      <w:pPr>
        <w:pStyle w:val="Balk2"/>
      </w:pPr>
      <w:bookmarkStart w:id="26" w:name="_Toc28264102"/>
      <w:r w:rsidRPr="00A47F2F">
        <w:t>ZFT (Güçlü, Zayıf, Fırsat, Tehdit) Analizi</w:t>
      </w:r>
      <w:bookmarkEnd w:id="24"/>
      <w:r>
        <w:t xml:space="preserve"> *</w:t>
      </w:r>
      <w:bookmarkEnd w:id="26"/>
    </w:p>
    <w:p w14:paraId="01334C44" w14:textId="77777777" w:rsidR="004F1FA0" w:rsidRDefault="004F1FA0" w:rsidP="004F1FA0">
      <w:pPr>
        <w:ind w:firstLine="708"/>
        <w:jc w:val="both"/>
        <w:rPr>
          <w:szCs w:val="24"/>
        </w:rPr>
      </w:pPr>
      <w:r>
        <w:rPr>
          <w:szCs w:val="24"/>
        </w:rPr>
        <w:t>Kurumumuzun temel istatistiklerinde verilen 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8018CC5" w14:textId="77777777" w:rsidR="004F1FA0" w:rsidRDefault="004F1FA0" w:rsidP="004F1FA0">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Kurum müdürü/müdürlüğü kapsamından bakılarak iç faktör ve dış faktör ayrımı yapılmıştır. </w:t>
      </w:r>
    </w:p>
    <w:p w14:paraId="5E8220A8" w14:textId="71E0C701" w:rsidR="004F1FA0" w:rsidRPr="00A47F2F" w:rsidRDefault="004F1FA0" w:rsidP="004F1FA0">
      <w:pPr>
        <w:pStyle w:val="Balk3"/>
      </w:pPr>
      <w:bookmarkStart w:id="27" w:name="_Toc416084889"/>
      <w:r>
        <w:t xml:space="preserve">İçsel Faktörler </w:t>
      </w:r>
    </w:p>
    <w:p w14:paraId="412BB020" w14:textId="77777777" w:rsidR="004F1FA0" w:rsidRDefault="004F1FA0" w:rsidP="004F1FA0">
      <w:pPr>
        <w:spacing w:after="0"/>
        <w:ind w:firstLine="708"/>
        <w:jc w:val="both"/>
        <w:rPr>
          <w:b/>
          <w:szCs w:val="24"/>
        </w:rPr>
      </w:pPr>
    </w:p>
    <w:p w14:paraId="44108AC0" w14:textId="77777777" w:rsidR="004F1FA0" w:rsidRPr="00284611" w:rsidRDefault="004F1FA0" w:rsidP="004F1FA0">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4F1FA0" w:rsidRPr="00D41148" w14:paraId="0CB951EF" w14:textId="77777777" w:rsidTr="004F1FA0">
        <w:tc>
          <w:tcPr>
            <w:tcW w:w="2518" w:type="dxa"/>
            <w:shd w:val="clear" w:color="auto" w:fill="auto"/>
          </w:tcPr>
          <w:p w14:paraId="49A7BA65" w14:textId="0F32BF1D" w:rsidR="004F1FA0" w:rsidRPr="00D41148" w:rsidRDefault="00D30963" w:rsidP="004F1FA0">
            <w:pPr>
              <w:spacing w:after="0"/>
              <w:jc w:val="both"/>
              <w:rPr>
                <w:szCs w:val="24"/>
              </w:rPr>
            </w:pPr>
            <w:r>
              <w:rPr>
                <w:szCs w:val="24"/>
              </w:rPr>
              <w:t>Kursiyerler</w:t>
            </w:r>
          </w:p>
        </w:tc>
        <w:tc>
          <w:tcPr>
            <w:tcW w:w="11198" w:type="dxa"/>
            <w:shd w:val="clear" w:color="auto" w:fill="auto"/>
          </w:tcPr>
          <w:p w14:paraId="42A69BF1" w14:textId="4D7455EA" w:rsidR="004F1FA0" w:rsidRPr="00D30963" w:rsidRDefault="00D30963" w:rsidP="00D30963">
            <w:pPr>
              <w:pStyle w:val="ListeParagraf"/>
              <w:numPr>
                <w:ilvl w:val="0"/>
                <w:numId w:val="2"/>
              </w:numPr>
              <w:spacing w:after="0"/>
              <w:jc w:val="both"/>
              <w:rPr>
                <w:szCs w:val="24"/>
              </w:rPr>
            </w:pPr>
            <w:r w:rsidRPr="00D30963">
              <w:rPr>
                <w:szCs w:val="24"/>
              </w:rPr>
              <w:t>Engelli ve dezavantajlı vatandaşlara yönelik kurs çeşitliliği</w:t>
            </w:r>
          </w:p>
        </w:tc>
      </w:tr>
      <w:tr w:rsidR="004F1FA0" w:rsidRPr="00D41148" w14:paraId="051DFAC9" w14:textId="77777777" w:rsidTr="004F1FA0">
        <w:tc>
          <w:tcPr>
            <w:tcW w:w="2518" w:type="dxa"/>
            <w:shd w:val="clear" w:color="auto" w:fill="auto"/>
          </w:tcPr>
          <w:p w14:paraId="3C88E816" w14:textId="77777777" w:rsidR="004F1FA0" w:rsidRPr="00D41148" w:rsidRDefault="004F1FA0" w:rsidP="004F1FA0">
            <w:pPr>
              <w:spacing w:after="0"/>
              <w:jc w:val="both"/>
              <w:rPr>
                <w:szCs w:val="24"/>
              </w:rPr>
            </w:pPr>
            <w:r w:rsidRPr="00D41148">
              <w:rPr>
                <w:szCs w:val="24"/>
              </w:rPr>
              <w:t>Çalışanlar</w:t>
            </w:r>
          </w:p>
        </w:tc>
        <w:tc>
          <w:tcPr>
            <w:tcW w:w="11198" w:type="dxa"/>
            <w:shd w:val="clear" w:color="auto" w:fill="auto"/>
          </w:tcPr>
          <w:p w14:paraId="6B3C588D" w14:textId="77777777" w:rsidR="004F1FA0" w:rsidRPr="00D41148" w:rsidRDefault="004F1FA0" w:rsidP="004F1FA0">
            <w:pPr>
              <w:spacing w:after="0"/>
              <w:jc w:val="both"/>
              <w:rPr>
                <w:szCs w:val="24"/>
              </w:rPr>
            </w:pPr>
          </w:p>
        </w:tc>
      </w:tr>
      <w:tr w:rsidR="00D30963" w:rsidRPr="00D41148" w14:paraId="0CF9046D" w14:textId="77777777" w:rsidTr="004F1FA0">
        <w:tc>
          <w:tcPr>
            <w:tcW w:w="2518" w:type="dxa"/>
            <w:shd w:val="clear" w:color="auto" w:fill="auto"/>
          </w:tcPr>
          <w:p w14:paraId="75E2763F" w14:textId="77777777" w:rsidR="00D30963" w:rsidRPr="00D41148" w:rsidRDefault="00D30963" w:rsidP="00D30963">
            <w:pPr>
              <w:spacing w:after="0"/>
              <w:jc w:val="both"/>
              <w:rPr>
                <w:szCs w:val="24"/>
              </w:rPr>
            </w:pPr>
            <w:r w:rsidRPr="00D41148">
              <w:rPr>
                <w:szCs w:val="24"/>
              </w:rPr>
              <w:t>Bina ve Yerleşke</w:t>
            </w:r>
          </w:p>
        </w:tc>
        <w:tc>
          <w:tcPr>
            <w:tcW w:w="11198" w:type="dxa"/>
            <w:shd w:val="clear" w:color="auto" w:fill="auto"/>
          </w:tcPr>
          <w:p w14:paraId="4CC7C0E0" w14:textId="77777777" w:rsidR="00D30963" w:rsidRPr="00386E97" w:rsidRDefault="00D30963" w:rsidP="00D30963">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14:paraId="263F35B5" w14:textId="77777777" w:rsidR="00D30963" w:rsidRPr="00386E97" w:rsidRDefault="00D30963" w:rsidP="00D30963">
            <w:pPr>
              <w:tabs>
                <w:tab w:val="left" w:pos="361"/>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w:t>
            </w:r>
            <w:r w:rsidRPr="00386E97">
              <w:rPr>
                <w:rFonts w:ascii="Times New Roman" w:hAnsi="Times New Roman"/>
                <w:szCs w:val="24"/>
              </w:rPr>
              <w:t xml:space="preserve"> fiziki yapısının iyi durumda olması</w:t>
            </w:r>
          </w:p>
          <w:p w14:paraId="61FC1C8C" w14:textId="77777777" w:rsidR="00D30963" w:rsidRPr="00386E97" w:rsidRDefault="00D30963" w:rsidP="00D30963">
            <w:pPr>
              <w:tabs>
                <w:tab w:val="left" w:pos="361"/>
              </w:tabs>
              <w:spacing w:after="0" w:line="267" w:lineRule="auto"/>
              <w:ind w:right="580"/>
              <w:rPr>
                <w:rFonts w:ascii="Times New Roman" w:hAnsi="Times New Roman"/>
                <w:szCs w:val="24"/>
              </w:rPr>
            </w:pPr>
            <w:r w:rsidRPr="00386E97">
              <w:rPr>
                <w:rFonts w:ascii="Times New Roman" w:hAnsi="Times New Roman"/>
                <w:szCs w:val="24"/>
              </w:rPr>
              <w:t xml:space="preserve">3. Sınıflardaki öğrenme merkezlerinin </w:t>
            </w:r>
            <w:r>
              <w:rPr>
                <w:rFonts w:ascii="Times New Roman" w:hAnsi="Times New Roman"/>
                <w:szCs w:val="24"/>
              </w:rPr>
              <w:t>Kurum</w:t>
            </w:r>
            <w:r w:rsidRPr="00386E97">
              <w:rPr>
                <w:rFonts w:ascii="Times New Roman" w:hAnsi="Times New Roman"/>
                <w:szCs w:val="24"/>
              </w:rPr>
              <w:t xml:space="preserve"> öncesi eğitim programına göre oluşturulmuş olması</w:t>
            </w:r>
          </w:p>
          <w:p w14:paraId="1FDFFEC1" w14:textId="77777777" w:rsidR="00D30963" w:rsidRPr="00386E97" w:rsidRDefault="00D30963" w:rsidP="00D30963">
            <w:pPr>
              <w:tabs>
                <w:tab w:val="left" w:pos="361"/>
              </w:tabs>
              <w:spacing w:after="0" w:line="0" w:lineRule="atLeast"/>
              <w:rPr>
                <w:rFonts w:ascii="Times New Roman" w:hAnsi="Times New Roman"/>
                <w:szCs w:val="24"/>
              </w:rPr>
            </w:pPr>
            <w:r w:rsidRPr="00386E97">
              <w:rPr>
                <w:rFonts w:ascii="Times New Roman" w:hAnsi="Times New Roman"/>
                <w:szCs w:val="24"/>
              </w:rPr>
              <w:t xml:space="preserve">4. </w:t>
            </w:r>
            <w:r>
              <w:rPr>
                <w:rFonts w:ascii="Times New Roman" w:hAnsi="Times New Roman"/>
                <w:szCs w:val="24"/>
              </w:rPr>
              <w:t>Kurum</w:t>
            </w:r>
            <w:r w:rsidRPr="00386E97">
              <w:rPr>
                <w:rFonts w:ascii="Times New Roman" w:hAnsi="Times New Roman"/>
                <w:szCs w:val="24"/>
              </w:rPr>
              <w:t>a ulaşımın kolay olması</w:t>
            </w:r>
          </w:p>
          <w:p w14:paraId="6F3CE80F" w14:textId="77777777" w:rsidR="00D30963" w:rsidRPr="00386E97" w:rsidRDefault="00D30963" w:rsidP="00D30963">
            <w:pPr>
              <w:tabs>
                <w:tab w:val="left" w:pos="361"/>
              </w:tabs>
              <w:spacing w:after="0" w:line="0" w:lineRule="atLeast"/>
              <w:rPr>
                <w:rFonts w:ascii="Times New Roman" w:hAnsi="Times New Roman"/>
                <w:szCs w:val="24"/>
              </w:rPr>
            </w:pPr>
            <w:r w:rsidRPr="00386E97">
              <w:rPr>
                <w:rFonts w:ascii="Times New Roman" w:hAnsi="Times New Roman"/>
                <w:szCs w:val="24"/>
              </w:rPr>
              <w:t>5.</w:t>
            </w:r>
            <w:r>
              <w:rPr>
                <w:rFonts w:ascii="Times New Roman" w:hAnsi="Times New Roman"/>
                <w:szCs w:val="24"/>
              </w:rPr>
              <w:t>Kurum</w:t>
            </w:r>
            <w:r w:rsidRPr="00386E97">
              <w:rPr>
                <w:rFonts w:ascii="Times New Roman" w:hAnsi="Times New Roman"/>
                <w:szCs w:val="24"/>
              </w:rPr>
              <w:t>a yakın bir hastanenin bulunması</w:t>
            </w:r>
          </w:p>
          <w:p w14:paraId="0BDF34CB" w14:textId="0E9F7F43" w:rsidR="00D30963" w:rsidRPr="00D41148" w:rsidRDefault="00D30963" w:rsidP="00D30963">
            <w:pPr>
              <w:spacing w:after="0"/>
              <w:jc w:val="both"/>
              <w:rPr>
                <w:szCs w:val="24"/>
              </w:rPr>
            </w:pPr>
            <w:r w:rsidRPr="00386E97">
              <w:rPr>
                <w:rFonts w:ascii="Times New Roman" w:hAnsi="Times New Roman"/>
                <w:szCs w:val="24"/>
              </w:rPr>
              <w:t>6.</w:t>
            </w:r>
            <w:r>
              <w:rPr>
                <w:rFonts w:ascii="Times New Roman" w:hAnsi="Times New Roman"/>
                <w:szCs w:val="24"/>
              </w:rPr>
              <w:t>Kurum</w:t>
            </w:r>
            <w:r w:rsidRPr="00386E97">
              <w:rPr>
                <w:rFonts w:ascii="Times New Roman" w:hAnsi="Times New Roman"/>
                <w:szCs w:val="24"/>
              </w:rPr>
              <w:t xml:space="preserve"> bahçesinin dış mekan etkinlikleri için uygun olması</w:t>
            </w:r>
          </w:p>
        </w:tc>
      </w:tr>
      <w:tr w:rsidR="00D30963" w:rsidRPr="00D41148" w14:paraId="2A4ED6F6" w14:textId="77777777" w:rsidTr="004F1FA0">
        <w:tc>
          <w:tcPr>
            <w:tcW w:w="2518" w:type="dxa"/>
            <w:shd w:val="clear" w:color="auto" w:fill="auto"/>
          </w:tcPr>
          <w:p w14:paraId="482B714F" w14:textId="77777777" w:rsidR="00D30963" w:rsidRPr="00D41148" w:rsidRDefault="00D30963" w:rsidP="00D30963">
            <w:pPr>
              <w:spacing w:after="0"/>
              <w:jc w:val="both"/>
              <w:rPr>
                <w:szCs w:val="24"/>
              </w:rPr>
            </w:pPr>
            <w:r w:rsidRPr="00D41148">
              <w:rPr>
                <w:szCs w:val="24"/>
              </w:rPr>
              <w:t>Donanım</w:t>
            </w:r>
          </w:p>
        </w:tc>
        <w:tc>
          <w:tcPr>
            <w:tcW w:w="11198" w:type="dxa"/>
            <w:shd w:val="clear" w:color="auto" w:fill="auto"/>
          </w:tcPr>
          <w:p w14:paraId="4A3567A9" w14:textId="77777777" w:rsidR="00D30963" w:rsidRPr="00386E97" w:rsidRDefault="00D30963" w:rsidP="00D30963">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14:paraId="7DD6AABD" w14:textId="77777777" w:rsidR="00D30963" w:rsidRPr="00386E97" w:rsidRDefault="00D30963" w:rsidP="00D30963">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14:paraId="45A6C7E1" w14:textId="119873FD" w:rsidR="00D30963" w:rsidRPr="00D41148" w:rsidRDefault="00D30963" w:rsidP="00557388">
            <w:pPr>
              <w:spacing w:after="0"/>
              <w:jc w:val="both"/>
              <w:rPr>
                <w:szCs w:val="24"/>
              </w:rPr>
            </w:pPr>
            <w:r w:rsidRPr="00386E97">
              <w:rPr>
                <w:rFonts w:ascii="Times New Roman" w:hAnsi="Times New Roman"/>
                <w:szCs w:val="24"/>
              </w:rPr>
              <w:lastRenderedPageBreak/>
              <w:t>3.</w:t>
            </w:r>
            <w:r w:rsidR="00557388">
              <w:rPr>
                <w:rFonts w:ascii="Times New Roman" w:hAnsi="Times New Roman"/>
                <w:szCs w:val="24"/>
              </w:rPr>
              <w:t xml:space="preserve">Bazı sınıflarda </w:t>
            </w:r>
            <w:r w:rsidRPr="00386E97">
              <w:rPr>
                <w:rFonts w:ascii="Times New Roman" w:hAnsi="Times New Roman"/>
                <w:szCs w:val="24"/>
              </w:rPr>
              <w:t xml:space="preserve"> bilgisayar ve projeksiyon makinesi olması</w:t>
            </w:r>
          </w:p>
        </w:tc>
      </w:tr>
      <w:tr w:rsidR="00D30963" w:rsidRPr="00D41148" w14:paraId="0CABAB49" w14:textId="77777777" w:rsidTr="004F1FA0">
        <w:tc>
          <w:tcPr>
            <w:tcW w:w="2518" w:type="dxa"/>
            <w:shd w:val="clear" w:color="auto" w:fill="auto"/>
          </w:tcPr>
          <w:p w14:paraId="2D995523" w14:textId="77777777" w:rsidR="00D30963" w:rsidRPr="00D41148" w:rsidRDefault="00D30963" w:rsidP="00D30963">
            <w:pPr>
              <w:spacing w:after="0"/>
              <w:jc w:val="both"/>
              <w:rPr>
                <w:szCs w:val="24"/>
              </w:rPr>
            </w:pPr>
            <w:r w:rsidRPr="00D41148">
              <w:rPr>
                <w:szCs w:val="24"/>
              </w:rPr>
              <w:lastRenderedPageBreak/>
              <w:t>Bütçe</w:t>
            </w:r>
          </w:p>
        </w:tc>
        <w:tc>
          <w:tcPr>
            <w:tcW w:w="11198" w:type="dxa"/>
            <w:shd w:val="clear" w:color="auto" w:fill="auto"/>
          </w:tcPr>
          <w:p w14:paraId="2C02B628" w14:textId="77777777" w:rsidR="00D30963" w:rsidRDefault="00D30963" w:rsidP="00D30963">
            <w:pPr>
              <w:spacing w:after="0"/>
              <w:jc w:val="both"/>
              <w:rPr>
                <w:szCs w:val="24"/>
              </w:rPr>
            </w:pPr>
            <w:r w:rsidRPr="00D30963">
              <w:rPr>
                <w:szCs w:val="24"/>
              </w:rPr>
              <w:t>1.</w:t>
            </w:r>
            <w:r>
              <w:rPr>
                <w:szCs w:val="24"/>
              </w:rPr>
              <w:t xml:space="preserve"> Kurum bütçesinin okul aile birliği bünyesinde var olması. </w:t>
            </w:r>
          </w:p>
          <w:p w14:paraId="6E63FB46" w14:textId="20C91842" w:rsidR="00D30963" w:rsidRPr="00D30963" w:rsidRDefault="00D30963" w:rsidP="00D30963">
            <w:pPr>
              <w:spacing w:after="0"/>
              <w:jc w:val="both"/>
              <w:rPr>
                <w:szCs w:val="24"/>
              </w:rPr>
            </w:pPr>
            <w:r>
              <w:rPr>
                <w:szCs w:val="24"/>
              </w:rPr>
              <w:t>2. Kursiyer bağışları</w:t>
            </w:r>
          </w:p>
        </w:tc>
      </w:tr>
      <w:tr w:rsidR="00D30963" w:rsidRPr="00D41148" w14:paraId="48D4F101" w14:textId="77777777" w:rsidTr="004F1FA0">
        <w:tc>
          <w:tcPr>
            <w:tcW w:w="2518" w:type="dxa"/>
            <w:shd w:val="clear" w:color="auto" w:fill="auto"/>
          </w:tcPr>
          <w:p w14:paraId="30D6D6ED" w14:textId="77777777" w:rsidR="00D30963" w:rsidRPr="00D41148" w:rsidRDefault="00D30963" w:rsidP="00D30963">
            <w:pPr>
              <w:spacing w:after="0"/>
              <w:jc w:val="both"/>
              <w:rPr>
                <w:szCs w:val="24"/>
              </w:rPr>
            </w:pPr>
            <w:r w:rsidRPr="00D41148">
              <w:rPr>
                <w:szCs w:val="24"/>
              </w:rPr>
              <w:t>Yönetim Süreçleri</w:t>
            </w:r>
          </w:p>
        </w:tc>
        <w:tc>
          <w:tcPr>
            <w:tcW w:w="11198" w:type="dxa"/>
            <w:shd w:val="clear" w:color="auto" w:fill="auto"/>
          </w:tcPr>
          <w:p w14:paraId="3D001FE9" w14:textId="48E51F1C" w:rsidR="00D30963" w:rsidRPr="00D41148" w:rsidRDefault="00D30963" w:rsidP="00D30963">
            <w:pPr>
              <w:spacing w:after="0"/>
              <w:jc w:val="both"/>
              <w:rPr>
                <w:szCs w:val="24"/>
              </w:rPr>
            </w:pPr>
            <w:r>
              <w:rPr>
                <w:szCs w:val="24"/>
              </w:rPr>
              <w:t>1.</w:t>
            </w:r>
            <w:r w:rsidRPr="00386E97">
              <w:rPr>
                <w:rFonts w:ascii="Times New Roman" w:hAnsi="Times New Roman"/>
                <w:szCs w:val="24"/>
              </w:rPr>
              <w:t xml:space="preserve"> Şeffaf, paylaşımcı, değişime açık bir yönetim anlayışının bulunması</w:t>
            </w:r>
          </w:p>
        </w:tc>
      </w:tr>
      <w:tr w:rsidR="00D30963" w:rsidRPr="00D41148" w14:paraId="4DF54431" w14:textId="77777777" w:rsidTr="004F1FA0">
        <w:tc>
          <w:tcPr>
            <w:tcW w:w="2518" w:type="dxa"/>
            <w:shd w:val="clear" w:color="auto" w:fill="auto"/>
          </w:tcPr>
          <w:p w14:paraId="2C2E9885" w14:textId="77777777" w:rsidR="00D30963" w:rsidRPr="00D41148" w:rsidRDefault="00D30963" w:rsidP="00D30963">
            <w:pPr>
              <w:spacing w:after="0"/>
              <w:jc w:val="both"/>
              <w:rPr>
                <w:szCs w:val="24"/>
              </w:rPr>
            </w:pPr>
            <w:r w:rsidRPr="00D41148">
              <w:rPr>
                <w:szCs w:val="24"/>
              </w:rPr>
              <w:t>İletişim Süreçleri</w:t>
            </w:r>
          </w:p>
        </w:tc>
        <w:tc>
          <w:tcPr>
            <w:tcW w:w="11198" w:type="dxa"/>
            <w:shd w:val="clear" w:color="auto" w:fill="auto"/>
          </w:tcPr>
          <w:p w14:paraId="3032B819" w14:textId="77777777" w:rsidR="00D30963" w:rsidRPr="00386E97" w:rsidRDefault="00D30963" w:rsidP="00D30963">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14:paraId="24CD5413" w14:textId="77777777" w:rsidR="00D30963" w:rsidRPr="00386E97" w:rsidRDefault="00D30963" w:rsidP="00D30963">
            <w:pPr>
              <w:tabs>
                <w:tab w:val="left" w:pos="361"/>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Kurumun</w:t>
            </w:r>
            <w:r w:rsidRPr="00386E97">
              <w:rPr>
                <w:rFonts w:ascii="Times New Roman" w:hAnsi="Times New Roman"/>
                <w:szCs w:val="24"/>
              </w:rPr>
              <w:t xml:space="preserve"> diğer </w:t>
            </w:r>
            <w:r>
              <w:rPr>
                <w:rFonts w:ascii="Times New Roman" w:hAnsi="Times New Roman"/>
                <w:szCs w:val="24"/>
              </w:rPr>
              <w:t>Kurum</w:t>
            </w:r>
            <w:r w:rsidRPr="00386E97">
              <w:rPr>
                <w:rFonts w:ascii="Times New Roman" w:hAnsi="Times New Roman"/>
                <w:szCs w:val="24"/>
              </w:rPr>
              <w:t xml:space="preserve"> ve kurumlarla işbirliği içinde olması</w:t>
            </w:r>
          </w:p>
          <w:p w14:paraId="741F3132" w14:textId="77777777" w:rsidR="00D30963" w:rsidRPr="00386E97" w:rsidRDefault="00D30963" w:rsidP="00D30963">
            <w:pPr>
              <w:pStyle w:val="AralkYok"/>
              <w:jc w:val="both"/>
              <w:rPr>
                <w:rFonts w:ascii="Times New Roman" w:hAnsi="Times New Roman"/>
                <w:sz w:val="24"/>
                <w:szCs w:val="24"/>
              </w:rPr>
            </w:pPr>
            <w:r w:rsidRPr="00386E97">
              <w:rPr>
                <w:rFonts w:ascii="Times New Roman" w:hAnsi="Times New Roman"/>
                <w:sz w:val="24"/>
                <w:szCs w:val="24"/>
              </w:rPr>
              <w:t>3.</w:t>
            </w:r>
            <w:r>
              <w:rPr>
                <w:rFonts w:ascii="Times New Roman" w:hAnsi="Times New Roman"/>
                <w:sz w:val="24"/>
                <w:szCs w:val="24"/>
              </w:rPr>
              <w:t>Kurum</w:t>
            </w:r>
            <w:r w:rsidRPr="00386E97">
              <w:rPr>
                <w:rFonts w:ascii="Times New Roman" w:hAnsi="Times New Roman"/>
                <w:sz w:val="24"/>
                <w:szCs w:val="24"/>
              </w:rPr>
              <w:t xml:space="preserve"> yönetici ve öğretmenlerinin ihtiyaç duyduğunda İlçe Milli Eğitim Müdürlüğü yöneticilerine ulaşabilmesi</w:t>
            </w:r>
          </w:p>
          <w:p w14:paraId="6BAF3243" w14:textId="77777777" w:rsidR="00D30963" w:rsidRPr="00386E97" w:rsidRDefault="00D30963" w:rsidP="00D30963">
            <w:pPr>
              <w:spacing w:after="0"/>
              <w:jc w:val="both"/>
              <w:rPr>
                <w:rFonts w:ascii="Times New Roman" w:hAnsi="Times New Roman"/>
                <w:szCs w:val="24"/>
              </w:rPr>
            </w:pPr>
            <w:r w:rsidRPr="00386E97">
              <w:rPr>
                <w:rFonts w:ascii="Times New Roman" w:hAnsi="Times New Roman"/>
                <w:szCs w:val="24"/>
              </w:rPr>
              <w:t>4.</w:t>
            </w:r>
            <w:r>
              <w:rPr>
                <w:rFonts w:ascii="Times New Roman" w:hAnsi="Times New Roman"/>
                <w:szCs w:val="24"/>
              </w:rPr>
              <w:t>Kurum</w:t>
            </w:r>
            <w:r w:rsidRPr="00386E97">
              <w:rPr>
                <w:rFonts w:ascii="Times New Roman" w:hAnsi="Times New Roman"/>
                <w:szCs w:val="24"/>
              </w:rPr>
              <w:t xml:space="preserve"> Aile Birliğinin iş birliğine açık olması</w:t>
            </w:r>
          </w:p>
          <w:p w14:paraId="3B283225" w14:textId="77777777" w:rsidR="00D30963" w:rsidRPr="00386E97" w:rsidRDefault="00D30963" w:rsidP="00D30963">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14:paraId="399D33F1" w14:textId="540B0FC9" w:rsidR="00D30963" w:rsidRDefault="00D30963" w:rsidP="00D30963">
            <w:pPr>
              <w:spacing w:after="0"/>
              <w:jc w:val="both"/>
              <w:rPr>
                <w:rFonts w:ascii="Times New Roman" w:hAnsi="Times New Roman"/>
                <w:szCs w:val="24"/>
              </w:rPr>
            </w:pPr>
            <w:r w:rsidRPr="00386E97">
              <w:rPr>
                <w:rFonts w:ascii="Times New Roman" w:hAnsi="Times New Roman"/>
                <w:szCs w:val="24"/>
              </w:rPr>
              <w:t>6. Üniversite ile işbirliğinde olunması</w:t>
            </w:r>
          </w:p>
          <w:p w14:paraId="129DE20A" w14:textId="6A4DC5B3" w:rsidR="00D30963" w:rsidRPr="00D41148" w:rsidRDefault="00D30963" w:rsidP="00D30963">
            <w:pPr>
              <w:spacing w:after="0"/>
              <w:jc w:val="both"/>
              <w:rPr>
                <w:szCs w:val="24"/>
              </w:rPr>
            </w:pPr>
            <w:r>
              <w:rPr>
                <w:rFonts w:ascii="Times New Roman" w:hAnsi="Times New Roman"/>
                <w:szCs w:val="24"/>
              </w:rPr>
              <w:t>7. Sosyal medya ile vatandaşlara kolay ulaşılması</w:t>
            </w:r>
          </w:p>
        </w:tc>
      </w:tr>
    </w:tbl>
    <w:p w14:paraId="345A69B9" w14:textId="77777777" w:rsidR="004F1FA0" w:rsidRDefault="004F1FA0" w:rsidP="004F1FA0">
      <w:pPr>
        <w:spacing w:after="0"/>
        <w:ind w:firstLine="708"/>
        <w:jc w:val="both"/>
        <w:rPr>
          <w:szCs w:val="24"/>
        </w:rPr>
      </w:pPr>
    </w:p>
    <w:p w14:paraId="2AF83A50" w14:textId="77777777" w:rsidR="004F1FA0" w:rsidRPr="0002497E" w:rsidRDefault="004F1FA0" w:rsidP="004F1FA0">
      <w:pPr>
        <w:spacing w:after="0"/>
        <w:rPr>
          <w:vanish/>
        </w:rPr>
      </w:pPr>
    </w:p>
    <w:p w14:paraId="73C76838" w14:textId="77777777" w:rsidR="004F1FA0" w:rsidRDefault="004F1FA0" w:rsidP="004F1FA0">
      <w:pPr>
        <w:spacing w:after="0"/>
        <w:jc w:val="both"/>
        <w:rPr>
          <w:szCs w:val="24"/>
        </w:rPr>
      </w:pPr>
    </w:p>
    <w:p w14:paraId="43F61552" w14:textId="77777777" w:rsidR="004F1FA0" w:rsidRDefault="004F1FA0" w:rsidP="004F1FA0">
      <w:pPr>
        <w:spacing w:after="0"/>
        <w:ind w:firstLine="708"/>
        <w:jc w:val="both"/>
        <w:rPr>
          <w:szCs w:val="24"/>
        </w:rPr>
      </w:pPr>
    </w:p>
    <w:p w14:paraId="529CB0B2" w14:textId="77777777" w:rsidR="004F1FA0" w:rsidRPr="00284611" w:rsidRDefault="004F1FA0" w:rsidP="004F1FA0">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D41148" w14:paraId="1C4284D0" w14:textId="77777777" w:rsidTr="004F1FA0">
        <w:tc>
          <w:tcPr>
            <w:tcW w:w="2518" w:type="dxa"/>
            <w:shd w:val="clear" w:color="auto" w:fill="auto"/>
          </w:tcPr>
          <w:p w14:paraId="6033888F" w14:textId="5A4BFF12" w:rsidR="004F1FA0" w:rsidRPr="00D41148" w:rsidRDefault="00D30963" w:rsidP="004F1FA0">
            <w:pPr>
              <w:spacing w:after="0"/>
              <w:jc w:val="both"/>
              <w:rPr>
                <w:szCs w:val="24"/>
              </w:rPr>
            </w:pPr>
            <w:r>
              <w:rPr>
                <w:szCs w:val="24"/>
              </w:rPr>
              <w:t>Kursiyerler</w:t>
            </w:r>
          </w:p>
        </w:tc>
        <w:tc>
          <w:tcPr>
            <w:tcW w:w="11340" w:type="dxa"/>
            <w:shd w:val="clear" w:color="auto" w:fill="auto"/>
          </w:tcPr>
          <w:p w14:paraId="1936CA7B" w14:textId="77777777" w:rsidR="004F1FA0" w:rsidRDefault="00D30963" w:rsidP="00D30963">
            <w:pPr>
              <w:pStyle w:val="ListeParagraf"/>
              <w:numPr>
                <w:ilvl w:val="0"/>
                <w:numId w:val="5"/>
              </w:numPr>
              <w:spacing w:after="0"/>
              <w:jc w:val="both"/>
              <w:rPr>
                <w:szCs w:val="24"/>
              </w:rPr>
            </w:pPr>
            <w:r>
              <w:rPr>
                <w:szCs w:val="24"/>
              </w:rPr>
              <w:t>Kurs çeşitliliği yüzünden kursiyerlerin çeşitliliği</w:t>
            </w:r>
          </w:p>
          <w:p w14:paraId="1089EA80" w14:textId="77777777" w:rsidR="00D30963" w:rsidRDefault="00D30963" w:rsidP="00D30963">
            <w:pPr>
              <w:pStyle w:val="ListeParagraf"/>
              <w:numPr>
                <w:ilvl w:val="0"/>
                <w:numId w:val="5"/>
              </w:numPr>
              <w:spacing w:after="0"/>
              <w:jc w:val="both"/>
              <w:rPr>
                <w:szCs w:val="24"/>
              </w:rPr>
            </w:pPr>
            <w:r>
              <w:rPr>
                <w:szCs w:val="24"/>
              </w:rPr>
              <w:t>Sosyal aktivitelerde katılım düşüklüğü</w:t>
            </w:r>
          </w:p>
          <w:p w14:paraId="340AC55E" w14:textId="213ADDDD" w:rsidR="00D30963" w:rsidRPr="00D30963" w:rsidRDefault="00D30963" w:rsidP="00D30963">
            <w:pPr>
              <w:pStyle w:val="ListeParagraf"/>
              <w:numPr>
                <w:ilvl w:val="0"/>
                <w:numId w:val="5"/>
              </w:numPr>
              <w:spacing w:after="0"/>
              <w:jc w:val="both"/>
              <w:rPr>
                <w:szCs w:val="24"/>
              </w:rPr>
            </w:pPr>
            <w:r>
              <w:rPr>
                <w:szCs w:val="24"/>
              </w:rPr>
              <w:t>Oryantasyon</w:t>
            </w:r>
          </w:p>
        </w:tc>
      </w:tr>
      <w:tr w:rsidR="004F1FA0" w:rsidRPr="00D41148" w14:paraId="2CFA62E2" w14:textId="77777777" w:rsidTr="004F1FA0">
        <w:tc>
          <w:tcPr>
            <w:tcW w:w="2518" w:type="dxa"/>
            <w:shd w:val="clear" w:color="auto" w:fill="auto"/>
          </w:tcPr>
          <w:p w14:paraId="3EEDD4FD" w14:textId="77777777" w:rsidR="004F1FA0" w:rsidRPr="00D41148" w:rsidRDefault="004F1FA0" w:rsidP="004F1FA0">
            <w:pPr>
              <w:spacing w:after="0"/>
              <w:jc w:val="both"/>
              <w:rPr>
                <w:szCs w:val="24"/>
              </w:rPr>
            </w:pPr>
            <w:r w:rsidRPr="00D41148">
              <w:rPr>
                <w:szCs w:val="24"/>
              </w:rPr>
              <w:t>Çalışanlar</w:t>
            </w:r>
          </w:p>
        </w:tc>
        <w:tc>
          <w:tcPr>
            <w:tcW w:w="11340" w:type="dxa"/>
            <w:shd w:val="clear" w:color="auto" w:fill="auto"/>
          </w:tcPr>
          <w:p w14:paraId="1EB28304" w14:textId="77777777" w:rsidR="004F1FA0" w:rsidRDefault="00BB5911" w:rsidP="00BB5911">
            <w:pPr>
              <w:pStyle w:val="ListeParagraf"/>
              <w:numPr>
                <w:ilvl w:val="0"/>
                <w:numId w:val="6"/>
              </w:numPr>
              <w:spacing w:after="0"/>
              <w:jc w:val="both"/>
              <w:rPr>
                <w:szCs w:val="24"/>
              </w:rPr>
            </w:pPr>
            <w:r>
              <w:rPr>
                <w:szCs w:val="24"/>
              </w:rPr>
              <w:t>Öğretmenlerin kursiyerleri kontrol etmesindeki güçlük</w:t>
            </w:r>
          </w:p>
          <w:p w14:paraId="76EFA92C" w14:textId="77777777" w:rsidR="00BB5911" w:rsidRDefault="00BB5911" w:rsidP="00BB5911">
            <w:pPr>
              <w:pStyle w:val="ListeParagraf"/>
              <w:numPr>
                <w:ilvl w:val="0"/>
                <w:numId w:val="6"/>
              </w:numPr>
              <w:spacing w:after="0"/>
              <w:jc w:val="both"/>
              <w:rPr>
                <w:szCs w:val="24"/>
              </w:rPr>
            </w:pPr>
            <w:r>
              <w:rPr>
                <w:szCs w:val="24"/>
              </w:rPr>
              <w:t>Kursların tam gün tam yıl olmasından dolayı hizmetli ihtiyacı</w:t>
            </w:r>
          </w:p>
          <w:p w14:paraId="4510B4F1" w14:textId="7B8042CD" w:rsidR="00BB5911" w:rsidRPr="00BB5911" w:rsidRDefault="00BB5911" w:rsidP="00BB5911">
            <w:pPr>
              <w:pStyle w:val="ListeParagraf"/>
              <w:numPr>
                <w:ilvl w:val="0"/>
                <w:numId w:val="6"/>
              </w:numPr>
              <w:spacing w:after="0"/>
              <w:jc w:val="both"/>
              <w:rPr>
                <w:szCs w:val="24"/>
              </w:rPr>
            </w:pPr>
            <w:r>
              <w:rPr>
                <w:szCs w:val="24"/>
              </w:rPr>
              <w:t>Kurs çeşitliliği dolayısıyla usta öğretici bulunmasındaki güçlükler</w:t>
            </w:r>
          </w:p>
        </w:tc>
      </w:tr>
      <w:tr w:rsidR="004F1FA0" w:rsidRPr="00D41148" w14:paraId="39964475" w14:textId="77777777" w:rsidTr="004F1FA0">
        <w:tc>
          <w:tcPr>
            <w:tcW w:w="2518" w:type="dxa"/>
            <w:shd w:val="clear" w:color="auto" w:fill="auto"/>
          </w:tcPr>
          <w:p w14:paraId="28D2483D" w14:textId="77777777" w:rsidR="004F1FA0" w:rsidRPr="00D41148" w:rsidRDefault="004F1FA0" w:rsidP="004F1FA0">
            <w:pPr>
              <w:spacing w:after="0"/>
              <w:jc w:val="both"/>
              <w:rPr>
                <w:szCs w:val="24"/>
              </w:rPr>
            </w:pPr>
            <w:r w:rsidRPr="00D41148">
              <w:rPr>
                <w:szCs w:val="24"/>
              </w:rPr>
              <w:t>Bina ve Yerleşke</w:t>
            </w:r>
          </w:p>
        </w:tc>
        <w:tc>
          <w:tcPr>
            <w:tcW w:w="11340" w:type="dxa"/>
            <w:shd w:val="clear" w:color="auto" w:fill="auto"/>
          </w:tcPr>
          <w:p w14:paraId="2D48C219" w14:textId="77155110" w:rsidR="00BB5911" w:rsidRPr="00386E97" w:rsidRDefault="008D369E" w:rsidP="00BB5911">
            <w:pPr>
              <w:spacing w:after="0" w:line="240" w:lineRule="auto"/>
              <w:jc w:val="both"/>
              <w:rPr>
                <w:rFonts w:ascii="Times New Roman" w:hAnsi="Times New Roman"/>
                <w:szCs w:val="24"/>
              </w:rPr>
            </w:pPr>
            <w:r>
              <w:rPr>
                <w:rFonts w:ascii="Times New Roman" w:hAnsi="Times New Roman"/>
                <w:szCs w:val="24"/>
              </w:rPr>
              <w:t xml:space="preserve">      </w:t>
            </w:r>
            <w:r w:rsidR="00BB5911">
              <w:rPr>
                <w:rFonts w:ascii="Times New Roman" w:hAnsi="Times New Roman"/>
                <w:szCs w:val="24"/>
              </w:rPr>
              <w:t xml:space="preserve">1. Kurumun </w:t>
            </w:r>
            <w:r w:rsidR="00BB5911" w:rsidRPr="00386E97">
              <w:rPr>
                <w:rFonts w:ascii="Times New Roman" w:hAnsi="Times New Roman"/>
                <w:szCs w:val="24"/>
              </w:rPr>
              <w:t xml:space="preserve"> güvenlik sorunu</w:t>
            </w:r>
          </w:p>
          <w:p w14:paraId="668DDE70" w14:textId="07D3D857" w:rsidR="00BB5911" w:rsidRDefault="008D369E" w:rsidP="00BB5911">
            <w:pPr>
              <w:tabs>
                <w:tab w:val="left" w:pos="700"/>
              </w:tabs>
              <w:spacing w:after="0" w:line="0" w:lineRule="atLeast"/>
              <w:rPr>
                <w:rFonts w:ascii="Times New Roman" w:hAnsi="Times New Roman"/>
                <w:szCs w:val="24"/>
              </w:rPr>
            </w:pPr>
            <w:r>
              <w:rPr>
                <w:rFonts w:ascii="Times New Roman" w:hAnsi="Times New Roman"/>
                <w:szCs w:val="24"/>
              </w:rPr>
              <w:t xml:space="preserve">      </w:t>
            </w:r>
            <w:r w:rsidR="00BB5911" w:rsidRPr="00386E97">
              <w:rPr>
                <w:rFonts w:ascii="Times New Roman" w:hAnsi="Times New Roman"/>
                <w:szCs w:val="24"/>
              </w:rPr>
              <w:t xml:space="preserve">2.  </w:t>
            </w:r>
            <w:r w:rsidR="00BB5911">
              <w:rPr>
                <w:rFonts w:ascii="Times New Roman" w:hAnsi="Times New Roman"/>
                <w:szCs w:val="24"/>
              </w:rPr>
              <w:t xml:space="preserve">Kurumun </w:t>
            </w:r>
            <w:r>
              <w:rPr>
                <w:rFonts w:ascii="Times New Roman" w:hAnsi="Times New Roman"/>
                <w:szCs w:val="24"/>
              </w:rPr>
              <w:t xml:space="preserve">donatım </w:t>
            </w:r>
            <w:r w:rsidR="00BB5911">
              <w:rPr>
                <w:rFonts w:ascii="Times New Roman" w:hAnsi="Times New Roman"/>
                <w:szCs w:val="24"/>
              </w:rPr>
              <w:t xml:space="preserve"> ihtiyaçlarının olması</w:t>
            </w:r>
          </w:p>
          <w:p w14:paraId="262A233B" w14:textId="347E948A" w:rsidR="004F1FA0" w:rsidRPr="00BB5911" w:rsidRDefault="004F1FA0" w:rsidP="00BB5911">
            <w:pPr>
              <w:tabs>
                <w:tab w:val="left" w:pos="700"/>
              </w:tabs>
              <w:spacing w:after="0" w:line="0" w:lineRule="atLeast"/>
              <w:rPr>
                <w:rFonts w:ascii="Times New Roman" w:hAnsi="Times New Roman"/>
                <w:szCs w:val="24"/>
              </w:rPr>
            </w:pPr>
          </w:p>
        </w:tc>
      </w:tr>
      <w:tr w:rsidR="004F1FA0" w:rsidRPr="00D41148" w14:paraId="08C8340C" w14:textId="77777777" w:rsidTr="004F1FA0">
        <w:tc>
          <w:tcPr>
            <w:tcW w:w="2518" w:type="dxa"/>
            <w:shd w:val="clear" w:color="auto" w:fill="auto"/>
          </w:tcPr>
          <w:p w14:paraId="54CD14EB" w14:textId="77777777" w:rsidR="004F1FA0" w:rsidRPr="00D41148" w:rsidRDefault="004F1FA0" w:rsidP="004F1FA0">
            <w:pPr>
              <w:spacing w:after="0"/>
              <w:jc w:val="both"/>
              <w:rPr>
                <w:szCs w:val="24"/>
              </w:rPr>
            </w:pPr>
            <w:r w:rsidRPr="00D41148">
              <w:rPr>
                <w:szCs w:val="24"/>
              </w:rPr>
              <w:t>Donanım</w:t>
            </w:r>
          </w:p>
        </w:tc>
        <w:tc>
          <w:tcPr>
            <w:tcW w:w="11340" w:type="dxa"/>
            <w:shd w:val="clear" w:color="auto" w:fill="auto"/>
          </w:tcPr>
          <w:p w14:paraId="5AA86219" w14:textId="2A61CB54" w:rsidR="004F1FA0" w:rsidRPr="00BB5911" w:rsidRDefault="00BB5911" w:rsidP="00BB5911">
            <w:pPr>
              <w:pStyle w:val="ListeParagraf"/>
              <w:numPr>
                <w:ilvl w:val="0"/>
                <w:numId w:val="8"/>
              </w:numPr>
              <w:spacing w:after="0"/>
              <w:jc w:val="both"/>
              <w:rPr>
                <w:szCs w:val="24"/>
              </w:rPr>
            </w:pPr>
            <w:r>
              <w:rPr>
                <w:szCs w:val="24"/>
              </w:rPr>
              <w:t xml:space="preserve">Kurumun donanım ihtiyaçlarının temin edilme sürecinde olunması </w:t>
            </w:r>
          </w:p>
        </w:tc>
      </w:tr>
      <w:tr w:rsidR="004F1FA0" w:rsidRPr="00D41148" w14:paraId="23DB4D41" w14:textId="77777777" w:rsidTr="004F1FA0">
        <w:tc>
          <w:tcPr>
            <w:tcW w:w="2518" w:type="dxa"/>
            <w:shd w:val="clear" w:color="auto" w:fill="auto"/>
          </w:tcPr>
          <w:p w14:paraId="03817778" w14:textId="77777777" w:rsidR="004F1FA0" w:rsidRPr="00D41148" w:rsidRDefault="004F1FA0" w:rsidP="004F1FA0">
            <w:pPr>
              <w:spacing w:after="0"/>
              <w:jc w:val="both"/>
              <w:rPr>
                <w:szCs w:val="24"/>
              </w:rPr>
            </w:pPr>
            <w:r w:rsidRPr="00D41148">
              <w:rPr>
                <w:szCs w:val="24"/>
              </w:rPr>
              <w:lastRenderedPageBreak/>
              <w:t>Bütçe</w:t>
            </w:r>
          </w:p>
        </w:tc>
        <w:tc>
          <w:tcPr>
            <w:tcW w:w="11340" w:type="dxa"/>
            <w:shd w:val="clear" w:color="auto" w:fill="auto"/>
          </w:tcPr>
          <w:p w14:paraId="30A4BDDA" w14:textId="23425D20" w:rsidR="00BB5911" w:rsidRPr="00386E97" w:rsidRDefault="002933C1" w:rsidP="00BB5911">
            <w:pPr>
              <w:spacing w:after="0" w:line="240" w:lineRule="auto"/>
              <w:jc w:val="both"/>
              <w:rPr>
                <w:rFonts w:ascii="Times New Roman" w:hAnsi="Times New Roman"/>
                <w:szCs w:val="24"/>
              </w:rPr>
            </w:pPr>
            <w:r>
              <w:rPr>
                <w:rFonts w:ascii="Times New Roman" w:hAnsi="Times New Roman"/>
                <w:szCs w:val="24"/>
              </w:rPr>
              <w:t xml:space="preserve">       </w:t>
            </w:r>
            <w:r w:rsidR="00BB5911" w:rsidRPr="00386E97">
              <w:rPr>
                <w:rFonts w:ascii="Times New Roman" w:hAnsi="Times New Roman"/>
                <w:szCs w:val="24"/>
              </w:rPr>
              <w:t>1.</w:t>
            </w:r>
            <w:r w:rsidR="00BB5911">
              <w:rPr>
                <w:rFonts w:ascii="Times New Roman" w:hAnsi="Times New Roman"/>
                <w:szCs w:val="24"/>
              </w:rPr>
              <w:t>Kurumun</w:t>
            </w:r>
            <w:r w:rsidR="00BB5911" w:rsidRPr="00386E97">
              <w:rPr>
                <w:rFonts w:ascii="Times New Roman" w:hAnsi="Times New Roman"/>
                <w:szCs w:val="24"/>
              </w:rPr>
              <w:t xml:space="preserve"> temizlik, personel,  ihtiyaçları için veliler tarafından verilen </w:t>
            </w:r>
            <w:r w:rsidR="00DC5A25">
              <w:rPr>
                <w:rFonts w:ascii="Times New Roman" w:hAnsi="Times New Roman"/>
                <w:szCs w:val="24"/>
              </w:rPr>
              <w:t xml:space="preserve">bağışların </w:t>
            </w:r>
            <w:r w:rsidR="00BB5911" w:rsidRPr="00386E97">
              <w:rPr>
                <w:rFonts w:ascii="Times New Roman" w:hAnsi="Times New Roman"/>
                <w:szCs w:val="24"/>
              </w:rPr>
              <w:t xml:space="preserve"> yetersiz kalması </w:t>
            </w:r>
          </w:p>
          <w:p w14:paraId="18D0F889" w14:textId="43FB5C42" w:rsidR="004F1FA0" w:rsidRPr="00D41148" w:rsidRDefault="002933C1" w:rsidP="00BB5911">
            <w:pPr>
              <w:spacing w:after="0"/>
              <w:jc w:val="both"/>
              <w:rPr>
                <w:szCs w:val="24"/>
              </w:rPr>
            </w:pPr>
            <w:r>
              <w:rPr>
                <w:rFonts w:ascii="Times New Roman" w:hAnsi="Times New Roman"/>
                <w:szCs w:val="24"/>
              </w:rPr>
              <w:t xml:space="preserve">       </w:t>
            </w:r>
            <w:r w:rsidR="00BB5911" w:rsidRPr="00386E97">
              <w:rPr>
                <w:rFonts w:ascii="Times New Roman" w:hAnsi="Times New Roman"/>
                <w:szCs w:val="24"/>
              </w:rPr>
              <w:t>2.Sosyal etkinliklerin çeşitlendirilebilmesi için yeterli kaynağın olmaması</w:t>
            </w:r>
          </w:p>
        </w:tc>
      </w:tr>
      <w:tr w:rsidR="004F1FA0" w:rsidRPr="00D41148" w14:paraId="6B93039B" w14:textId="77777777" w:rsidTr="004F1FA0">
        <w:tc>
          <w:tcPr>
            <w:tcW w:w="2518" w:type="dxa"/>
            <w:shd w:val="clear" w:color="auto" w:fill="auto"/>
          </w:tcPr>
          <w:p w14:paraId="2F2F73E8" w14:textId="77777777" w:rsidR="004F1FA0" w:rsidRPr="00D41148" w:rsidRDefault="004F1FA0" w:rsidP="004F1FA0">
            <w:pPr>
              <w:spacing w:after="0"/>
              <w:jc w:val="both"/>
              <w:rPr>
                <w:szCs w:val="24"/>
              </w:rPr>
            </w:pPr>
            <w:r w:rsidRPr="00D41148">
              <w:rPr>
                <w:szCs w:val="24"/>
              </w:rPr>
              <w:t>Yönetim Süreçleri</w:t>
            </w:r>
          </w:p>
        </w:tc>
        <w:tc>
          <w:tcPr>
            <w:tcW w:w="11340" w:type="dxa"/>
            <w:shd w:val="clear" w:color="auto" w:fill="auto"/>
          </w:tcPr>
          <w:p w14:paraId="4A7E5516" w14:textId="4F4254F5" w:rsidR="004F1FA0" w:rsidRPr="00BB5911" w:rsidRDefault="00BB5911" w:rsidP="00BB5911">
            <w:pPr>
              <w:pStyle w:val="ListeParagraf"/>
              <w:numPr>
                <w:ilvl w:val="0"/>
                <w:numId w:val="9"/>
              </w:numPr>
              <w:spacing w:after="0"/>
              <w:jc w:val="both"/>
              <w:rPr>
                <w:szCs w:val="24"/>
              </w:rPr>
            </w:pPr>
            <w:r>
              <w:rPr>
                <w:szCs w:val="24"/>
              </w:rPr>
              <w:t>Personel verimliliğinin arttırılması</w:t>
            </w:r>
          </w:p>
        </w:tc>
      </w:tr>
      <w:tr w:rsidR="004F1FA0" w:rsidRPr="00D41148" w14:paraId="5D232CEA" w14:textId="77777777" w:rsidTr="004F1FA0">
        <w:tc>
          <w:tcPr>
            <w:tcW w:w="2518" w:type="dxa"/>
            <w:shd w:val="clear" w:color="auto" w:fill="auto"/>
          </w:tcPr>
          <w:p w14:paraId="01FE509E" w14:textId="77777777" w:rsidR="004F1FA0" w:rsidRPr="00D41148" w:rsidRDefault="004F1FA0" w:rsidP="004F1FA0">
            <w:pPr>
              <w:spacing w:after="0"/>
              <w:jc w:val="both"/>
              <w:rPr>
                <w:szCs w:val="24"/>
              </w:rPr>
            </w:pPr>
            <w:r w:rsidRPr="00D41148">
              <w:rPr>
                <w:szCs w:val="24"/>
              </w:rPr>
              <w:t>İletişim Süreçleri</w:t>
            </w:r>
          </w:p>
        </w:tc>
        <w:tc>
          <w:tcPr>
            <w:tcW w:w="11340" w:type="dxa"/>
            <w:shd w:val="clear" w:color="auto" w:fill="auto"/>
          </w:tcPr>
          <w:p w14:paraId="146761E4" w14:textId="1DAE1FE2" w:rsidR="004F1FA0" w:rsidRPr="00BB5911" w:rsidRDefault="00BB5911" w:rsidP="00234FC0">
            <w:pPr>
              <w:pStyle w:val="ListeParagraf"/>
              <w:numPr>
                <w:ilvl w:val="0"/>
                <w:numId w:val="10"/>
              </w:numPr>
              <w:spacing w:after="0"/>
              <w:jc w:val="both"/>
              <w:rPr>
                <w:szCs w:val="24"/>
              </w:rPr>
            </w:pPr>
            <w:r>
              <w:rPr>
                <w:szCs w:val="24"/>
              </w:rPr>
              <w:t>Telefon hattının yeter</w:t>
            </w:r>
            <w:r w:rsidR="00234FC0">
              <w:rPr>
                <w:szCs w:val="24"/>
              </w:rPr>
              <w:t>liliği İletişimi  kolaylaştırmıştır.</w:t>
            </w:r>
          </w:p>
        </w:tc>
      </w:tr>
    </w:tbl>
    <w:p w14:paraId="34E3DD57" w14:textId="77777777" w:rsidR="004F1FA0" w:rsidRDefault="004F1FA0" w:rsidP="004F1FA0">
      <w:pPr>
        <w:spacing w:after="0"/>
        <w:jc w:val="both"/>
        <w:rPr>
          <w:szCs w:val="24"/>
        </w:rPr>
      </w:pPr>
    </w:p>
    <w:p w14:paraId="24AF3583" w14:textId="77777777" w:rsidR="004F1FA0" w:rsidRDefault="004F1FA0" w:rsidP="004F1FA0">
      <w:pPr>
        <w:spacing w:after="0"/>
        <w:jc w:val="both"/>
        <w:rPr>
          <w:b/>
          <w:szCs w:val="24"/>
        </w:rPr>
      </w:pPr>
    </w:p>
    <w:p w14:paraId="70A4B36F" w14:textId="77777777" w:rsidR="004F1FA0" w:rsidRDefault="004F1FA0" w:rsidP="004F1FA0">
      <w:pPr>
        <w:spacing w:after="0"/>
        <w:jc w:val="both"/>
        <w:rPr>
          <w:b/>
          <w:szCs w:val="24"/>
        </w:rPr>
      </w:pPr>
    </w:p>
    <w:p w14:paraId="7984A926" w14:textId="77777777" w:rsidR="004F1FA0" w:rsidRDefault="004F1FA0" w:rsidP="004F1FA0">
      <w:pPr>
        <w:spacing w:after="0"/>
        <w:jc w:val="both"/>
        <w:rPr>
          <w:b/>
          <w:szCs w:val="24"/>
        </w:rPr>
      </w:pPr>
    </w:p>
    <w:p w14:paraId="76E9FAA9" w14:textId="7BA7DD46" w:rsidR="004F1FA0" w:rsidRDefault="004F1FA0" w:rsidP="004F1FA0">
      <w:pPr>
        <w:pStyle w:val="Balk3"/>
      </w:pPr>
      <w:r>
        <w:t>Dışsal Faktörler</w:t>
      </w:r>
    </w:p>
    <w:p w14:paraId="094211F8" w14:textId="77777777" w:rsidR="004F1FA0" w:rsidRDefault="004F1FA0" w:rsidP="004F1FA0">
      <w:pPr>
        <w:spacing w:after="0"/>
        <w:ind w:firstLine="708"/>
        <w:jc w:val="both"/>
        <w:rPr>
          <w:szCs w:val="24"/>
        </w:rPr>
      </w:pPr>
    </w:p>
    <w:p w14:paraId="46B81236" w14:textId="77777777" w:rsidR="004F1FA0" w:rsidRPr="00284611" w:rsidRDefault="004F1FA0" w:rsidP="004F1FA0">
      <w:pPr>
        <w:spacing w:after="0"/>
        <w:ind w:firstLine="708"/>
        <w:jc w:val="both"/>
        <w:rPr>
          <w:b/>
          <w:szCs w:val="24"/>
        </w:rPr>
      </w:pPr>
      <w:r>
        <w:rPr>
          <w:b/>
          <w:szCs w:val="24"/>
        </w:rPr>
        <w:t>Fırsatlar</w:t>
      </w:r>
    </w:p>
    <w:p w14:paraId="5A9D9B29" w14:textId="77777777" w:rsidR="004F1FA0" w:rsidRDefault="004F1FA0" w:rsidP="004F1FA0">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12444A46" w14:textId="77777777" w:rsidTr="004F1FA0">
        <w:tc>
          <w:tcPr>
            <w:tcW w:w="2518" w:type="dxa"/>
            <w:shd w:val="clear" w:color="auto" w:fill="auto"/>
          </w:tcPr>
          <w:p w14:paraId="6B5668B5"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6CFBC869"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4F1FA0" w:rsidRPr="00D41148" w14:paraId="73CD1CAA" w14:textId="77777777" w:rsidTr="004F1FA0">
        <w:tc>
          <w:tcPr>
            <w:tcW w:w="2518" w:type="dxa"/>
            <w:shd w:val="clear" w:color="auto" w:fill="auto"/>
          </w:tcPr>
          <w:p w14:paraId="60E22915"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5F4EF9AC"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4F1FA0" w:rsidRPr="00D41148" w14:paraId="0C773219" w14:textId="77777777" w:rsidTr="004F1FA0">
        <w:tc>
          <w:tcPr>
            <w:tcW w:w="2518" w:type="dxa"/>
            <w:shd w:val="clear" w:color="auto" w:fill="auto"/>
          </w:tcPr>
          <w:p w14:paraId="1ED19627"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7F7C05CE" w14:textId="77777777" w:rsidR="004F1FA0" w:rsidRDefault="004F1FA0" w:rsidP="004F1FA0">
            <w:pPr>
              <w:spacing w:after="0"/>
              <w:jc w:val="both"/>
              <w:rPr>
                <w:rFonts w:ascii="Times New Roman" w:eastAsia="Calibri" w:hAnsi="Times New Roman"/>
                <w:szCs w:val="24"/>
                <w:lang w:eastAsia="en-US"/>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r w:rsidR="00BB5911">
              <w:rPr>
                <w:rFonts w:ascii="Times New Roman" w:eastAsia="Calibri" w:hAnsi="Times New Roman"/>
                <w:szCs w:val="24"/>
                <w:lang w:eastAsia="en-US"/>
              </w:rPr>
              <w:t>,</w:t>
            </w:r>
          </w:p>
          <w:p w14:paraId="697A1B53" w14:textId="4AF5B8B4" w:rsidR="00BB5911" w:rsidRPr="00D41148" w:rsidRDefault="00BB5911" w:rsidP="004F1FA0">
            <w:pPr>
              <w:spacing w:after="0"/>
              <w:jc w:val="both"/>
              <w:rPr>
                <w:szCs w:val="24"/>
              </w:rPr>
            </w:pPr>
            <w:r>
              <w:rPr>
                <w:rFonts w:ascii="Times New Roman" w:eastAsia="Calibri" w:hAnsi="Times New Roman"/>
                <w:szCs w:val="24"/>
                <w:lang w:eastAsia="en-US"/>
              </w:rPr>
              <w:t>Yabancı uyruklu vatandaşlar ile iletişim güçlüğü</w:t>
            </w:r>
          </w:p>
        </w:tc>
      </w:tr>
      <w:tr w:rsidR="004F1FA0" w:rsidRPr="00D41148" w14:paraId="723E1C7C" w14:textId="77777777" w:rsidTr="004F1FA0">
        <w:tc>
          <w:tcPr>
            <w:tcW w:w="2518" w:type="dxa"/>
            <w:shd w:val="clear" w:color="auto" w:fill="auto"/>
          </w:tcPr>
          <w:p w14:paraId="53C98E9F"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767143AC"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F1FA0" w:rsidRPr="00D41148" w14:paraId="0A29968F" w14:textId="77777777" w:rsidTr="004F1FA0">
        <w:tc>
          <w:tcPr>
            <w:tcW w:w="2518" w:type="dxa"/>
            <w:shd w:val="clear" w:color="auto" w:fill="auto"/>
          </w:tcPr>
          <w:p w14:paraId="53D7BCC1"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16710DC2"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4F1FA0" w:rsidRPr="00D41148" w14:paraId="162E063D" w14:textId="77777777" w:rsidTr="004F1FA0">
        <w:tc>
          <w:tcPr>
            <w:tcW w:w="2518" w:type="dxa"/>
            <w:shd w:val="clear" w:color="auto" w:fill="auto"/>
          </w:tcPr>
          <w:p w14:paraId="78819F92"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1FD3AA03"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 xml:space="preserve">Çevre duyarlılığı olan kuramların MEB ile iş birliği yapması, uygulanan müfredatta çevreye yönelik tema </w:t>
            </w:r>
            <w:r w:rsidRPr="00386E97">
              <w:rPr>
                <w:rFonts w:ascii="Times New Roman" w:eastAsia="Calibri" w:hAnsi="Times New Roman"/>
                <w:szCs w:val="24"/>
                <w:lang w:eastAsia="en-US"/>
              </w:rPr>
              <w:lastRenderedPageBreak/>
              <w:t>ve kazanımların bulunması</w:t>
            </w:r>
          </w:p>
        </w:tc>
      </w:tr>
    </w:tbl>
    <w:p w14:paraId="7EB22122" w14:textId="77777777" w:rsidR="004F1FA0" w:rsidRDefault="004F1FA0" w:rsidP="004F1FA0">
      <w:pPr>
        <w:spacing w:after="0"/>
        <w:jc w:val="both"/>
        <w:rPr>
          <w:szCs w:val="24"/>
        </w:rPr>
      </w:pPr>
    </w:p>
    <w:p w14:paraId="12AE006D" w14:textId="77777777" w:rsidR="004F1FA0" w:rsidRPr="00284611" w:rsidRDefault="004F1FA0" w:rsidP="004F1FA0">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16273CFD" w14:textId="77777777" w:rsidTr="004F1FA0">
        <w:tc>
          <w:tcPr>
            <w:tcW w:w="2518" w:type="dxa"/>
          </w:tcPr>
          <w:p w14:paraId="4A1BB2EC" w14:textId="77777777" w:rsidR="004F1FA0" w:rsidRPr="00D41148" w:rsidRDefault="004F1FA0" w:rsidP="004F1FA0">
            <w:pPr>
              <w:spacing w:after="0"/>
              <w:jc w:val="both"/>
              <w:rPr>
                <w:szCs w:val="24"/>
              </w:rPr>
            </w:pPr>
            <w:bookmarkStart w:id="28" w:name="_Toc416085141"/>
            <w:bookmarkStart w:id="29" w:name="_Toc529519454"/>
            <w:bookmarkEnd w:id="27"/>
            <w:r>
              <w:rPr>
                <w:szCs w:val="24"/>
              </w:rPr>
              <w:t>Politik</w:t>
            </w:r>
          </w:p>
        </w:tc>
        <w:tc>
          <w:tcPr>
            <w:tcW w:w="10490" w:type="dxa"/>
            <w:shd w:val="clear" w:color="auto" w:fill="auto"/>
          </w:tcPr>
          <w:p w14:paraId="23ABF01D"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4F1FA0" w:rsidRPr="00D41148" w14:paraId="312CD272" w14:textId="77777777" w:rsidTr="004F1FA0">
        <w:tc>
          <w:tcPr>
            <w:tcW w:w="2518" w:type="dxa"/>
          </w:tcPr>
          <w:p w14:paraId="7A5B6F14"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20C142CF"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4F1FA0" w:rsidRPr="00D41148" w14:paraId="0E9FB6F5" w14:textId="77777777" w:rsidTr="004F1FA0">
        <w:tc>
          <w:tcPr>
            <w:tcW w:w="2518" w:type="dxa"/>
          </w:tcPr>
          <w:p w14:paraId="1F9231B0"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4688F159"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4F1FA0" w:rsidRPr="00D41148" w14:paraId="549C4CA1" w14:textId="77777777" w:rsidTr="004F1FA0">
        <w:tc>
          <w:tcPr>
            <w:tcW w:w="2518" w:type="dxa"/>
          </w:tcPr>
          <w:p w14:paraId="203A7D64"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7EE93B7E"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 xml:space="preserve">Hızlı ve değişken teknolojik gelişmelere zamanında ayak uydurulmanın zorluğu, öğretmenler ile öğrencilerin teknolojik cihazları kullanma becerisinin istenilen düzeyde olmaması, öğretmen ve öğrencilerin </w:t>
            </w:r>
            <w:r>
              <w:rPr>
                <w:rFonts w:ascii="Times New Roman" w:eastAsia="Calibri" w:hAnsi="Times New Roman"/>
                <w:szCs w:val="24"/>
                <w:lang w:eastAsia="en-US"/>
              </w:rPr>
              <w:t>Kurum</w:t>
            </w:r>
            <w:r w:rsidRPr="00386E97">
              <w:rPr>
                <w:rFonts w:ascii="Times New Roman" w:eastAsia="Calibri" w:hAnsi="Times New Roman"/>
                <w:szCs w:val="24"/>
                <w:lang w:eastAsia="en-US"/>
              </w:rPr>
              <w:t xml:space="preserve"> dışında teknolojik araçlara erişiminin yetersizliği</w:t>
            </w:r>
          </w:p>
        </w:tc>
      </w:tr>
      <w:tr w:rsidR="004F1FA0" w:rsidRPr="00D41148" w14:paraId="41885E9D" w14:textId="77777777" w:rsidTr="004F1FA0">
        <w:tc>
          <w:tcPr>
            <w:tcW w:w="2518" w:type="dxa"/>
          </w:tcPr>
          <w:p w14:paraId="0B34A012"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7CED955F"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4F1FA0" w:rsidRPr="00D41148" w14:paraId="0EBD3480" w14:textId="77777777" w:rsidTr="004F1FA0">
        <w:tc>
          <w:tcPr>
            <w:tcW w:w="2518" w:type="dxa"/>
          </w:tcPr>
          <w:p w14:paraId="27A285AD"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20EF131E"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0B93DABC" w14:textId="77777777" w:rsidR="004F1FA0" w:rsidRDefault="004F1FA0" w:rsidP="004F1FA0"/>
    <w:p w14:paraId="423B15AB" w14:textId="77777777" w:rsidR="004F1FA0" w:rsidRPr="00A47F2F" w:rsidRDefault="004F1FA0" w:rsidP="004F1FA0">
      <w:pPr>
        <w:pStyle w:val="Balk2"/>
      </w:pPr>
      <w:r w:rsidRPr="00A47F2F">
        <w:t xml:space="preserve"> </w:t>
      </w:r>
      <w:bookmarkStart w:id="30" w:name="_Toc28264103"/>
      <w:r w:rsidRPr="00A47F2F">
        <w:t>Gelişim ve Sorun Alanları</w:t>
      </w:r>
      <w:bookmarkEnd w:id="28"/>
      <w:bookmarkEnd w:id="29"/>
      <w:bookmarkEnd w:id="30"/>
    </w:p>
    <w:p w14:paraId="6FBB23E0" w14:textId="77777777" w:rsidR="004F1FA0" w:rsidRDefault="004F1FA0" w:rsidP="004F1FA0">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795C31A5" w14:textId="77777777" w:rsidR="004F1FA0" w:rsidRDefault="004F1FA0" w:rsidP="004F1FA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60E98F16" w14:textId="77777777" w:rsidR="004F1FA0" w:rsidRDefault="004F1FA0" w:rsidP="004F1FA0">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7B231A7A" w14:textId="77777777" w:rsidR="004F1FA0" w:rsidRPr="003E7373" w:rsidRDefault="004F1FA0" w:rsidP="004F1FA0">
      <w:pPr>
        <w:pStyle w:val="Balk3"/>
        <w:rPr>
          <w:b/>
        </w:rPr>
      </w:pPr>
      <w:bookmarkStart w:id="31" w:name="_Toc416084890"/>
      <w:r w:rsidRPr="003E7373">
        <w:rPr>
          <w:b/>
        </w:rPr>
        <w:lastRenderedPageBreak/>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4F1FA0" w:rsidRPr="00A47F2F" w14:paraId="17B066B6" w14:textId="77777777" w:rsidTr="004F1FA0">
        <w:trPr>
          <w:trHeight w:val="300"/>
        </w:trPr>
        <w:tc>
          <w:tcPr>
            <w:tcW w:w="13608" w:type="dxa"/>
            <w:gridSpan w:val="2"/>
            <w:vAlign w:val="center"/>
            <w:hideMark/>
          </w:tcPr>
          <w:p w14:paraId="0CBBB236" w14:textId="77777777" w:rsidR="004F1FA0" w:rsidRPr="00A47F2F" w:rsidRDefault="004F1FA0" w:rsidP="004F1FA0">
            <w:pPr>
              <w:spacing w:after="0" w:line="240" w:lineRule="auto"/>
              <w:rPr>
                <w:b/>
                <w:bCs/>
                <w:color w:val="000000"/>
                <w:szCs w:val="24"/>
              </w:rPr>
            </w:pPr>
            <w:r w:rsidRPr="00A47F2F">
              <w:rPr>
                <w:b/>
                <w:szCs w:val="24"/>
              </w:rPr>
              <w:t xml:space="preserve"> </w:t>
            </w:r>
            <w:bookmarkEnd w:id="31"/>
            <w:r w:rsidRPr="00A47F2F">
              <w:rPr>
                <w:b/>
                <w:bCs/>
                <w:color w:val="000000"/>
                <w:szCs w:val="24"/>
              </w:rPr>
              <w:t>1.TEMA: EĞİTİM VE ÖĞRETİM</w:t>
            </w:r>
            <w:r>
              <w:rPr>
                <w:b/>
                <w:bCs/>
                <w:color w:val="000000"/>
                <w:szCs w:val="24"/>
              </w:rPr>
              <w:t>E ERİŞİM</w:t>
            </w:r>
          </w:p>
        </w:tc>
      </w:tr>
      <w:tr w:rsidR="004F1FA0" w:rsidRPr="00A47F2F" w14:paraId="51A61E23" w14:textId="77777777" w:rsidTr="004F1FA0">
        <w:trPr>
          <w:trHeight w:val="330"/>
        </w:trPr>
        <w:tc>
          <w:tcPr>
            <w:tcW w:w="820" w:type="dxa"/>
            <w:vAlign w:val="center"/>
            <w:hideMark/>
          </w:tcPr>
          <w:p w14:paraId="65610438"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788" w:type="dxa"/>
            <w:vAlign w:val="center"/>
            <w:hideMark/>
          </w:tcPr>
          <w:p w14:paraId="55EBC9B6" w14:textId="77777777" w:rsidR="004F1FA0" w:rsidRPr="00A47F2F" w:rsidRDefault="004F1FA0" w:rsidP="004F1FA0">
            <w:pPr>
              <w:spacing w:after="0" w:line="240" w:lineRule="auto"/>
              <w:rPr>
                <w:color w:val="000000"/>
                <w:szCs w:val="24"/>
              </w:rPr>
            </w:pPr>
            <w:r>
              <w:rPr>
                <w:color w:val="000000"/>
                <w:szCs w:val="24"/>
              </w:rPr>
              <w:t>Tanılama</w:t>
            </w:r>
          </w:p>
        </w:tc>
      </w:tr>
      <w:tr w:rsidR="004F1FA0" w:rsidRPr="00A47F2F" w14:paraId="0119DA16" w14:textId="77777777" w:rsidTr="004F1FA0">
        <w:trPr>
          <w:trHeight w:val="330"/>
        </w:trPr>
        <w:tc>
          <w:tcPr>
            <w:tcW w:w="820" w:type="dxa"/>
            <w:vAlign w:val="center"/>
            <w:hideMark/>
          </w:tcPr>
          <w:p w14:paraId="6CDF0871"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788" w:type="dxa"/>
            <w:vAlign w:val="center"/>
            <w:hideMark/>
          </w:tcPr>
          <w:p w14:paraId="4353CE30"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 xml:space="preserve">Devam/devamsızlık </w:t>
            </w:r>
          </w:p>
        </w:tc>
      </w:tr>
      <w:tr w:rsidR="004F1FA0" w:rsidRPr="00A47F2F" w14:paraId="589511FC" w14:textId="77777777" w:rsidTr="004F1FA0">
        <w:trPr>
          <w:trHeight w:val="330"/>
        </w:trPr>
        <w:tc>
          <w:tcPr>
            <w:tcW w:w="820" w:type="dxa"/>
            <w:vAlign w:val="center"/>
            <w:hideMark/>
          </w:tcPr>
          <w:p w14:paraId="57D03EE1"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788" w:type="dxa"/>
            <w:vAlign w:val="center"/>
          </w:tcPr>
          <w:p w14:paraId="6B09231D" w14:textId="77777777" w:rsidR="004F1FA0" w:rsidRPr="00A47F2F" w:rsidRDefault="004F1FA0" w:rsidP="004F1FA0">
            <w:pPr>
              <w:spacing w:after="0" w:line="240" w:lineRule="auto"/>
              <w:rPr>
                <w:color w:val="000000"/>
                <w:szCs w:val="24"/>
              </w:rPr>
            </w:pPr>
            <w:r>
              <w:rPr>
                <w:rFonts w:ascii="Times New Roman" w:hAnsi="Times New Roman"/>
                <w:color w:val="000000"/>
                <w:szCs w:val="24"/>
              </w:rPr>
              <w:t>Uyum</w:t>
            </w:r>
            <w:r w:rsidRPr="00386E97">
              <w:rPr>
                <w:rFonts w:ascii="Times New Roman" w:hAnsi="Times New Roman"/>
                <w:color w:val="000000"/>
                <w:szCs w:val="24"/>
              </w:rPr>
              <w:t xml:space="preserve"> </w:t>
            </w:r>
            <w:r>
              <w:rPr>
                <w:rFonts w:ascii="Times New Roman" w:hAnsi="Times New Roman"/>
                <w:color w:val="000000"/>
                <w:szCs w:val="24"/>
              </w:rPr>
              <w:t>çalışmaları</w:t>
            </w:r>
          </w:p>
        </w:tc>
      </w:tr>
      <w:tr w:rsidR="004F1FA0" w:rsidRPr="00A47F2F" w14:paraId="2B610244" w14:textId="77777777" w:rsidTr="004F1FA0">
        <w:trPr>
          <w:trHeight w:val="330"/>
        </w:trPr>
        <w:tc>
          <w:tcPr>
            <w:tcW w:w="820" w:type="dxa"/>
            <w:vAlign w:val="center"/>
            <w:hideMark/>
          </w:tcPr>
          <w:p w14:paraId="69DFD386"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788" w:type="dxa"/>
            <w:vAlign w:val="center"/>
          </w:tcPr>
          <w:p w14:paraId="4AC2B9DC" w14:textId="24745690" w:rsidR="004F1FA0" w:rsidRPr="00A47F2F" w:rsidRDefault="00F37A64" w:rsidP="004F1FA0">
            <w:pPr>
              <w:spacing w:after="0" w:line="240" w:lineRule="auto"/>
              <w:rPr>
                <w:color w:val="000000"/>
                <w:szCs w:val="24"/>
              </w:rPr>
            </w:pPr>
            <w:r>
              <w:rPr>
                <w:color w:val="000000"/>
                <w:szCs w:val="24"/>
              </w:rPr>
              <w:t>Halk Eğitim Merkezine Ulaşım</w:t>
            </w:r>
          </w:p>
        </w:tc>
      </w:tr>
      <w:tr w:rsidR="004F1FA0" w:rsidRPr="00A47F2F" w14:paraId="6D30E93E" w14:textId="77777777" w:rsidTr="004F1FA0">
        <w:trPr>
          <w:trHeight w:val="330"/>
        </w:trPr>
        <w:tc>
          <w:tcPr>
            <w:tcW w:w="820" w:type="dxa"/>
            <w:vAlign w:val="center"/>
            <w:hideMark/>
          </w:tcPr>
          <w:p w14:paraId="43A0C045"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788" w:type="dxa"/>
            <w:vAlign w:val="center"/>
          </w:tcPr>
          <w:p w14:paraId="08FD018B" w14:textId="5CF2EABD" w:rsidR="004F1FA0" w:rsidRPr="00A47F2F" w:rsidRDefault="00F37A64" w:rsidP="004F1FA0">
            <w:pPr>
              <w:spacing w:after="0" w:line="240" w:lineRule="auto"/>
              <w:rPr>
                <w:color w:val="000000"/>
                <w:szCs w:val="24"/>
              </w:rPr>
            </w:pPr>
            <w:r>
              <w:rPr>
                <w:color w:val="000000"/>
                <w:szCs w:val="24"/>
              </w:rPr>
              <w:t>Kursiyerlerin</w:t>
            </w:r>
            <w:r w:rsidR="004F1FA0">
              <w:rPr>
                <w:color w:val="000000"/>
                <w:szCs w:val="24"/>
              </w:rPr>
              <w:t xml:space="preserve"> Kuruma devam etmesi</w:t>
            </w:r>
          </w:p>
        </w:tc>
      </w:tr>
    </w:tbl>
    <w:p w14:paraId="4D15CAE8" w14:textId="77777777" w:rsidR="004F1FA0" w:rsidRPr="00A47F2F" w:rsidRDefault="004F1FA0" w:rsidP="004F1FA0">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4F1FA0" w:rsidRPr="00A47F2F" w14:paraId="5F4054BC" w14:textId="77777777" w:rsidTr="004F1FA0">
        <w:trPr>
          <w:trHeight w:val="113"/>
        </w:trPr>
        <w:tc>
          <w:tcPr>
            <w:tcW w:w="13750" w:type="dxa"/>
            <w:gridSpan w:val="2"/>
            <w:vAlign w:val="center"/>
            <w:hideMark/>
          </w:tcPr>
          <w:p w14:paraId="58160165" w14:textId="77777777" w:rsidR="004F1FA0" w:rsidRPr="00A47F2F" w:rsidRDefault="004F1FA0" w:rsidP="004F1FA0">
            <w:pPr>
              <w:spacing w:after="0" w:line="240" w:lineRule="auto"/>
              <w:rPr>
                <w:b/>
                <w:bCs/>
                <w:color w:val="000000"/>
                <w:szCs w:val="24"/>
              </w:rPr>
            </w:pPr>
            <w:r w:rsidRPr="00A47F2F">
              <w:rPr>
                <w:b/>
                <w:bCs/>
                <w:color w:val="000000"/>
                <w:szCs w:val="24"/>
              </w:rPr>
              <w:t>2.TEMA: EĞİTİM VE ÖĞRETİMDE KALİTE</w:t>
            </w:r>
          </w:p>
        </w:tc>
      </w:tr>
      <w:tr w:rsidR="004F1FA0" w:rsidRPr="00A47F2F" w14:paraId="50652E47" w14:textId="77777777" w:rsidTr="004F1FA0">
        <w:trPr>
          <w:trHeight w:val="57"/>
        </w:trPr>
        <w:tc>
          <w:tcPr>
            <w:tcW w:w="820" w:type="dxa"/>
            <w:vAlign w:val="center"/>
            <w:hideMark/>
          </w:tcPr>
          <w:p w14:paraId="41FF905B"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930" w:type="dxa"/>
            <w:vAlign w:val="center"/>
            <w:hideMark/>
          </w:tcPr>
          <w:p w14:paraId="0451C7A8" w14:textId="77777777" w:rsidR="004F1FA0" w:rsidRPr="00A47F2F" w:rsidRDefault="004F1FA0" w:rsidP="004F1FA0">
            <w:pPr>
              <w:spacing w:after="0" w:line="240" w:lineRule="auto"/>
              <w:rPr>
                <w:color w:val="000000"/>
                <w:szCs w:val="24"/>
              </w:rPr>
            </w:pPr>
            <w:r>
              <w:rPr>
                <w:color w:val="000000"/>
                <w:szCs w:val="24"/>
              </w:rPr>
              <w:t>Yerel, ulusal ve uluslararası projelere katılım</w:t>
            </w:r>
          </w:p>
        </w:tc>
      </w:tr>
      <w:tr w:rsidR="004F1FA0" w:rsidRPr="00A47F2F" w14:paraId="60523CA4" w14:textId="77777777" w:rsidTr="004F1FA0">
        <w:trPr>
          <w:trHeight w:val="57"/>
        </w:trPr>
        <w:tc>
          <w:tcPr>
            <w:tcW w:w="820" w:type="dxa"/>
            <w:vAlign w:val="center"/>
            <w:hideMark/>
          </w:tcPr>
          <w:p w14:paraId="54AD471D"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930" w:type="dxa"/>
            <w:vAlign w:val="center"/>
            <w:hideMark/>
          </w:tcPr>
          <w:p w14:paraId="168DFDE7" w14:textId="6B4DF827" w:rsidR="004F1FA0" w:rsidRPr="00A47F2F" w:rsidRDefault="00F37A64" w:rsidP="004F1FA0">
            <w:pPr>
              <w:spacing w:after="0" w:line="240" w:lineRule="auto"/>
              <w:rPr>
                <w:color w:val="000000"/>
                <w:szCs w:val="24"/>
              </w:rPr>
            </w:pPr>
            <w:r>
              <w:rPr>
                <w:color w:val="000000"/>
                <w:szCs w:val="24"/>
              </w:rPr>
              <w:t>Kursiyer</w:t>
            </w:r>
            <w:r w:rsidR="004F1FA0">
              <w:rPr>
                <w:color w:val="000000"/>
                <w:szCs w:val="24"/>
              </w:rPr>
              <w:t xml:space="preserve"> ve kişilik hizmetleri</w:t>
            </w:r>
          </w:p>
        </w:tc>
      </w:tr>
      <w:tr w:rsidR="004F1FA0" w:rsidRPr="00A47F2F" w14:paraId="07C9C642" w14:textId="77777777" w:rsidTr="004F1FA0">
        <w:trPr>
          <w:trHeight w:val="57"/>
        </w:trPr>
        <w:tc>
          <w:tcPr>
            <w:tcW w:w="820" w:type="dxa"/>
            <w:vAlign w:val="center"/>
            <w:hideMark/>
          </w:tcPr>
          <w:p w14:paraId="4C0A6662" w14:textId="2DDBB049" w:rsidR="004F1FA0" w:rsidRPr="00A47F2F" w:rsidRDefault="00F37A64" w:rsidP="004F1FA0">
            <w:pPr>
              <w:spacing w:after="0" w:line="240" w:lineRule="auto"/>
              <w:jc w:val="center"/>
              <w:rPr>
                <w:b/>
                <w:bCs/>
                <w:color w:val="000000"/>
                <w:szCs w:val="24"/>
              </w:rPr>
            </w:pPr>
            <w:r>
              <w:rPr>
                <w:b/>
                <w:bCs/>
                <w:color w:val="000000"/>
                <w:szCs w:val="24"/>
              </w:rPr>
              <w:t>3</w:t>
            </w:r>
          </w:p>
        </w:tc>
        <w:tc>
          <w:tcPr>
            <w:tcW w:w="12930" w:type="dxa"/>
            <w:vAlign w:val="center"/>
          </w:tcPr>
          <w:p w14:paraId="4606A3E1" w14:textId="77777777" w:rsidR="004F1FA0" w:rsidRPr="00A47F2F" w:rsidRDefault="004F1FA0" w:rsidP="004F1FA0">
            <w:pPr>
              <w:spacing w:after="0" w:line="240" w:lineRule="auto"/>
              <w:rPr>
                <w:color w:val="000000"/>
                <w:szCs w:val="24"/>
              </w:rPr>
            </w:pPr>
            <w:r>
              <w:rPr>
                <w:color w:val="000000"/>
                <w:szCs w:val="24"/>
              </w:rPr>
              <w:t>Sosyal ve kültürel faaliyetler</w:t>
            </w:r>
          </w:p>
        </w:tc>
      </w:tr>
      <w:tr w:rsidR="004F1FA0" w:rsidRPr="00A47F2F" w14:paraId="7D901034" w14:textId="77777777" w:rsidTr="004F1FA0">
        <w:trPr>
          <w:trHeight w:val="57"/>
        </w:trPr>
        <w:tc>
          <w:tcPr>
            <w:tcW w:w="820" w:type="dxa"/>
            <w:vAlign w:val="center"/>
            <w:hideMark/>
          </w:tcPr>
          <w:p w14:paraId="62C78B72" w14:textId="7C8FD3F2" w:rsidR="004F1FA0" w:rsidRPr="00A47F2F" w:rsidRDefault="00F37A64" w:rsidP="004F1FA0">
            <w:pPr>
              <w:spacing w:after="0" w:line="240" w:lineRule="auto"/>
              <w:jc w:val="center"/>
              <w:rPr>
                <w:b/>
                <w:bCs/>
                <w:color w:val="000000"/>
                <w:szCs w:val="24"/>
              </w:rPr>
            </w:pPr>
            <w:r>
              <w:rPr>
                <w:b/>
                <w:bCs/>
                <w:color w:val="000000"/>
                <w:szCs w:val="24"/>
              </w:rPr>
              <w:t>4</w:t>
            </w:r>
          </w:p>
        </w:tc>
        <w:tc>
          <w:tcPr>
            <w:tcW w:w="12930" w:type="dxa"/>
            <w:vAlign w:val="center"/>
          </w:tcPr>
          <w:p w14:paraId="1C3D7A78" w14:textId="77777777" w:rsidR="004F1FA0" w:rsidRPr="00A47F2F" w:rsidRDefault="004F1FA0" w:rsidP="004F1FA0">
            <w:pPr>
              <w:spacing w:after="0" w:line="240" w:lineRule="auto"/>
              <w:rPr>
                <w:color w:val="000000"/>
                <w:szCs w:val="24"/>
              </w:rPr>
            </w:pPr>
            <w:r>
              <w:rPr>
                <w:color w:val="000000"/>
                <w:szCs w:val="24"/>
              </w:rPr>
              <w:t>Bilimsel Faaliyetler</w:t>
            </w:r>
          </w:p>
        </w:tc>
      </w:tr>
      <w:tr w:rsidR="004F1FA0" w:rsidRPr="00A47F2F" w14:paraId="1EE099EA" w14:textId="77777777" w:rsidTr="004F1FA0">
        <w:trPr>
          <w:trHeight w:val="57"/>
        </w:trPr>
        <w:tc>
          <w:tcPr>
            <w:tcW w:w="820" w:type="dxa"/>
            <w:vAlign w:val="center"/>
            <w:hideMark/>
          </w:tcPr>
          <w:p w14:paraId="1ACA8717" w14:textId="32EE24A7" w:rsidR="004F1FA0" w:rsidRPr="00A47F2F" w:rsidRDefault="00F37A64" w:rsidP="004F1FA0">
            <w:pPr>
              <w:spacing w:after="0" w:line="240" w:lineRule="auto"/>
              <w:jc w:val="center"/>
              <w:rPr>
                <w:b/>
                <w:bCs/>
                <w:color w:val="000000"/>
                <w:szCs w:val="24"/>
              </w:rPr>
            </w:pPr>
            <w:r>
              <w:rPr>
                <w:b/>
                <w:bCs/>
                <w:color w:val="000000"/>
                <w:szCs w:val="24"/>
              </w:rPr>
              <w:t>5</w:t>
            </w:r>
          </w:p>
        </w:tc>
        <w:tc>
          <w:tcPr>
            <w:tcW w:w="12930" w:type="dxa"/>
            <w:vAlign w:val="center"/>
          </w:tcPr>
          <w:p w14:paraId="66AD3BEB" w14:textId="77777777" w:rsidR="004F1FA0" w:rsidRPr="00A47F2F" w:rsidRDefault="004F1FA0" w:rsidP="004F1FA0">
            <w:pPr>
              <w:spacing w:after="0" w:line="240" w:lineRule="auto"/>
              <w:rPr>
                <w:color w:val="000000"/>
                <w:szCs w:val="24"/>
              </w:rPr>
            </w:pPr>
            <w:r>
              <w:rPr>
                <w:color w:val="000000"/>
                <w:szCs w:val="24"/>
              </w:rPr>
              <w:t>Paydaş Çalışmaları</w:t>
            </w:r>
          </w:p>
        </w:tc>
      </w:tr>
      <w:tr w:rsidR="004F1FA0" w:rsidRPr="00A47F2F" w14:paraId="747B6233" w14:textId="77777777" w:rsidTr="004F1FA0">
        <w:trPr>
          <w:trHeight w:val="57"/>
        </w:trPr>
        <w:tc>
          <w:tcPr>
            <w:tcW w:w="820" w:type="dxa"/>
            <w:vAlign w:val="center"/>
            <w:hideMark/>
          </w:tcPr>
          <w:p w14:paraId="297D5CEF" w14:textId="3DCE3223" w:rsidR="004F1FA0" w:rsidRPr="00A47F2F" w:rsidRDefault="00F37A64" w:rsidP="004F1FA0">
            <w:pPr>
              <w:spacing w:after="0" w:line="240" w:lineRule="auto"/>
              <w:jc w:val="center"/>
              <w:rPr>
                <w:b/>
                <w:bCs/>
                <w:color w:val="000000"/>
                <w:szCs w:val="24"/>
              </w:rPr>
            </w:pPr>
            <w:r>
              <w:rPr>
                <w:b/>
                <w:bCs/>
                <w:color w:val="000000"/>
                <w:szCs w:val="24"/>
              </w:rPr>
              <w:t>6</w:t>
            </w:r>
          </w:p>
        </w:tc>
        <w:tc>
          <w:tcPr>
            <w:tcW w:w="12930" w:type="dxa"/>
            <w:vAlign w:val="center"/>
          </w:tcPr>
          <w:p w14:paraId="4962F5C5" w14:textId="1F58E5BD" w:rsidR="004F1FA0" w:rsidRPr="00386E97" w:rsidRDefault="00F37A64" w:rsidP="004F1FA0">
            <w:pPr>
              <w:spacing w:after="0" w:line="240" w:lineRule="auto"/>
              <w:rPr>
                <w:rFonts w:ascii="Times New Roman" w:hAnsi="Times New Roman"/>
                <w:color w:val="000000"/>
                <w:szCs w:val="24"/>
              </w:rPr>
            </w:pPr>
            <w:r>
              <w:rPr>
                <w:rFonts w:ascii="Times New Roman" w:hAnsi="Times New Roman"/>
                <w:color w:val="000000"/>
                <w:szCs w:val="24"/>
              </w:rPr>
              <w:t>Kursiyer</w:t>
            </w:r>
            <w:r w:rsidR="004F1FA0" w:rsidRPr="00386E97">
              <w:rPr>
                <w:rFonts w:ascii="Times New Roman" w:hAnsi="Times New Roman"/>
                <w:color w:val="000000"/>
                <w:szCs w:val="24"/>
              </w:rPr>
              <w:t xml:space="preserve"> gelişimini destekleyici rehberlik faaliyetleri</w:t>
            </w:r>
          </w:p>
        </w:tc>
      </w:tr>
      <w:tr w:rsidR="004F1FA0" w:rsidRPr="00A47F2F" w14:paraId="24CCA23E" w14:textId="77777777" w:rsidTr="004F1FA0">
        <w:trPr>
          <w:trHeight w:val="57"/>
        </w:trPr>
        <w:tc>
          <w:tcPr>
            <w:tcW w:w="820" w:type="dxa"/>
            <w:vAlign w:val="center"/>
            <w:hideMark/>
          </w:tcPr>
          <w:p w14:paraId="3C73445A" w14:textId="2DC3EDE6" w:rsidR="004F1FA0" w:rsidRPr="00A47F2F" w:rsidRDefault="00F37A64" w:rsidP="004F1FA0">
            <w:pPr>
              <w:spacing w:after="0" w:line="240" w:lineRule="auto"/>
              <w:jc w:val="center"/>
              <w:rPr>
                <w:b/>
                <w:bCs/>
                <w:color w:val="000000"/>
                <w:szCs w:val="24"/>
              </w:rPr>
            </w:pPr>
            <w:r>
              <w:rPr>
                <w:b/>
                <w:bCs/>
                <w:color w:val="000000"/>
                <w:szCs w:val="24"/>
              </w:rPr>
              <w:t>7</w:t>
            </w:r>
          </w:p>
        </w:tc>
        <w:tc>
          <w:tcPr>
            <w:tcW w:w="12930" w:type="dxa"/>
            <w:vAlign w:val="center"/>
          </w:tcPr>
          <w:p w14:paraId="2D11F40F"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Eğitimi destekleyecek ve geliştirecek projeler geliştirme</w:t>
            </w:r>
          </w:p>
        </w:tc>
      </w:tr>
    </w:tbl>
    <w:p w14:paraId="5978E03D" w14:textId="77777777" w:rsidR="004F1FA0" w:rsidRDefault="004F1FA0" w:rsidP="004F1FA0">
      <w:pPr>
        <w:rPr>
          <w:szCs w:val="24"/>
        </w:rPr>
      </w:pPr>
    </w:p>
    <w:tbl>
      <w:tblPr>
        <w:tblW w:w="13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91"/>
      </w:tblGrid>
      <w:tr w:rsidR="004F1FA0" w:rsidRPr="00A47F2F" w14:paraId="7113E9E7" w14:textId="77777777" w:rsidTr="004F1FA0">
        <w:trPr>
          <w:trHeight w:val="330"/>
        </w:trPr>
        <w:tc>
          <w:tcPr>
            <w:tcW w:w="13642" w:type="dxa"/>
            <w:gridSpan w:val="2"/>
            <w:vAlign w:val="center"/>
            <w:hideMark/>
          </w:tcPr>
          <w:p w14:paraId="576FA4D8" w14:textId="77777777" w:rsidR="004F1FA0" w:rsidRPr="00A47F2F" w:rsidRDefault="004F1FA0" w:rsidP="004F1FA0">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4F1FA0" w:rsidRPr="00A47F2F" w14:paraId="330D911C" w14:textId="77777777" w:rsidTr="004F1FA0">
        <w:trPr>
          <w:trHeight w:val="330"/>
        </w:trPr>
        <w:tc>
          <w:tcPr>
            <w:tcW w:w="851" w:type="dxa"/>
            <w:vAlign w:val="center"/>
            <w:hideMark/>
          </w:tcPr>
          <w:p w14:paraId="2401314A"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791" w:type="dxa"/>
            <w:vAlign w:val="center"/>
          </w:tcPr>
          <w:p w14:paraId="5CCCACC9" w14:textId="77777777" w:rsidR="004F1FA0" w:rsidRPr="00A47F2F" w:rsidRDefault="004F1FA0" w:rsidP="004F1FA0">
            <w:pPr>
              <w:spacing w:after="0" w:line="240" w:lineRule="auto"/>
              <w:rPr>
                <w:color w:val="000000"/>
                <w:szCs w:val="24"/>
              </w:rPr>
            </w:pPr>
            <w:r>
              <w:rPr>
                <w:color w:val="000000"/>
                <w:szCs w:val="24"/>
              </w:rPr>
              <w:t>Öğrenme Ortamları</w:t>
            </w:r>
          </w:p>
        </w:tc>
      </w:tr>
      <w:tr w:rsidR="004F1FA0" w:rsidRPr="00A47F2F" w14:paraId="55728057" w14:textId="77777777" w:rsidTr="004F1FA0">
        <w:trPr>
          <w:trHeight w:val="330"/>
        </w:trPr>
        <w:tc>
          <w:tcPr>
            <w:tcW w:w="851" w:type="dxa"/>
            <w:vAlign w:val="center"/>
            <w:hideMark/>
          </w:tcPr>
          <w:p w14:paraId="2A849CD7"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791" w:type="dxa"/>
            <w:vAlign w:val="center"/>
          </w:tcPr>
          <w:p w14:paraId="3C81AA64"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4F1FA0" w:rsidRPr="00A47F2F" w14:paraId="5EF12BF5" w14:textId="77777777" w:rsidTr="004F1FA0">
        <w:trPr>
          <w:trHeight w:val="330"/>
        </w:trPr>
        <w:tc>
          <w:tcPr>
            <w:tcW w:w="851" w:type="dxa"/>
            <w:vAlign w:val="center"/>
            <w:hideMark/>
          </w:tcPr>
          <w:p w14:paraId="24B2646C"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791" w:type="dxa"/>
            <w:vAlign w:val="center"/>
          </w:tcPr>
          <w:p w14:paraId="6AC33C67" w14:textId="77777777" w:rsidR="004F1FA0" w:rsidRPr="00386E97" w:rsidRDefault="004F1FA0" w:rsidP="004F1FA0">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4F1FA0" w:rsidRPr="00A47F2F" w14:paraId="0E372355" w14:textId="77777777" w:rsidTr="004F1FA0">
        <w:trPr>
          <w:trHeight w:val="330"/>
        </w:trPr>
        <w:tc>
          <w:tcPr>
            <w:tcW w:w="851" w:type="dxa"/>
            <w:vAlign w:val="center"/>
            <w:hideMark/>
          </w:tcPr>
          <w:p w14:paraId="65304F76"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791" w:type="dxa"/>
            <w:vAlign w:val="center"/>
          </w:tcPr>
          <w:p w14:paraId="09654C92" w14:textId="77777777" w:rsidR="004F1FA0" w:rsidRPr="00386E97" w:rsidRDefault="004F1FA0" w:rsidP="004F1FA0">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4F1FA0" w:rsidRPr="00A47F2F" w14:paraId="237D2A92" w14:textId="77777777" w:rsidTr="004F1FA0">
        <w:trPr>
          <w:trHeight w:val="330"/>
        </w:trPr>
        <w:tc>
          <w:tcPr>
            <w:tcW w:w="851" w:type="dxa"/>
            <w:vAlign w:val="center"/>
            <w:hideMark/>
          </w:tcPr>
          <w:p w14:paraId="74532062"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791" w:type="dxa"/>
            <w:vAlign w:val="center"/>
          </w:tcPr>
          <w:p w14:paraId="340E4BC2" w14:textId="77777777" w:rsidR="004F1FA0" w:rsidRPr="00A47F2F" w:rsidRDefault="004F1FA0" w:rsidP="004F1FA0">
            <w:pPr>
              <w:spacing w:after="0" w:line="240" w:lineRule="auto"/>
              <w:rPr>
                <w:color w:val="000000"/>
                <w:szCs w:val="24"/>
              </w:rPr>
            </w:pPr>
            <w:r>
              <w:rPr>
                <w:color w:val="000000"/>
                <w:szCs w:val="24"/>
              </w:rPr>
              <w:t>Tasarım Beceri Atölyeleri</w:t>
            </w:r>
          </w:p>
        </w:tc>
      </w:tr>
      <w:tr w:rsidR="004F1FA0" w:rsidRPr="00A47F2F" w14:paraId="303E3A28" w14:textId="77777777" w:rsidTr="004F1FA0">
        <w:trPr>
          <w:trHeight w:val="330"/>
        </w:trPr>
        <w:tc>
          <w:tcPr>
            <w:tcW w:w="851" w:type="dxa"/>
            <w:vAlign w:val="center"/>
            <w:hideMark/>
          </w:tcPr>
          <w:p w14:paraId="13D6D565" w14:textId="77777777" w:rsidR="004F1FA0" w:rsidRPr="00A47F2F" w:rsidRDefault="004F1FA0" w:rsidP="004F1FA0">
            <w:pPr>
              <w:spacing w:after="0" w:line="240" w:lineRule="auto"/>
              <w:jc w:val="center"/>
              <w:rPr>
                <w:b/>
                <w:bCs/>
                <w:color w:val="000000"/>
                <w:szCs w:val="24"/>
              </w:rPr>
            </w:pPr>
            <w:r w:rsidRPr="00A47F2F">
              <w:rPr>
                <w:b/>
                <w:bCs/>
                <w:color w:val="000000"/>
                <w:szCs w:val="24"/>
              </w:rPr>
              <w:t>6</w:t>
            </w:r>
          </w:p>
        </w:tc>
        <w:tc>
          <w:tcPr>
            <w:tcW w:w="12791" w:type="dxa"/>
            <w:vAlign w:val="center"/>
          </w:tcPr>
          <w:p w14:paraId="33C53991" w14:textId="77777777" w:rsidR="004F1FA0" w:rsidRPr="00A47F2F" w:rsidRDefault="004F1FA0" w:rsidP="004F1FA0">
            <w:pPr>
              <w:spacing w:after="0" w:line="240" w:lineRule="auto"/>
              <w:rPr>
                <w:color w:val="000000"/>
                <w:szCs w:val="24"/>
              </w:rPr>
            </w:pPr>
            <w:r>
              <w:rPr>
                <w:color w:val="000000"/>
                <w:szCs w:val="24"/>
              </w:rPr>
              <w:t>Yetenek Geliştirme Atölyeleri</w:t>
            </w:r>
          </w:p>
        </w:tc>
      </w:tr>
    </w:tbl>
    <w:p w14:paraId="5E49D923" w14:textId="77777777" w:rsidR="004F1FA0" w:rsidRDefault="004F1FA0" w:rsidP="004F1FA0">
      <w:bookmarkStart w:id="32" w:name="_Toc416085142"/>
      <w:bookmarkStart w:id="33" w:name="_Toc529519455"/>
    </w:p>
    <w:p w14:paraId="5BBE5BE2" w14:textId="77777777" w:rsidR="004F1FA0" w:rsidRPr="00A47F2F" w:rsidRDefault="004F1FA0" w:rsidP="004F1FA0">
      <w:pPr>
        <w:pStyle w:val="Balk1"/>
      </w:pPr>
      <w:bookmarkStart w:id="34" w:name="_Toc411525143"/>
      <w:bookmarkStart w:id="35" w:name="_Toc416085144"/>
      <w:bookmarkStart w:id="36" w:name="_Toc529519458"/>
      <w:bookmarkStart w:id="37" w:name="_Toc28264104"/>
      <w:bookmarkEnd w:id="32"/>
      <w:bookmarkEnd w:id="33"/>
      <w:r>
        <w:lastRenderedPageBreak/>
        <w:t xml:space="preserve">BÖLÜM III: </w:t>
      </w:r>
      <w:r w:rsidRPr="00A47F2F">
        <w:t>MİSYON, VİZYON VE TEMEL DEĞERLER</w:t>
      </w:r>
      <w:bookmarkEnd w:id="34"/>
      <w:bookmarkEnd w:id="35"/>
      <w:bookmarkEnd w:id="36"/>
      <w:bookmarkEnd w:id="37"/>
    </w:p>
    <w:p w14:paraId="30D7DCAC" w14:textId="77777777" w:rsidR="004F1FA0" w:rsidRPr="00A47F2F" w:rsidRDefault="004F1FA0" w:rsidP="004F1FA0">
      <w:pPr>
        <w:spacing w:line="240" w:lineRule="auto"/>
        <w:ind w:firstLine="709"/>
        <w:jc w:val="both"/>
        <w:rPr>
          <w:szCs w:val="24"/>
        </w:rPr>
      </w:pPr>
      <w:r>
        <w:rPr>
          <w:szCs w:val="24"/>
        </w:rPr>
        <w:t>Kurum</w:t>
      </w:r>
      <w:r w:rsidRPr="00A47F2F">
        <w:rPr>
          <w:szCs w:val="24"/>
        </w:rPr>
        <w:t xml:space="preserve">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w:t>
      </w:r>
      <w:r>
        <w:rPr>
          <w:szCs w:val="24"/>
        </w:rPr>
        <w:t>Kurum</w:t>
      </w:r>
      <w:r w:rsidRPr="00A47F2F">
        <w:rPr>
          <w:szCs w:val="24"/>
        </w:rPr>
        <w:t>umuz üst kurulana sunulmuş ve üst kurul tarafından onaylanmıştır.</w:t>
      </w:r>
    </w:p>
    <w:p w14:paraId="643977B7" w14:textId="106FB639" w:rsidR="004F1FA0" w:rsidRPr="00A47F2F" w:rsidRDefault="004F1FA0" w:rsidP="004F1FA0">
      <w:pPr>
        <w:pStyle w:val="Balk2"/>
      </w:pPr>
      <w:bookmarkStart w:id="38" w:name="_Toc28264105"/>
      <w:r>
        <w:t>MİSYO</w:t>
      </w:r>
      <w:r w:rsidRPr="00A47F2F">
        <w:t>N</w:t>
      </w:r>
      <w:r>
        <w:t>UMUZ</w:t>
      </w:r>
      <w:bookmarkEnd w:id="38"/>
      <w:r>
        <w:t xml:space="preserve"> </w:t>
      </w:r>
    </w:p>
    <w:p w14:paraId="5EE6411C" w14:textId="229A9CD8" w:rsidR="004F1FA0" w:rsidRDefault="00F37A64" w:rsidP="004F1FA0">
      <w:pPr>
        <w:ind w:left="284"/>
        <w:jc w:val="both"/>
        <w:rPr>
          <w:szCs w:val="24"/>
        </w:rPr>
      </w:pPr>
      <w:r w:rsidRPr="00F37A64">
        <w:rPr>
          <w:szCs w:val="24"/>
        </w:rPr>
        <w:t>Türk Milli Eğitiminin Temel İlkeleri doğrultusunda, yaygın eğitimin önemini özümsemiş, örgün eğitim sistemi dışına çıkmış vatandaşlarımıza yaşı ne olursa olsun ihtiyaç duydukları alanlarda eğitim vermek, piyasa şartlarına uyum sağlayabilecek bilgi ve tecrübeyi aktarmak, gelişmiş ülkelerin çalışma ve eğitim seviyesine ulaşmalarını sağlamak için var olan bir yaygın eğitim kurumuyuz.</w:t>
      </w:r>
    </w:p>
    <w:p w14:paraId="425CA976" w14:textId="28AE5E95" w:rsidR="004F1FA0" w:rsidRPr="00A47F2F" w:rsidRDefault="004F1FA0" w:rsidP="004F1FA0">
      <w:pPr>
        <w:pStyle w:val="Balk2"/>
      </w:pPr>
      <w:bookmarkStart w:id="39" w:name="_Toc28264106"/>
      <w:r>
        <w:t>VİZYO</w:t>
      </w:r>
      <w:r w:rsidRPr="00A47F2F">
        <w:t>N</w:t>
      </w:r>
      <w:r>
        <w:t>UMUZ</w:t>
      </w:r>
      <w:bookmarkEnd w:id="39"/>
      <w:r>
        <w:t xml:space="preserve"> </w:t>
      </w:r>
    </w:p>
    <w:p w14:paraId="173FF293" w14:textId="753468AA" w:rsidR="004F1FA0" w:rsidRPr="00F37A64" w:rsidRDefault="00F37A64" w:rsidP="004F1FA0">
      <w:pPr>
        <w:ind w:left="284"/>
        <w:jc w:val="both"/>
        <w:rPr>
          <w:szCs w:val="24"/>
        </w:rPr>
      </w:pPr>
      <w:r w:rsidRPr="00F37A64">
        <w:rPr>
          <w:szCs w:val="24"/>
        </w:rPr>
        <w:t>Eğitim, öğretim ve araştırma kalitesi ile Türkiye ve dünyada tercih edilen; Takım çalışmasını teşvik eden, katılımcı ve paylaşımcı bir yönetime sahip; Geleneksel sanatlarımızın özünü koruyarak çağdaş, kalıcı ve özgün eserler ortaya koyan; Evrensel değerlere saygılı, toplam kalite yönetimi ilkelerini benimsemiş, sürekli gelişen; Türkiye ve dünyanın neresinde olursa olsun aldıkları eğitimle ihtiyaç duyulan alanlarda kendi iş başarımlarını sağlamış insanların yetiştirildiği gelişmiş ülke standartlarında eğitim veren tercih edilen; bir MERKEZ olmaktır.</w:t>
      </w:r>
    </w:p>
    <w:p w14:paraId="5B971D4C" w14:textId="77777777" w:rsidR="00A04972" w:rsidRDefault="00A04972" w:rsidP="004F1FA0">
      <w:pPr>
        <w:pStyle w:val="Balk2"/>
      </w:pPr>
      <w:bookmarkStart w:id="40" w:name="_Toc28264107"/>
    </w:p>
    <w:p w14:paraId="0B49C1F4" w14:textId="09C06EBB" w:rsidR="004F1FA0" w:rsidRDefault="004F1FA0" w:rsidP="004F1FA0">
      <w:pPr>
        <w:pStyle w:val="Balk2"/>
      </w:pPr>
      <w:r w:rsidRPr="00A47F2F">
        <w:t>TEMEL DEĞERLERİMİZ</w:t>
      </w:r>
      <w:bookmarkEnd w:id="40"/>
      <w:r>
        <w:t xml:space="preserve"> </w:t>
      </w:r>
    </w:p>
    <w:p w14:paraId="46D9F21E" w14:textId="25E96426" w:rsidR="00F37A64" w:rsidRDefault="00E52BCA" w:rsidP="00E52BCA">
      <w:pPr>
        <w:pStyle w:val="ListeParagraf"/>
        <w:autoSpaceDE w:val="0"/>
        <w:autoSpaceDN w:val="0"/>
        <w:adjustRightInd w:val="0"/>
        <w:spacing w:before="120" w:after="0" w:line="276" w:lineRule="auto"/>
        <w:ind w:left="786"/>
        <w:jc w:val="both"/>
      </w:pPr>
      <w:r>
        <w:t>1-</w:t>
      </w:r>
      <w:r w:rsidR="00F37A64">
        <w:t>Milli ve Manevi Değerler</w:t>
      </w:r>
    </w:p>
    <w:p w14:paraId="322A31E1" w14:textId="05B3C127" w:rsidR="00F37A64" w:rsidRDefault="00E52BCA" w:rsidP="00E52BCA">
      <w:pPr>
        <w:pStyle w:val="ListeParagraf"/>
        <w:autoSpaceDE w:val="0"/>
        <w:autoSpaceDN w:val="0"/>
        <w:adjustRightInd w:val="0"/>
        <w:spacing w:before="120" w:after="0" w:line="276" w:lineRule="auto"/>
        <w:ind w:left="786"/>
        <w:jc w:val="both"/>
      </w:pPr>
      <w:r>
        <w:t>2-</w:t>
      </w:r>
      <w:r w:rsidR="00F37A64">
        <w:t>Yasalara Saygı</w:t>
      </w:r>
    </w:p>
    <w:p w14:paraId="17C85B6F" w14:textId="5C05A33F" w:rsidR="00F37A64" w:rsidRDefault="00E52BCA" w:rsidP="00E52BCA">
      <w:pPr>
        <w:pStyle w:val="ListeParagraf"/>
        <w:autoSpaceDE w:val="0"/>
        <w:autoSpaceDN w:val="0"/>
        <w:adjustRightInd w:val="0"/>
        <w:spacing w:before="120" w:after="0" w:line="276" w:lineRule="auto"/>
        <w:ind w:left="786"/>
        <w:jc w:val="both"/>
      </w:pPr>
      <w:r>
        <w:t>3-</w:t>
      </w:r>
      <w:r w:rsidR="00F37A64">
        <w:t>Akılcılık</w:t>
      </w:r>
    </w:p>
    <w:p w14:paraId="7C686ADE" w14:textId="5F549CEC" w:rsidR="00F37A64" w:rsidRDefault="00E52BCA" w:rsidP="00E52BCA">
      <w:pPr>
        <w:pStyle w:val="ListeParagraf"/>
        <w:autoSpaceDE w:val="0"/>
        <w:autoSpaceDN w:val="0"/>
        <w:adjustRightInd w:val="0"/>
        <w:spacing w:before="120" w:after="0" w:line="276" w:lineRule="auto"/>
        <w:ind w:left="786"/>
        <w:jc w:val="both"/>
      </w:pPr>
      <w:r>
        <w:t>4-</w:t>
      </w:r>
      <w:r w:rsidR="00F37A64">
        <w:t>Çağdaşlık</w:t>
      </w:r>
    </w:p>
    <w:p w14:paraId="4CD8B3AB" w14:textId="5C92E039" w:rsidR="00F37A64" w:rsidRDefault="00E52BCA" w:rsidP="00E52BCA">
      <w:pPr>
        <w:pStyle w:val="ListeParagraf"/>
        <w:autoSpaceDE w:val="0"/>
        <w:autoSpaceDN w:val="0"/>
        <w:adjustRightInd w:val="0"/>
        <w:spacing w:before="120" w:after="0" w:line="276" w:lineRule="auto"/>
        <w:ind w:left="786"/>
        <w:jc w:val="both"/>
      </w:pPr>
      <w:r>
        <w:t>5-</w:t>
      </w:r>
      <w:r w:rsidR="00F37A64">
        <w:t>İşbirliği ve Bilgi Paylaşımı</w:t>
      </w:r>
    </w:p>
    <w:p w14:paraId="30718C0D" w14:textId="09B0CDD7" w:rsidR="00F37A64" w:rsidRDefault="00E52BCA" w:rsidP="00E52BCA">
      <w:pPr>
        <w:pStyle w:val="ListeParagraf"/>
        <w:autoSpaceDE w:val="0"/>
        <w:autoSpaceDN w:val="0"/>
        <w:adjustRightInd w:val="0"/>
        <w:spacing w:before="120" w:after="0" w:line="276" w:lineRule="auto"/>
        <w:ind w:left="786"/>
        <w:jc w:val="both"/>
      </w:pPr>
      <w:r>
        <w:t>6-</w:t>
      </w:r>
      <w:r w:rsidR="00F37A64">
        <w:t>Demokratik Sorun Çözme Yöntemleri</w:t>
      </w:r>
    </w:p>
    <w:p w14:paraId="0F169BE7" w14:textId="5ED5707E" w:rsidR="00F37A64" w:rsidRDefault="00E52BCA" w:rsidP="00E52BCA">
      <w:pPr>
        <w:pStyle w:val="ListeParagraf"/>
        <w:autoSpaceDE w:val="0"/>
        <w:autoSpaceDN w:val="0"/>
        <w:adjustRightInd w:val="0"/>
        <w:spacing w:before="120" w:after="0" w:line="276" w:lineRule="auto"/>
        <w:ind w:left="786"/>
        <w:jc w:val="both"/>
      </w:pPr>
      <w:r>
        <w:t>7-</w:t>
      </w:r>
      <w:r w:rsidR="00F37A64">
        <w:t>Eleştirel Düşünme</w:t>
      </w:r>
    </w:p>
    <w:p w14:paraId="7167A3D6" w14:textId="3D49853D" w:rsidR="00F37A64" w:rsidRDefault="00E52BCA" w:rsidP="00E52BCA">
      <w:pPr>
        <w:pStyle w:val="ListeParagraf"/>
        <w:autoSpaceDE w:val="0"/>
        <w:autoSpaceDN w:val="0"/>
        <w:adjustRightInd w:val="0"/>
        <w:spacing w:before="120" w:after="0" w:line="276" w:lineRule="auto"/>
        <w:ind w:left="786"/>
        <w:jc w:val="both"/>
      </w:pPr>
      <w:r>
        <w:t>8-</w:t>
      </w:r>
      <w:r w:rsidR="00F37A64">
        <w:t>Fırsat Eşitliği</w:t>
      </w:r>
    </w:p>
    <w:p w14:paraId="30054E6A" w14:textId="48894B7A" w:rsidR="00F37A64" w:rsidRDefault="00E52BCA" w:rsidP="00E52BCA">
      <w:pPr>
        <w:pStyle w:val="ListeParagraf"/>
        <w:autoSpaceDE w:val="0"/>
        <w:autoSpaceDN w:val="0"/>
        <w:adjustRightInd w:val="0"/>
        <w:spacing w:before="120" w:after="0" w:line="276" w:lineRule="auto"/>
        <w:ind w:left="786"/>
        <w:jc w:val="both"/>
      </w:pPr>
      <w:r>
        <w:t>9-</w:t>
      </w:r>
      <w:r w:rsidR="00F37A64">
        <w:t>Kaliteli Hizmet</w:t>
      </w:r>
    </w:p>
    <w:p w14:paraId="569E1425" w14:textId="56216AC0" w:rsidR="00F37A64" w:rsidRDefault="00E52BCA" w:rsidP="00E52BCA">
      <w:pPr>
        <w:pStyle w:val="ListeParagraf"/>
        <w:autoSpaceDE w:val="0"/>
        <w:autoSpaceDN w:val="0"/>
        <w:adjustRightInd w:val="0"/>
        <w:spacing w:before="120" w:after="0" w:line="276" w:lineRule="auto"/>
        <w:ind w:left="786"/>
        <w:jc w:val="both"/>
      </w:pPr>
      <w:r>
        <w:t>10-</w:t>
      </w:r>
      <w:r w:rsidR="00F37A64">
        <w:t>Stratejik Yönetim Süreci</w:t>
      </w:r>
    </w:p>
    <w:p w14:paraId="0977AEE7" w14:textId="5B092303" w:rsidR="00F37A64" w:rsidRDefault="00E52BCA" w:rsidP="00E52BCA">
      <w:pPr>
        <w:pStyle w:val="ListeParagraf"/>
        <w:autoSpaceDE w:val="0"/>
        <w:autoSpaceDN w:val="0"/>
        <w:adjustRightInd w:val="0"/>
        <w:spacing w:before="120" w:after="0" w:line="276" w:lineRule="auto"/>
        <w:ind w:left="786"/>
        <w:jc w:val="both"/>
      </w:pPr>
      <w:r>
        <w:t>11-</w:t>
      </w:r>
      <w:r w:rsidR="00F37A64">
        <w:t>Araştırma ve Geliştirme</w:t>
      </w:r>
    </w:p>
    <w:p w14:paraId="4F7D9721" w14:textId="08910D13" w:rsidR="00F37A64" w:rsidRDefault="00E52BCA" w:rsidP="00E52BCA">
      <w:pPr>
        <w:pStyle w:val="ListeParagraf"/>
        <w:autoSpaceDE w:val="0"/>
        <w:autoSpaceDN w:val="0"/>
        <w:adjustRightInd w:val="0"/>
        <w:spacing w:before="120" w:after="0" w:line="276" w:lineRule="auto"/>
        <w:ind w:left="786"/>
        <w:jc w:val="both"/>
      </w:pPr>
      <w:r>
        <w:t>12-</w:t>
      </w:r>
      <w:r w:rsidR="00F37A64">
        <w:t>Evrensel Değerler</w:t>
      </w:r>
    </w:p>
    <w:p w14:paraId="201BA435" w14:textId="3FAF435B" w:rsidR="00F37A64" w:rsidRDefault="00E52BCA" w:rsidP="00E52BCA">
      <w:pPr>
        <w:pStyle w:val="ListeParagraf"/>
        <w:autoSpaceDE w:val="0"/>
        <w:autoSpaceDN w:val="0"/>
        <w:adjustRightInd w:val="0"/>
        <w:spacing w:before="120" w:after="0" w:line="276" w:lineRule="auto"/>
        <w:ind w:left="786"/>
        <w:jc w:val="both"/>
      </w:pPr>
      <w:r>
        <w:t>13-</w:t>
      </w:r>
      <w:r w:rsidR="00F37A64">
        <w:t>Kişisel ve Mesleki Gelişim</w:t>
      </w:r>
    </w:p>
    <w:p w14:paraId="47BC8661" w14:textId="41B7CF67" w:rsidR="00E879F3" w:rsidRDefault="00E52BCA" w:rsidP="00E52BCA">
      <w:pPr>
        <w:pStyle w:val="ListeParagraf"/>
        <w:autoSpaceDE w:val="0"/>
        <w:autoSpaceDN w:val="0"/>
        <w:adjustRightInd w:val="0"/>
        <w:spacing w:before="120" w:after="0" w:line="276" w:lineRule="auto"/>
        <w:ind w:left="786"/>
        <w:jc w:val="both"/>
      </w:pPr>
      <w:r>
        <w:t>14-</w:t>
      </w:r>
      <w:r w:rsidR="00F37A64">
        <w:t>Üretkenlik</w:t>
      </w:r>
    </w:p>
    <w:p w14:paraId="178691ED" w14:textId="439C77FC" w:rsidR="00E879F3" w:rsidRDefault="00E52BCA" w:rsidP="00E52BCA">
      <w:pPr>
        <w:pStyle w:val="ListeParagraf"/>
        <w:autoSpaceDE w:val="0"/>
        <w:autoSpaceDN w:val="0"/>
        <w:adjustRightInd w:val="0"/>
        <w:spacing w:before="120" w:after="0" w:line="276" w:lineRule="auto"/>
        <w:ind w:left="786"/>
        <w:jc w:val="both"/>
      </w:pPr>
      <w:r>
        <w:t>15-</w:t>
      </w:r>
      <w:r w:rsidR="00E879F3">
        <w:t>İletişim yöntemlerinin Geliştirilmesi</w:t>
      </w:r>
    </w:p>
    <w:p w14:paraId="02AD7DAA" w14:textId="77777777" w:rsidR="00E879F3" w:rsidRDefault="00E879F3" w:rsidP="00E879F3">
      <w:pPr>
        <w:pStyle w:val="ListeParagraf"/>
        <w:autoSpaceDE w:val="0"/>
        <w:autoSpaceDN w:val="0"/>
        <w:adjustRightInd w:val="0"/>
        <w:spacing w:before="120" w:after="0" w:line="432" w:lineRule="auto"/>
        <w:jc w:val="both"/>
      </w:pPr>
    </w:p>
    <w:p w14:paraId="3E1E3907" w14:textId="267C1E92" w:rsidR="004F1FA0" w:rsidRDefault="004F1FA0" w:rsidP="00E879F3">
      <w:pPr>
        <w:pStyle w:val="ListeParagraf"/>
        <w:autoSpaceDE w:val="0"/>
        <w:autoSpaceDN w:val="0"/>
        <w:adjustRightInd w:val="0"/>
        <w:spacing w:before="120" w:after="0" w:line="432" w:lineRule="auto"/>
        <w:jc w:val="both"/>
      </w:pPr>
      <w:r>
        <w:rPr>
          <w:rFonts w:eastAsia="AGaramondPro-Regular"/>
          <w:szCs w:val="24"/>
        </w:rPr>
        <w:br w:type="page"/>
      </w:r>
      <w:bookmarkStart w:id="41" w:name="_Toc411525145"/>
      <w:bookmarkStart w:id="42" w:name="_Toc416085153"/>
      <w:bookmarkStart w:id="43" w:name="_Toc529519459"/>
      <w:r>
        <w:lastRenderedPageBreak/>
        <w:t xml:space="preserve">BÖLÜM IV: </w:t>
      </w:r>
      <w:r w:rsidRPr="002B6FDB">
        <w:t xml:space="preserve">AMAÇ, HEDEF VE </w:t>
      </w:r>
      <w:bookmarkEnd w:id="41"/>
      <w:bookmarkEnd w:id="42"/>
      <w:bookmarkEnd w:id="43"/>
      <w:r w:rsidRPr="002B6FDB">
        <w:t>EYLEMLER</w:t>
      </w:r>
    </w:p>
    <w:p w14:paraId="287E977D" w14:textId="77777777" w:rsidR="004F1FA0" w:rsidRDefault="004F1FA0" w:rsidP="001106C8">
      <w:pPr>
        <w:pStyle w:val="Balk2"/>
      </w:pPr>
    </w:p>
    <w:p w14:paraId="1B865700" w14:textId="77777777" w:rsidR="00E70199" w:rsidRDefault="00E70199" w:rsidP="001106C8">
      <w:pPr>
        <w:pStyle w:val="Balk2"/>
      </w:pPr>
      <w:bookmarkStart w:id="44" w:name="_Toc28264108"/>
      <w:r>
        <w:t>HALK EĞİTİMİ MERKEZLERİ İÇİN</w:t>
      </w:r>
      <w:bookmarkEnd w:id="44"/>
      <w:r>
        <w:t xml:space="preserve"> </w:t>
      </w:r>
    </w:p>
    <w:p w14:paraId="0BC46482" w14:textId="77777777" w:rsidR="001106C8" w:rsidRPr="002B6FDB" w:rsidRDefault="001106C8" w:rsidP="001106C8">
      <w:pPr>
        <w:pStyle w:val="Balk2"/>
      </w:pPr>
      <w:bookmarkStart w:id="45" w:name="_Toc28264109"/>
      <w:r w:rsidRPr="002B6FDB">
        <w:t xml:space="preserve">TEMA </w:t>
      </w:r>
      <w:r>
        <w:t>I</w:t>
      </w:r>
      <w:r w:rsidRPr="002B6FDB">
        <w:t>: EĞİTİM</w:t>
      </w:r>
      <w:r>
        <w:t xml:space="preserve"> VE ÖĞRETİM</w:t>
      </w:r>
      <w:r w:rsidRPr="002B6FDB">
        <w:t xml:space="preserve">E </w:t>
      </w:r>
      <w:r>
        <w:t>ERİŞİM</w:t>
      </w:r>
      <w:bookmarkEnd w:id="45"/>
    </w:p>
    <w:p w14:paraId="085089F9" w14:textId="77777777" w:rsidR="001106C8" w:rsidRPr="00720D52" w:rsidRDefault="001106C8" w:rsidP="001106C8">
      <w:pPr>
        <w:rPr>
          <w:b/>
          <w:bCs/>
        </w:rPr>
      </w:pPr>
      <w:r>
        <w:rPr>
          <w:b/>
          <w:bCs/>
        </w:rPr>
        <w:t>Halk Eğitimi Merkezleri İçin</w:t>
      </w:r>
    </w:p>
    <w:p w14:paraId="14C9D885" w14:textId="77777777" w:rsidR="001106C8" w:rsidRDefault="001106C8" w:rsidP="001106C8">
      <w:pPr>
        <w:spacing w:after="0"/>
        <w:jc w:val="both"/>
      </w:pPr>
      <w:r w:rsidRPr="00BD64D5">
        <w:rPr>
          <w:b/>
        </w:rPr>
        <w:t>Stratejik Amaç 1:</w:t>
      </w:r>
      <w:r>
        <w:t xml:space="preserve"> K</w:t>
      </w:r>
      <w:r w:rsidRPr="00562C56">
        <w:t>ursiyerlerin, eğitim-öğretim hakkını kullanmalarını ve eğitim sürecini tamamlamalarını sağlamak.</w:t>
      </w:r>
    </w:p>
    <w:p w14:paraId="1E842F99" w14:textId="77777777" w:rsidR="001106C8" w:rsidRDefault="001106C8" w:rsidP="001106C8">
      <w:pPr>
        <w:spacing w:after="0"/>
      </w:pPr>
    </w:p>
    <w:p w14:paraId="5022CCC9" w14:textId="77777777" w:rsidR="001106C8" w:rsidRPr="007D751F" w:rsidRDefault="001106C8" w:rsidP="001106C8">
      <w:pPr>
        <w:spacing w:after="0"/>
        <w:rPr>
          <w:b/>
        </w:rPr>
      </w:pPr>
      <w:r w:rsidRPr="007D751F">
        <w:rPr>
          <w:b/>
        </w:rPr>
        <w:t xml:space="preserve">Stratejik Hedef 1.1. </w:t>
      </w:r>
      <w:r w:rsidRPr="007D751F">
        <w:t>İlçe genelinde o</w:t>
      </w:r>
      <w:r>
        <w:t>kuma-yazma bilmeyenlerin oranı düşürülecektir.</w:t>
      </w:r>
    </w:p>
    <w:p w14:paraId="62170A71" w14:textId="77777777" w:rsidR="001106C8" w:rsidRPr="002B6FDB" w:rsidRDefault="001106C8" w:rsidP="001106C8">
      <w:pPr>
        <w:spacing w:after="0"/>
        <w:ind w:firstLine="708"/>
      </w:pPr>
    </w:p>
    <w:p w14:paraId="28F87F92" w14:textId="77777777" w:rsidR="001106C8" w:rsidRPr="002B6FDB" w:rsidRDefault="001106C8" w:rsidP="001106C8">
      <w:pPr>
        <w:rPr>
          <w:b/>
          <w:color w:val="FF0000"/>
          <w:sz w:val="28"/>
        </w:rPr>
      </w:pPr>
      <w:bookmarkStart w:id="46" w:name="_Toc529519463"/>
      <w:r w:rsidRPr="002B6FDB">
        <w:rPr>
          <w:b/>
          <w:sz w:val="28"/>
        </w:rPr>
        <w:t>Performans Göstergeleri</w:t>
      </w:r>
      <w:bookmarkEnd w:id="46"/>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6DC1E324" w14:textId="77777777" w:rsidTr="004F1FA0">
        <w:trPr>
          <w:trHeight w:val="421"/>
        </w:trPr>
        <w:tc>
          <w:tcPr>
            <w:tcW w:w="1757" w:type="dxa"/>
            <w:vMerge w:val="restart"/>
            <w:shd w:val="clear" w:color="auto" w:fill="auto"/>
            <w:noWrap/>
            <w:vAlign w:val="center"/>
            <w:hideMark/>
          </w:tcPr>
          <w:p w14:paraId="6042DACE"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7FD0F7B5"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0EBBEA05"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A0D80A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30E7C42"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F80F06A" w14:textId="77777777" w:rsidTr="004F1FA0">
        <w:trPr>
          <w:gridAfter w:val="1"/>
          <w:wAfter w:w="15" w:type="dxa"/>
          <w:trHeight w:val="309"/>
        </w:trPr>
        <w:tc>
          <w:tcPr>
            <w:tcW w:w="1757" w:type="dxa"/>
            <w:vMerge/>
            <w:shd w:val="clear" w:color="auto" w:fill="auto"/>
            <w:vAlign w:val="center"/>
            <w:hideMark/>
          </w:tcPr>
          <w:p w14:paraId="4233BCE3"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55E21E04"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EA65937"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EB9840C"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1E0B9DDF"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3EB441DD"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244F8A90"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1A83708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77F1B73D" w14:textId="77777777" w:rsidTr="00E879F3">
        <w:trPr>
          <w:gridAfter w:val="1"/>
          <w:wAfter w:w="15" w:type="dxa"/>
          <w:trHeight w:val="549"/>
        </w:trPr>
        <w:tc>
          <w:tcPr>
            <w:tcW w:w="1757" w:type="dxa"/>
            <w:shd w:val="clear" w:color="auto" w:fill="auto"/>
            <w:vAlign w:val="center"/>
          </w:tcPr>
          <w:p w14:paraId="5093F8A2" w14:textId="77777777" w:rsidR="001106C8" w:rsidRPr="003322A4" w:rsidRDefault="001106C8" w:rsidP="004F1FA0">
            <w:pPr>
              <w:spacing w:after="0" w:line="240" w:lineRule="auto"/>
              <w:rPr>
                <w:b/>
                <w:bCs/>
                <w:color w:val="FF0000"/>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57B64ECB" w14:textId="77777777" w:rsidR="001106C8" w:rsidRPr="005B3939" w:rsidRDefault="008667DB" w:rsidP="004F1FA0">
            <w:pPr>
              <w:autoSpaceDE w:val="0"/>
              <w:autoSpaceDN w:val="0"/>
              <w:adjustRightInd w:val="0"/>
              <w:spacing w:after="0" w:line="360" w:lineRule="auto"/>
              <w:jc w:val="both"/>
            </w:pPr>
            <w:r>
              <w:rPr>
                <w:sz w:val="22"/>
              </w:rPr>
              <w:t>Açılan</w:t>
            </w:r>
            <w:r w:rsidR="001106C8" w:rsidRPr="005B3939">
              <w:rPr>
                <w:sz w:val="22"/>
              </w:rPr>
              <w:t xml:space="preserve"> okuma-yazma kursu sayısı</w:t>
            </w:r>
          </w:p>
        </w:tc>
        <w:tc>
          <w:tcPr>
            <w:tcW w:w="957" w:type="dxa"/>
            <w:shd w:val="clear" w:color="auto" w:fill="auto"/>
            <w:noWrap/>
            <w:vAlign w:val="center"/>
          </w:tcPr>
          <w:p w14:paraId="07F9A9D3" w14:textId="71B64B38" w:rsidR="001106C8" w:rsidRPr="003322A4" w:rsidRDefault="00212336" w:rsidP="00E879F3">
            <w:pPr>
              <w:spacing w:after="0" w:line="240" w:lineRule="auto"/>
              <w:jc w:val="center"/>
              <w:rPr>
                <w:szCs w:val="22"/>
              </w:rPr>
            </w:pPr>
            <w:r>
              <w:rPr>
                <w:szCs w:val="22"/>
              </w:rPr>
              <w:t>15</w:t>
            </w:r>
          </w:p>
        </w:tc>
        <w:tc>
          <w:tcPr>
            <w:tcW w:w="1092" w:type="dxa"/>
            <w:gridSpan w:val="2"/>
            <w:shd w:val="clear" w:color="auto" w:fill="auto"/>
            <w:noWrap/>
            <w:vAlign w:val="center"/>
          </w:tcPr>
          <w:p w14:paraId="0FF4C298" w14:textId="79708F9D" w:rsidR="001106C8" w:rsidRPr="003322A4" w:rsidRDefault="00212336" w:rsidP="00E879F3">
            <w:pPr>
              <w:spacing w:after="0" w:line="240" w:lineRule="auto"/>
              <w:jc w:val="center"/>
              <w:rPr>
                <w:szCs w:val="22"/>
              </w:rPr>
            </w:pPr>
            <w:r>
              <w:rPr>
                <w:szCs w:val="22"/>
              </w:rPr>
              <w:t>2</w:t>
            </w:r>
          </w:p>
        </w:tc>
        <w:tc>
          <w:tcPr>
            <w:tcW w:w="1041" w:type="dxa"/>
            <w:vAlign w:val="center"/>
          </w:tcPr>
          <w:p w14:paraId="3BDA0AE0" w14:textId="6E426601" w:rsidR="001106C8" w:rsidRPr="003322A4" w:rsidRDefault="00212336" w:rsidP="00E879F3">
            <w:pPr>
              <w:spacing w:after="0" w:line="240" w:lineRule="auto"/>
              <w:jc w:val="center"/>
              <w:rPr>
                <w:szCs w:val="22"/>
              </w:rPr>
            </w:pPr>
            <w:r>
              <w:rPr>
                <w:szCs w:val="22"/>
              </w:rPr>
              <w:t>5</w:t>
            </w:r>
          </w:p>
        </w:tc>
        <w:tc>
          <w:tcPr>
            <w:tcW w:w="1007" w:type="dxa"/>
            <w:vAlign w:val="center"/>
          </w:tcPr>
          <w:p w14:paraId="36DFFC0E" w14:textId="04502AD4" w:rsidR="001106C8" w:rsidRPr="003322A4" w:rsidRDefault="00212336" w:rsidP="00E879F3">
            <w:pPr>
              <w:spacing w:after="0" w:line="240" w:lineRule="auto"/>
              <w:jc w:val="center"/>
              <w:rPr>
                <w:szCs w:val="22"/>
              </w:rPr>
            </w:pPr>
            <w:r>
              <w:rPr>
                <w:szCs w:val="22"/>
              </w:rPr>
              <w:t>7</w:t>
            </w:r>
          </w:p>
        </w:tc>
        <w:tc>
          <w:tcPr>
            <w:tcW w:w="1092" w:type="dxa"/>
            <w:vAlign w:val="center"/>
          </w:tcPr>
          <w:p w14:paraId="49D58645" w14:textId="1287C13D" w:rsidR="001106C8" w:rsidRPr="003322A4" w:rsidRDefault="00212336" w:rsidP="00E879F3">
            <w:pPr>
              <w:spacing w:after="0" w:line="240" w:lineRule="auto"/>
              <w:jc w:val="center"/>
              <w:rPr>
                <w:szCs w:val="22"/>
              </w:rPr>
            </w:pPr>
            <w:r>
              <w:rPr>
                <w:szCs w:val="22"/>
              </w:rPr>
              <w:t>8</w:t>
            </w:r>
          </w:p>
        </w:tc>
        <w:tc>
          <w:tcPr>
            <w:tcW w:w="1005" w:type="dxa"/>
            <w:vAlign w:val="center"/>
          </w:tcPr>
          <w:p w14:paraId="1F8CCF19" w14:textId="7D0CF9CD" w:rsidR="001106C8" w:rsidRPr="003322A4" w:rsidRDefault="00212336" w:rsidP="00E879F3">
            <w:pPr>
              <w:spacing w:after="0" w:line="240" w:lineRule="auto"/>
              <w:jc w:val="center"/>
              <w:rPr>
                <w:szCs w:val="22"/>
              </w:rPr>
            </w:pPr>
            <w:r>
              <w:rPr>
                <w:szCs w:val="22"/>
              </w:rPr>
              <w:t>10</w:t>
            </w:r>
          </w:p>
        </w:tc>
      </w:tr>
      <w:tr w:rsidR="001106C8" w:rsidRPr="00A47F2F" w14:paraId="6BD4576E" w14:textId="77777777" w:rsidTr="00E879F3">
        <w:trPr>
          <w:gridAfter w:val="1"/>
          <w:wAfter w:w="15" w:type="dxa"/>
          <w:trHeight w:val="549"/>
        </w:trPr>
        <w:tc>
          <w:tcPr>
            <w:tcW w:w="1757" w:type="dxa"/>
            <w:shd w:val="clear" w:color="auto" w:fill="auto"/>
            <w:vAlign w:val="center"/>
          </w:tcPr>
          <w:p w14:paraId="0F0F921A" w14:textId="77777777" w:rsidR="001106C8" w:rsidRPr="003322A4" w:rsidRDefault="001106C8" w:rsidP="004F1FA0">
            <w:pPr>
              <w:rPr>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6364BB7F" w14:textId="77777777" w:rsidR="001106C8" w:rsidRPr="005B3939" w:rsidRDefault="008667DB" w:rsidP="004F1FA0">
            <w:pPr>
              <w:spacing w:after="0" w:line="240" w:lineRule="auto"/>
              <w:rPr>
                <w:szCs w:val="22"/>
              </w:rPr>
            </w:pPr>
            <w:r>
              <w:rPr>
                <w:sz w:val="22"/>
              </w:rPr>
              <w:t>Açılan</w:t>
            </w:r>
            <w:r w:rsidR="001106C8" w:rsidRPr="005B3939">
              <w:rPr>
                <w:sz w:val="22"/>
              </w:rPr>
              <w:t xml:space="preserve"> okuma-yazma kurslarına katılan kursiyer sayısı</w:t>
            </w:r>
          </w:p>
        </w:tc>
        <w:tc>
          <w:tcPr>
            <w:tcW w:w="957" w:type="dxa"/>
            <w:shd w:val="clear" w:color="auto" w:fill="auto"/>
            <w:noWrap/>
            <w:vAlign w:val="center"/>
          </w:tcPr>
          <w:p w14:paraId="2A79DEFD" w14:textId="75D839F6" w:rsidR="001106C8" w:rsidRPr="003322A4" w:rsidRDefault="00212336" w:rsidP="00E879F3">
            <w:pPr>
              <w:spacing w:after="0" w:line="240" w:lineRule="auto"/>
              <w:jc w:val="center"/>
              <w:rPr>
                <w:szCs w:val="22"/>
              </w:rPr>
            </w:pPr>
            <w:r>
              <w:rPr>
                <w:szCs w:val="22"/>
              </w:rPr>
              <w:t>364</w:t>
            </w:r>
          </w:p>
        </w:tc>
        <w:tc>
          <w:tcPr>
            <w:tcW w:w="1092" w:type="dxa"/>
            <w:gridSpan w:val="2"/>
            <w:shd w:val="clear" w:color="auto" w:fill="auto"/>
            <w:noWrap/>
            <w:vAlign w:val="center"/>
          </w:tcPr>
          <w:p w14:paraId="206C604F" w14:textId="03348264" w:rsidR="001106C8" w:rsidRPr="003322A4" w:rsidRDefault="00212336" w:rsidP="00E879F3">
            <w:pPr>
              <w:spacing w:after="0" w:line="240" w:lineRule="auto"/>
              <w:jc w:val="center"/>
              <w:rPr>
                <w:szCs w:val="22"/>
              </w:rPr>
            </w:pPr>
            <w:r>
              <w:rPr>
                <w:szCs w:val="22"/>
              </w:rPr>
              <w:t>9</w:t>
            </w:r>
          </w:p>
        </w:tc>
        <w:tc>
          <w:tcPr>
            <w:tcW w:w="1041" w:type="dxa"/>
            <w:vAlign w:val="center"/>
          </w:tcPr>
          <w:p w14:paraId="78B78CB7" w14:textId="107AD8B9" w:rsidR="001106C8" w:rsidRPr="003322A4" w:rsidRDefault="00212336" w:rsidP="00E879F3">
            <w:pPr>
              <w:spacing w:after="0" w:line="240" w:lineRule="auto"/>
              <w:jc w:val="center"/>
              <w:rPr>
                <w:szCs w:val="22"/>
              </w:rPr>
            </w:pPr>
            <w:r>
              <w:rPr>
                <w:szCs w:val="22"/>
              </w:rPr>
              <w:t>20</w:t>
            </w:r>
          </w:p>
        </w:tc>
        <w:tc>
          <w:tcPr>
            <w:tcW w:w="1007" w:type="dxa"/>
            <w:vAlign w:val="center"/>
          </w:tcPr>
          <w:p w14:paraId="349E3667" w14:textId="53D8F2FF" w:rsidR="001106C8" w:rsidRPr="003322A4" w:rsidRDefault="00212336" w:rsidP="00E879F3">
            <w:pPr>
              <w:spacing w:after="0" w:line="240" w:lineRule="auto"/>
              <w:jc w:val="center"/>
              <w:rPr>
                <w:szCs w:val="22"/>
              </w:rPr>
            </w:pPr>
            <w:r>
              <w:rPr>
                <w:szCs w:val="22"/>
              </w:rPr>
              <w:t>32</w:t>
            </w:r>
          </w:p>
        </w:tc>
        <w:tc>
          <w:tcPr>
            <w:tcW w:w="1092" w:type="dxa"/>
            <w:vAlign w:val="center"/>
          </w:tcPr>
          <w:p w14:paraId="3499D2E1" w14:textId="44EEFD8C" w:rsidR="001106C8" w:rsidRPr="003322A4" w:rsidRDefault="00212336" w:rsidP="00E879F3">
            <w:pPr>
              <w:spacing w:after="0" w:line="240" w:lineRule="auto"/>
              <w:jc w:val="center"/>
              <w:rPr>
                <w:szCs w:val="22"/>
              </w:rPr>
            </w:pPr>
            <w:r>
              <w:rPr>
                <w:szCs w:val="22"/>
              </w:rPr>
              <w:t>35</w:t>
            </w:r>
          </w:p>
        </w:tc>
        <w:tc>
          <w:tcPr>
            <w:tcW w:w="1005" w:type="dxa"/>
            <w:vAlign w:val="center"/>
          </w:tcPr>
          <w:p w14:paraId="0C3BC3D4" w14:textId="1F81C6B1" w:rsidR="001106C8" w:rsidRPr="003322A4" w:rsidRDefault="00212336" w:rsidP="00E879F3">
            <w:pPr>
              <w:spacing w:after="0" w:line="240" w:lineRule="auto"/>
              <w:jc w:val="center"/>
              <w:rPr>
                <w:szCs w:val="22"/>
              </w:rPr>
            </w:pPr>
            <w:r>
              <w:rPr>
                <w:szCs w:val="22"/>
              </w:rPr>
              <w:t>45</w:t>
            </w:r>
          </w:p>
        </w:tc>
      </w:tr>
      <w:tr w:rsidR="001106C8" w:rsidRPr="00A47F2F" w14:paraId="53E89F98" w14:textId="77777777" w:rsidTr="00E879F3">
        <w:trPr>
          <w:gridAfter w:val="1"/>
          <w:wAfter w:w="15" w:type="dxa"/>
          <w:trHeight w:val="549"/>
        </w:trPr>
        <w:tc>
          <w:tcPr>
            <w:tcW w:w="1757" w:type="dxa"/>
            <w:shd w:val="clear" w:color="auto" w:fill="auto"/>
            <w:vAlign w:val="center"/>
          </w:tcPr>
          <w:p w14:paraId="4C2B18BC" w14:textId="77777777" w:rsidR="001106C8" w:rsidRPr="003322A4" w:rsidRDefault="001106C8" w:rsidP="004F1FA0">
            <w:pPr>
              <w:rPr>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14:paraId="2C60D537" w14:textId="77777777" w:rsidR="001106C8" w:rsidRPr="005B3939" w:rsidRDefault="001106C8" w:rsidP="004F1FA0">
            <w:pPr>
              <w:spacing w:after="0" w:line="240" w:lineRule="auto"/>
              <w:rPr>
                <w:szCs w:val="22"/>
              </w:rPr>
            </w:pPr>
            <w:r w:rsidRPr="005B3939">
              <w:rPr>
                <w:sz w:val="22"/>
              </w:rPr>
              <w:t>Okuma Yazma Kurslarında Belge Alan Kursiyer sayısı</w:t>
            </w:r>
          </w:p>
        </w:tc>
        <w:tc>
          <w:tcPr>
            <w:tcW w:w="957" w:type="dxa"/>
            <w:shd w:val="clear" w:color="auto" w:fill="auto"/>
            <w:noWrap/>
            <w:vAlign w:val="center"/>
          </w:tcPr>
          <w:p w14:paraId="19E06E8F" w14:textId="50B03E2E" w:rsidR="001106C8" w:rsidRPr="003322A4" w:rsidRDefault="00212336" w:rsidP="00E879F3">
            <w:pPr>
              <w:spacing w:after="0" w:line="240" w:lineRule="auto"/>
              <w:jc w:val="center"/>
              <w:rPr>
                <w:szCs w:val="22"/>
              </w:rPr>
            </w:pPr>
            <w:r>
              <w:rPr>
                <w:szCs w:val="22"/>
              </w:rPr>
              <w:t>265</w:t>
            </w:r>
          </w:p>
        </w:tc>
        <w:tc>
          <w:tcPr>
            <w:tcW w:w="1092" w:type="dxa"/>
            <w:gridSpan w:val="2"/>
            <w:shd w:val="clear" w:color="auto" w:fill="auto"/>
            <w:noWrap/>
            <w:vAlign w:val="center"/>
          </w:tcPr>
          <w:p w14:paraId="51FE13AE" w14:textId="144E484D" w:rsidR="001106C8" w:rsidRPr="003322A4" w:rsidRDefault="00212336" w:rsidP="00E879F3">
            <w:pPr>
              <w:spacing w:after="0" w:line="240" w:lineRule="auto"/>
              <w:jc w:val="center"/>
              <w:rPr>
                <w:szCs w:val="22"/>
              </w:rPr>
            </w:pPr>
            <w:r>
              <w:rPr>
                <w:szCs w:val="22"/>
              </w:rPr>
              <w:t>6</w:t>
            </w:r>
          </w:p>
        </w:tc>
        <w:tc>
          <w:tcPr>
            <w:tcW w:w="1041" w:type="dxa"/>
            <w:vAlign w:val="center"/>
          </w:tcPr>
          <w:p w14:paraId="1B45C8BD" w14:textId="1A38606E" w:rsidR="001106C8" w:rsidRPr="003322A4" w:rsidRDefault="00212336" w:rsidP="00E879F3">
            <w:pPr>
              <w:spacing w:after="0" w:line="240" w:lineRule="auto"/>
              <w:jc w:val="center"/>
              <w:rPr>
                <w:szCs w:val="22"/>
              </w:rPr>
            </w:pPr>
            <w:r>
              <w:rPr>
                <w:szCs w:val="22"/>
              </w:rPr>
              <w:t>18</w:t>
            </w:r>
          </w:p>
        </w:tc>
        <w:tc>
          <w:tcPr>
            <w:tcW w:w="1007" w:type="dxa"/>
            <w:vAlign w:val="center"/>
          </w:tcPr>
          <w:p w14:paraId="5F32BBEC" w14:textId="7FD8271C" w:rsidR="001106C8" w:rsidRPr="003322A4" w:rsidRDefault="00212336" w:rsidP="00E879F3">
            <w:pPr>
              <w:spacing w:after="0" w:line="240" w:lineRule="auto"/>
              <w:jc w:val="center"/>
              <w:rPr>
                <w:szCs w:val="22"/>
              </w:rPr>
            </w:pPr>
            <w:r>
              <w:rPr>
                <w:szCs w:val="22"/>
              </w:rPr>
              <w:t>26</w:t>
            </w:r>
          </w:p>
        </w:tc>
        <w:tc>
          <w:tcPr>
            <w:tcW w:w="1092" w:type="dxa"/>
            <w:vAlign w:val="center"/>
          </w:tcPr>
          <w:p w14:paraId="38602E97" w14:textId="2261647F" w:rsidR="001106C8" w:rsidRPr="003322A4" w:rsidRDefault="00212336" w:rsidP="00E879F3">
            <w:pPr>
              <w:spacing w:after="0" w:line="240" w:lineRule="auto"/>
              <w:jc w:val="center"/>
              <w:rPr>
                <w:szCs w:val="22"/>
              </w:rPr>
            </w:pPr>
            <w:r>
              <w:rPr>
                <w:szCs w:val="22"/>
              </w:rPr>
              <w:t>30</w:t>
            </w:r>
          </w:p>
        </w:tc>
        <w:tc>
          <w:tcPr>
            <w:tcW w:w="1005" w:type="dxa"/>
            <w:vAlign w:val="center"/>
          </w:tcPr>
          <w:p w14:paraId="5CE8393C" w14:textId="0D59116A" w:rsidR="001106C8" w:rsidRPr="003322A4" w:rsidRDefault="00212336" w:rsidP="00E879F3">
            <w:pPr>
              <w:spacing w:after="0" w:line="240" w:lineRule="auto"/>
              <w:jc w:val="center"/>
              <w:rPr>
                <w:szCs w:val="22"/>
              </w:rPr>
            </w:pPr>
            <w:r>
              <w:rPr>
                <w:szCs w:val="22"/>
              </w:rPr>
              <w:t>40</w:t>
            </w:r>
          </w:p>
        </w:tc>
      </w:tr>
    </w:tbl>
    <w:p w14:paraId="1E3F5A2B" w14:textId="77777777" w:rsidR="001106C8" w:rsidRDefault="001106C8" w:rsidP="001106C8">
      <w:pPr>
        <w:jc w:val="both"/>
        <w:rPr>
          <w:b/>
          <w:i/>
          <w:szCs w:val="24"/>
        </w:rPr>
      </w:pPr>
    </w:p>
    <w:p w14:paraId="7F72F630" w14:textId="77777777" w:rsidR="001106C8" w:rsidRPr="007D751F" w:rsidRDefault="001106C8" w:rsidP="001106C8">
      <w:pPr>
        <w:spacing w:after="0"/>
        <w:rPr>
          <w:b/>
        </w:rPr>
      </w:pPr>
      <w:r>
        <w:rPr>
          <w:b/>
        </w:rPr>
        <w:br w:type="page"/>
      </w:r>
      <w:r>
        <w:rPr>
          <w:b/>
        </w:rPr>
        <w:lastRenderedPageBreak/>
        <w:t>Stratejik Hedef 1.2</w:t>
      </w:r>
      <w:r w:rsidRPr="007D751F">
        <w:rPr>
          <w:b/>
        </w:rPr>
        <w:t xml:space="preserve">. </w:t>
      </w:r>
      <w:r>
        <w:t>Hayat boyu öğrenme kapsamındaki</w:t>
      </w:r>
      <w:r w:rsidRPr="00D3538C">
        <w:t xml:space="preserve"> kurslarına katılı</w:t>
      </w:r>
      <w:r>
        <w:t>m ve tamamlama oranı artırılacaktır.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13"/>
        <w:gridCol w:w="1729"/>
        <w:gridCol w:w="957"/>
        <w:gridCol w:w="7"/>
        <w:gridCol w:w="1085"/>
        <w:gridCol w:w="1041"/>
        <w:gridCol w:w="1007"/>
        <w:gridCol w:w="1092"/>
        <w:gridCol w:w="1005"/>
        <w:gridCol w:w="15"/>
      </w:tblGrid>
      <w:tr w:rsidR="001106C8" w:rsidRPr="00A47F2F" w14:paraId="17A26B40" w14:textId="77777777" w:rsidTr="004F1FA0">
        <w:trPr>
          <w:trHeight w:val="421"/>
        </w:trPr>
        <w:tc>
          <w:tcPr>
            <w:tcW w:w="1757" w:type="dxa"/>
            <w:vMerge w:val="restart"/>
            <w:shd w:val="clear" w:color="auto" w:fill="auto"/>
            <w:noWrap/>
            <w:vAlign w:val="center"/>
            <w:hideMark/>
          </w:tcPr>
          <w:p w14:paraId="785B9615"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6C998D33"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59CADB2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6476514"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BFD834A"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4F7FED5A" w14:textId="77777777" w:rsidTr="004F1FA0">
        <w:trPr>
          <w:gridAfter w:val="1"/>
          <w:wAfter w:w="15" w:type="dxa"/>
          <w:trHeight w:val="309"/>
        </w:trPr>
        <w:tc>
          <w:tcPr>
            <w:tcW w:w="1757" w:type="dxa"/>
            <w:vMerge/>
            <w:shd w:val="clear" w:color="auto" w:fill="auto"/>
            <w:vAlign w:val="center"/>
            <w:hideMark/>
          </w:tcPr>
          <w:p w14:paraId="4CF94706" w14:textId="77777777" w:rsidR="001106C8" w:rsidRPr="003322A4" w:rsidRDefault="001106C8" w:rsidP="004F1FA0">
            <w:pPr>
              <w:spacing w:after="0" w:line="240" w:lineRule="auto"/>
              <w:rPr>
                <w:b/>
                <w:bCs/>
                <w:szCs w:val="22"/>
              </w:rPr>
            </w:pPr>
          </w:p>
        </w:tc>
        <w:tc>
          <w:tcPr>
            <w:tcW w:w="5042" w:type="dxa"/>
            <w:gridSpan w:val="2"/>
            <w:vMerge/>
            <w:shd w:val="clear" w:color="auto" w:fill="auto"/>
            <w:vAlign w:val="center"/>
            <w:hideMark/>
          </w:tcPr>
          <w:p w14:paraId="122683AE"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6A965D2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580DB84"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5B7226D3"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45485E9E"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0462B7CE"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5A321C9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55664B75" w14:textId="77777777" w:rsidTr="004F1FA0">
        <w:trPr>
          <w:gridAfter w:val="1"/>
          <w:wAfter w:w="15" w:type="dxa"/>
          <w:trHeight w:val="549"/>
        </w:trPr>
        <w:tc>
          <w:tcPr>
            <w:tcW w:w="1757" w:type="dxa"/>
            <w:vMerge w:val="restart"/>
            <w:shd w:val="clear" w:color="auto" w:fill="auto"/>
            <w:vAlign w:val="center"/>
          </w:tcPr>
          <w:p w14:paraId="79C17261" w14:textId="77777777" w:rsidR="001106C8" w:rsidRPr="003322A4" w:rsidRDefault="001106C8" w:rsidP="004F1FA0">
            <w:pPr>
              <w:spacing w:after="0" w:line="240" w:lineRule="auto"/>
              <w:rPr>
                <w:b/>
                <w:bCs/>
                <w:color w:val="FF0000"/>
                <w:szCs w:val="22"/>
              </w:rPr>
            </w:pPr>
            <w:r>
              <w:rPr>
                <w:b/>
                <w:bCs/>
                <w:color w:val="FF0000"/>
                <w:sz w:val="22"/>
                <w:szCs w:val="22"/>
              </w:rPr>
              <w:t>PG.1.2.1</w:t>
            </w:r>
          </w:p>
        </w:tc>
        <w:tc>
          <w:tcPr>
            <w:tcW w:w="3313" w:type="dxa"/>
            <w:vMerge w:val="restart"/>
            <w:shd w:val="clear" w:color="auto" w:fill="auto"/>
            <w:vAlign w:val="center"/>
          </w:tcPr>
          <w:p w14:paraId="0D4DE788" w14:textId="77777777" w:rsidR="001106C8" w:rsidRPr="00256F68" w:rsidRDefault="001106C8" w:rsidP="004F1FA0">
            <w:pPr>
              <w:spacing w:after="0" w:line="240" w:lineRule="auto"/>
              <w:rPr>
                <w:rFonts w:ascii="Calibri" w:hAnsi="Calibri"/>
                <w:color w:val="000000"/>
                <w:szCs w:val="24"/>
              </w:rPr>
            </w:pPr>
            <w:r>
              <w:rPr>
                <w:rFonts w:ascii="Calibri" w:hAnsi="Calibri"/>
                <w:color w:val="000000"/>
              </w:rPr>
              <w:t>HBÖ Kur</w:t>
            </w:r>
            <w:r w:rsidR="001A3484">
              <w:rPr>
                <w:rFonts w:ascii="Calibri" w:hAnsi="Calibri"/>
                <w:color w:val="000000"/>
              </w:rPr>
              <w:t>s</w:t>
            </w:r>
            <w:r>
              <w:rPr>
                <w:rFonts w:ascii="Calibri" w:hAnsi="Calibri"/>
                <w:color w:val="000000"/>
              </w:rPr>
              <w:t>larına katılan kursiyer sayısı</w:t>
            </w:r>
          </w:p>
        </w:tc>
        <w:tc>
          <w:tcPr>
            <w:tcW w:w="1729" w:type="dxa"/>
            <w:shd w:val="clear" w:color="auto" w:fill="auto"/>
            <w:vAlign w:val="center"/>
          </w:tcPr>
          <w:p w14:paraId="00B7FC4A"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2D5658FC" w14:textId="561411E7" w:rsidR="001106C8" w:rsidRPr="003322A4" w:rsidRDefault="005C3BA8" w:rsidP="004F1FA0">
            <w:pPr>
              <w:spacing w:after="0" w:line="240" w:lineRule="auto"/>
              <w:rPr>
                <w:szCs w:val="22"/>
              </w:rPr>
            </w:pPr>
            <w:r>
              <w:rPr>
                <w:szCs w:val="22"/>
              </w:rPr>
              <w:t>374</w:t>
            </w:r>
          </w:p>
        </w:tc>
        <w:tc>
          <w:tcPr>
            <w:tcW w:w="1092" w:type="dxa"/>
            <w:gridSpan w:val="2"/>
            <w:shd w:val="clear" w:color="auto" w:fill="auto"/>
            <w:noWrap/>
            <w:vAlign w:val="center"/>
          </w:tcPr>
          <w:p w14:paraId="64A07491" w14:textId="5AFFB829" w:rsidR="001106C8" w:rsidRPr="003322A4" w:rsidRDefault="005C3BA8" w:rsidP="004F1FA0">
            <w:pPr>
              <w:spacing w:after="0" w:line="240" w:lineRule="auto"/>
              <w:rPr>
                <w:szCs w:val="22"/>
              </w:rPr>
            </w:pPr>
            <w:r>
              <w:rPr>
                <w:szCs w:val="22"/>
              </w:rPr>
              <w:t>441</w:t>
            </w:r>
          </w:p>
        </w:tc>
        <w:tc>
          <w:tcPr>
            <w:tcW w:w="1041" w:type="dxa"/>
          </w:tcPr>
          <w:p w14:paraId="7AA4CCC8" w14:textId="513A04DB" w:rsidR="001106C8" w:rsidRPr="003322A4" w:rsidRDefault="005C3BA8" w:rsidP="004F1FA0">
            <w:pPr>
              <w:spacing w:after="0" w:line="240" w:lineRule="auto"/>
              <w:rPr>
                <w:szCs w:val="22"/>
              </w:rPr>
            </w:pPr>
            <w:r>
              <w:rPr>
                <w:szCs w:val="22"/>
              </w:rPr>
              <w:t>450</w:t>
            </w:r>
          </w:p>
        </w:tc>
        <w:tc>
          <w:tcPr>
            <w:tcW w:w="1007" w:type="dxa"/>
          </w:tcPr>
          <w:p w14:paraId="1F50FE9B" w14:textId="39D9314E" w:rsidR="001106C8" w:rsidRPr="003322A4" w:rsidRDefault="005C3BA8" w:rsidP="004F1FA0">
            <w:pPr>
              <w:spacing w:after="0" w:line="240" w:lineRule="auto"/>
              <w:rPr>
                <w:szCs w:val="22"/>
              </w:rPr>
            </w:pPr>
            <w:r>
              <w:rPr>
                <w:szCs w:val="22"/>
              </w:rPr>
              <w:t>470</w:t>
            </w:r>
          </w:p>
        </w:tc>
        <w:tc>
          <w:tcPr>
            <w:tcW w:w="1092" w:type="dxa"/>
          </w:tcPr>
          <w:p w14:paraId="01445428" w14:textId="5C455ED1" w:rsidR="001106C8" w:rsidRPr="003322A4" w:rsidRDefault="005C3BA8" w:rsidP="004F1FA0">
            <w:pPr>
              <w:spacing w:after="0" w:line="240" w:lineRule="auto"/>
              <w:rPr>
                <w:szCs w:val="22"/>
              </w:rPr>
            </w:pPr>
            <w:r>
              <w:rPr>
                <w:szCs w:val="22"/>
              </w:rPr>
              <w:t>490</w:t>
            </w:r>
          </w:p>
        </w:tc>
        <w:tc>
          <w:tcPr>
            <w:tcW w:w="1005" w:type="dxa"/>
          </w:tcPr>
          <w:p w14:paraId="355D3FD3" w14:textId="6C535DD3" w:rsidR="001106C8" w:rsidRPr="003322A4" w:rsidRDefault="005C3BA8" w:rsidP="004F1FA0">
            <w:pPr>
              <w:spacing w:after="0" w:line="240" w:lineRule="auto"/>
              <w:rPr>
                <w:szCs w:val="22"/>
              </w:rPr>
            </w:pPr>
            <w:r>
              <w:rPr>
                <w:szCs w:val="22"/>
              </w:rPr>
              <w:t>500</w:t>
            </w:r>
          </w:p>
        </w:tc>
      </w:tr>
      <w:tr w:rsidR="001106C8" w:rsidRPr="00A47F2F" w14:paraId="57065DAC" w14:textId="77777777" w:rsidTr="004F1FA0">
        <w:trPr>
          <w:gridAfter w:val="1"/>
          <w:wAfter w:w="15" w:type="dxa"/>
          <w:trHeight w:val="549"/>
        </w:trPr>
        <w:tc>
          <w:tcPr>
            <w:tcW w:w="1757" w:type="dxa"/>
            <w:vMerge/>
            <w:shd w:val="clear" w:color="auto" w:fill="auto"/>
            <w:vAlign w:val="center"/>
          </w:tcPr>
          <w:p w14:paraId="5069A99F" w14:textId="77777777" w:rsidR="001106C8" w:rsidRPr="003322A4" w:rsidRDefault="001106C8" w:rsidP="004F1FA0">
            <w:pPr>
              <w:spacing w:after="0" w:line="240" w:lineRule="auto"/>
              <w:rPr>
                <w:b/>
                <w:bCs/>
                <w:color w:val="FF0000"/>
                <w:szCs w:val="22"/>
              </w:rPr>
            </w:pPr>
          </w:p>
        </w:tc>
        <w:tc>
          <w:tcPr>
            <w:tcW w:w="3313" w:type="dxa"/>
            <w:vMerge/>
            <w:shd w:val="clear" w:color="auto" w:fill="auto"/>
            <w:vAlign w:val="center"/>
          </w:tcPr>
          <w:p w14:paraId="009D2051" w14:textId="77777777" w:rsidR="001106C8" w:rsidRDefault="001106C8" w:rsidP="004F1FA0">
            <w:pPr>
              <w:spacing w:after="0" w:line="240" w:lineRule="auto"/>
              <w:rPr>
                <w:rFonts w:ascii="Calibri" w:hAnsi="Calibri"/>
                <w:color w:val="000000"/>
              </w:rPr>
            </w:pPr>
          </w:p>
        </w:tc>
        <w:tc>
          <w:tcPr>
            <w:tcW w:w="1729" w:type="dxa"/>
            <w:shd w:val="clear" w:color="auto" w:fill="auto"/>
            <w:vAlign w:val="center"/>
          </w:tcPr>
          <w:p w14:paraId="26ED77F4"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7F1F8BC7" w14:textId="1F48F6A8" w:rsidR="001106C8" w:rsidRPr="003322A4" w:rsidRDefault="005C3BA8" w:rsidP="004F1FA0">
            <w:pPr>
              <w:spacing w:after="0" w:line="240" w:lineRule="auto"/>
              <w:rPr>
                <w:szCs w:val="22"/>
              </w:rPr>
            </w:pPr>
            <w:r>
              <w:rPr>
                <w:szCs w:val="22"/>
              </w:rPr>
              <w:t>193</w:t>
            </w:r>
          </w:p>
        </w:tc>
        <w:tc>
          <w:tcPr>
            <w:tcW w:w="1092" w:type="dxa"/>
            <w:gridSpan w:val="2"/>
            <w:shd w:val="clear" w:color="auto" w:fill="auto"/>
            <w:noWrap/>
            <w:vAlign w:val="center"/>
          </w:tcPr>
          <w:p w14:paraId="78424936" w14:textId="4D2B44E0" w:rsidR="001106C8" w:rsidRPr="003322A4" w:rsidRDefault="005C3BA8" w:rsidP="004F1FA0">
            <w:pPr>
              <w:spacing w:after="0" w:line="240" w:lineRule="auto"/>
              <w:rPr>
                <w:szCs w:val="22"/>
              </w:rPr>
            </w:pPr>
            <w:r>
              <w:rPr>
                <w:szCs w:val="22"/>
              </w:rPr>
              <w:t>174</w:t>
            </w:r>
          </w:p>
        </w:tc>
        <w:tc>
          <w:tcPr>
            <w:tcW w:w="1041" w:type="dxa"/>
          </w:tcPr>
          <w:p w14:paraId="21FFA537" w14:textId="5543690D" w:rsidR="001106C8" w:rsidRPr="003322A4" w:rsidRDefault="005C3BA8" w:rsidP="004F1FA0">
            <w:pPr>
              <w:spacing w:after="0" w:line="240" w:lineRule="auto"/>
              <w:rPr>
                <w:szCs w:val="22"/>
              </w:rPr>
            </w:pPr>
            <w:r>
              <w:rPr>
                <w:szCs w:val="22"/>
              </w:rPr>
              <w:t>180</w:t>
            </w:r>
          </w:p>
        </w:tc>
        <w:tc>
          <w:tcPr>
            <w:tcW w:w="1007" w:type="dxa"/>
          </w:tcPr>
          <w:p w14:paraId="6771E78D" w14:textId="2A2DC804" w:rsidR="001106C8" w:rsidRPr="003322A4" w:rsidRDefault="0021333B" w:rsidP="004F1FA0">
            <w:pPr>
              <w:spacing w:after="0" w:line="240" w:lineRule="auto"/>
              <w:rPr>
                <w:szCs w:val="22"/>
              </w:rPr>
            </w:pPr>
            <w:r>
              <w:rPr>
                <w:szCs w:val="22"/>
              </w:rPr>
              <w:t>190</w:t>
            </w:r>
          </w:p>
        </w:tc>
        <w:tc>
          <w:tcPr>
            <w:tcW w:w="1092" w:type="dxa"/>
          </w:tcPr>
          <w:p w14:paraId="17CCEB62" w14:textId="395EFB99" w:rsidR="001106C8" w:rsidRPr="003322A4" w:rsidRDefault="0021333B" w:rsidP="004F1FA0">
            <w:pPr>
              <w:spacing w:after="0" w:line="240" w:lineRule="auto"/>
              <w:rPr>
                <w:szCs w:val="22"/>
              </w:rPr>
            </w:pPr>
            <w:r>
              <w:rPr>
                <w:szCs w:val="22"/>
              </w:rPr>
              <w:t>200</w:t>
            </w:r>
          </w:p>
        </w:tc>
        <w:tc>
          <w:tcPr>
            <w:tcW w:w="1005" w:type="dxa"/>
          </w:tcPr>
          <w:p w14:paraId="2B6EDC4E" w14:textId="0BE6F4A0" w:rsidR="001106C8" w:rsidRPr="003322A4" w:rsidRDefault="0021333B" w:rsidP="004F1FA0">
            <w:pPr>
              <w:spacing w:after="0" w:line="240" w:lineRule="auto"/>
              <w:rPr>
                <w:szCs w:val="22"/>
              </w:rPr>
            </w:pPr>
            <w:r>
              <w:rPr>
                <w:szCs w:val="22"/>
              </w:rPr>
              <w:t>220</w:t>
            </w:r>
          </w:p>
        </w:tc>
      </w:tr>
      <w:tr w:rsidR="001106C8" w:rsidRPr="00A47F2F" w14:paraId="6876D394" w14:textId="77777777" w:rsidTr="004F1FA0">
        <w:trPr>
          <w:gridAfter w:val="1"/>
          <w:wAfter w:w="15" w:type="dxa"/>
          <w:trHeight w:val="549"/>
        </w:trPr>
        <w:tc>
          <w:tcPr>
            <w:tcW w:w="1757" w:type="dxa"/>
            <w:vMerge w:val="restart"/>
            <w:shd w:val="clear" w:color="auto" w:fill="auto"/>
            <w:vAlign w:val="center"/>
          </w:tcPr>
          <w:p w14:paraId="2A447850" w14:textId="77777777" w:rsidR="001106C8" w:rsidRPr="003322A4" w:rsidRDefault="001106C8" w:rsidP="004F1FA0">
            <w:pPr>
              <w:rPr>
                <w:szCs w:val="22"/>
              </w:rPr>
            </w:pPr>
            <w:r w:rsidRPr="003322A4">
              <w:rPr>
                <w:b/>
                <w:bCs/>
                <w:color w:val="FF0000"/>
                <w:sz w:val="22"/>
                <w:szCs w:val="22"/>
              </w:rPr>
              <w:t>PG.1.</w:t>
            </w:r>
            <w:r>
              <w:rPr>
                <w:b/>
                <w:bCs/>
                <w:color w:val="FF0000"/>
                <w:sz w:val="22"/>
                <w:szCs w:val="22"/>
              </w:rPr>
              <w:t>2.2</w:t>
            </w:r>
          </w:p>
        </w:tc>
        <w:tc>
          <w:tcPr>
            <w:tcW w:w="3313" w:type="dxa"/>
            <w:vMerge w:val="restart"/>
            <w:shd w:val="clear" w:color="auto" w:fill="auto"/>
            <w:vAlign w:val="center"/>
          </w:tcPr>
          <w:p w14:paraId="1FC84CF6" w14:textId="77777777" w:rsidR="001106C8" w:rsidRPr="00631261" w:rsidRDefault="001106C8" w:rsidP="004F1FA0">
            <w:pPr>
              <w:spacing w:after="0" w:line="240" w:lineRule="auto"/>
              <w:rPr>
                <w:rFonts w:ascii="Calibri" w:hAnsi="Calibri"/>
                <w:color w:val="000000"/>
                <w:szCs w:val="24"/>
              </w:rPr>
            </w:pPr>
            <w:r>
              <w:rPr>
                <w:sz w:val="22"/>
                <w:szCs w:val="22"/>
              </w:rPr>
              <w:t xml:space="preserve">HBÖ kapsamında düzenlenen kurs sayısı </w:t>
            </w:r>
          </w:p>
        </w:tc>
        <w:tc>
          <w:tcPr>
            <w:tcW w:w="1729" w:type="dxa"/>
            <w:shd w:val="clear" w:color="auto" w:fill="auto"/>
            <w:vAlign w:val="center"/>
          </w:tcPr>
          <w:p w14:paraId="623D402C"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62D3CAC6" w14:textId="0FFE27E9" w:rsidR="001106C8" w:rsidRPr="003322A4" w:rsidRDefault="005C3BA8" w:rsidP="004F1FA0">
            <w:pPr>
              <w:spacing w:after="0" w:line="240" w:lineRule="auto"/>
              <w:rPr>
                <w:szCs w:val="22"/>
              </w:rPr>
            </w:pPr>
            <w:r>
              <w:rPr>
                <w:szCs w:val="22"/>
              </w:rPr>
              <w:t>11</w:t>
            </w:r>
          </w:p>
        </w:tc>
        <w:tc>
          <w:tcPr>
            <w:tcW w:w="1092" w:type="dxa"/>
            <w:gridSpan w:val="2"/>
            <w:shd w:val="clear" w:color="auto" w:fill="auto"/>
            <w:noWrap/>
            <w:vAlign w:val="center"/>
          </w:tcPr>
          <w:p w14:paraId="7216F242" w14:textId="244DC3A7" w:rsidR="001106C8" w:rsidRPr="003322A4" w:rsidRDefault="005C3BA8" w:rsidP="004F1FA0">
            <w:pPr>
              <w:spacing w:after="0" w:line="240" w:lineRule="auto"/>
              <w:rPr>
                <w:szCs w:val="22"/>
              </w:rPr>
            </w:pPr>
            <w:r>
              <w:rPr>
                <w:szCs w:val="22"/>
              </w:rPr>
              <w:t>11</w:t>
            </w:r>
          </w:p>
        </w:tc>
        <w:tc>
          <w:tcPr>
            <w:tcW w:w="1041" w:type="dxa"/>
          </w:tcPr>
          <w:p w14:paraId="7558B021" w14:textId="36436203" w:rsidR="001106C8" w:rsidRPr="003322A4" w:rsidRDefault="0021333B" w:rsidP="004F1FA0">
            <w:pPr>
              <w:spacing w:after="0" w:line="240" w:lineRule="auto"/>
              <w:rPr>
                <w:szCs w:val="22"/>
              </w:rPr>
            </w:pPr>
            <w:r>
              <w:rPr>
                <w:szCs w:val="22"/>
              </w:rPr>
              <w:t>13</w:t>
            </w:r>
          </w:p>
        </w:tc>
        <w:tc>
          <w:tcPr>
            <w:tcW w:w="1007" w:type="dxa"/>
          </w:tcPr>
          <w:p w14:paraId="6669E064" w14:textId="5213D64B" w:rsidR="001106C8" w:rsidRPr="003322A4" w:rsidRDefault="0021333B" w:rsidP="004F1FA0">
            <w:pPr>
              <w:spacing w:after="0" w:line="240" w:lineRule="auto"/>
              <w:rPr>
                <w:szCs w:val="22"/>
              </w:rPr>
            </w:pPr>
            <w:r>
              <w:rPr>
                <w:szCs w:val="22"/>
              </w:rPr>
              <w:t>15</w:t>
            </w:r>
          </w:p>
        </w:tc>
        <w:tc>
          <w:tcPr>
            <w:tcW w:w="1092" w:type="dxa"/>
          </w:tcPr>
          <w:p w14:paraId="06D246A8" w14:textId="5E10E6D7" w:rsidR="001106C8" w:rsidRPr="003322A4" w:rsidRDefault="0021333B" w:rsidP="004F1FA0">
            <w:pPr>
              <w:spacing w:after="0" w:line="240" w:lineRule="auto"/>
              <w:rPr>
                <w:szCs w:val="22"/>
              </w:rPr>
            </w:pPr>
            <w:r>
              <w:rPr>
                <w:szCs w:val="22"/>
              </w:rPr>
              <w:t>18</w:t>
            </w:r>
          </w:p>
        </w:tc>
        <w:tc>
          <w:tcPr>
            <w:tcW w:w="1005" w:type="dxa"/>
          </w:tcPr>
          <w:p w14:paraId="4BED44D7" w14:textId="4974C003" w:rsidR="001106C8" w:rsidRPr="003322A4" w:rsidRDefault="0021333B" w:rsidP="004F1FA0">
            <w:pPr>
              <w:spacing w:after="0" w:line="240" w:lineRule="auto"/>
              <w:rPr>
                <w:szCs w:val="22"/>
              </w:rPr>
            </w:pPr>
            <w:r>
              <w:rPr>
                <w:szCs w:val="22"/>
              </w:rPr>
              <w:t>22</w:t>
            </w:r>
          </w:p>
        </w:tc>
      </w:tr>
      <w:tr w:rsidR="001106C8" w:rsidRPr="00A47F2F" w14:paraId="4A52BE7E" w14:textId="77777777" w:rsidTr="004F1FA0">
        <w:trPr>
          <w:gridAfter w:val="1"/>
          <w:wAfter w:w="15" w:type="dxa"/>
          <w:trHeight w:val="549"/>
        </w:trPr>
        <w:tc>
          <w:tcPr>
            <w:tcW w:w="1757" w:type="dxa"/>
            <w:vMerge/>
            <w:shd w:val="clear" w:color="auto" w:fill="auto"/>
            <w:vAlign w:val="center"/>
          </w:tcPr>
          <w:p w14:paraId="319FCF0D" w14:textId="77777777" w:rsidR="001106C8" w:rsidRPr="003322A4" w:rsidRDefault="001106C8" w:rsidP="004F1FA0">
            <w:pPr>
              <w:rPr>
                <w:b/>
                <w:bCs/>
                <w:color w:val="FF0000"/>
                <w:szCs w:val="22"/>
              </w:rPr>
            </w:pPr>
          </w:p>
        </w:tc>
        <w:tc>
          <w:tcPr>
            <w:tcW w:w="3313" w:type="dxa"/>
            <w:vMerge/>
            <w:shd w:val="clear" w:color="auto" w:fill="auto"/>
            <w:vAlign w:val="center"/>
          </w:tcPr>
          <w:p w14:paraId="5AD6E9FB" w14:textId="77777777" w:rsidR="001106C8" w:rsidRDefault="001106C8" w:rsidP="004F1FA0">
            <w:pPr>
              <w:spacing w:after="0" w:line="240" w:lineRule="auto"/>
              <w:rPr>
                <w:szCs w:val="22"/>
              </w:rPr>
            </w:pPr>
          </w:p>
        </w:tc>
        <w:tc>
          <w:tcPr>
            <w:tcW w:w="1729" w:type="dxa"/>
            <w:shd w:val="clear" w:color="auto" w:fill="auto"/>
            <w:vAlign w:val="center"/>
          </w:tcPr>
          <w:p w14:paraId="01DB2E3C"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089646D" w14:textId="5657A560" w:rsidR="001106C8" w:rsidRPr="003322A4" w:rsidRDefault="005C3BA8" w:rsidP="004F1FA0">
            <w:pPr>
              <w:spacing w:after="0" w:line="240" w:lineRule="auto"/>
              <w:rPr>
                <w:szCs w:val="22"/>
              </w:rPr>
            </w:pPr>
            <w:r>
              <w:rPr>
                <w:szCs w:val="22"/>
              </w:rPr>
              <w:t>9</w:t>
            </w:r>
          </w:p>
        </w:tc>
        <w:tc>
          <w:tcPr>
            <w:tcW w:w="1092" w:type="dxa"/>
            <w:gridSpan w:val="2"/>
            <w:shd w:val="clear" w:color="auto" w:fill="auto"/>
            <w:noWrap/>
            <w:vAlign w:val="center"/>
          </w:tcPr>
          <w:p w14:paraId="41DE7F05" w14:textId="7B702731" w:rsidR="001106C8" w:rsidRPr="003322A4" w:rsidRDefault="005C3BA8" w:rsidP="004F1FA0">
            <w:pPr>
              <w:spacing w:after="0" w:line="240" w:lineRule="auto"/>
              <w:rPr>
                <w:szCs w:val="22"/>
              </w:rPr>
            </w:pPr>
            <w:r>
              <w:rPr>
                <w:szCs w:val="22"/>
              </w:rPr>
              <w:t>8</w:t>
            </w:r>
          </w:p>
        </w:tc>
        <w:tc>
          <w:tcPr>
            <w:tcW w:w="1041" w:type="dxa"/>
          </w:tcPr>
          <w:p w14:paraId="0FBBAFFF" w14:textId="1EF7213D" w:rsidR="001106C8" w:rsidRPr="003322A4" w:rsidRDefault="0021333B" w:rsidP="004F1FA0">
            <w:pPr>
              <w:spacing w:after="0" w:line="240" w:lineRule="auto"/>
              <w:rPr>
                <w:szCs w:val="22"/>
              </w:rPr>
            </w:pPr>
            <w:r>
              <w:rPr>
                <w:szCs w:val="22"/>
              </w:rPr>
              <w:t>10</w:t>
            </w:r>
          </w:p>
        </w:tc>
        <w:tc>
          <w:tcPr>
            <w:tcW w:w="1007" w:type="dxa"/>
          </w:tcPr>
          <w:p w14:paraId="2E5B8090" w14:textId="09C2D517" w:rsidR="001106C8" w:rsidRPr="003322A4" w:rsidRDefault="0021333B" w:rsidP="004F1FA0">
            <w:pPr>
              <w:spacing w:after="0" w:line="240" w:lineRule="auto"/>
              <w:rPr>
                <w:szCs w:val="22"/>
              </w:rPr>
            </w:pPr>
            <w:r>
              <w:rPr>
                <w:szCs w:val="22"/>
              </w:rPr>
              <w:t>12</w:t>
            </w:r>
          </w:p>
        </w:tc>
        <w:tc>
          <w:tcPr>
            <w:tcW w:w="1092" w:type="dxa"/>
          </w:tcPr>
          <w:p w14:paraId="075FCD43" w14:textId="1275821D" w:rsidR="001106C8" w:rsidRPr="003322A4" w:rsidRDefault="0021333B" w:rsidP="004F1FA0">
            <w:pPr>
              <w:spacing w:after="0" w:line="240" w:lineRule="auto"/>
              <w:rPr>
                <w:szCs w:val="22"/>
              </w:rPr>
            </w:pPr>
            <w:r>
              <w:rPr>
                <w:szCs w:val="22"/>
              </w:rPr>
              <w:t>15</w:t>
            </w:r>
          </w:p>
        </w:tc>
        <w:tc>
          <w:tcPr>
            <w:tcW w:w="1005" w:type="dxa"/>
          </w:tcPr>
          <w:p w14:paraId="0152389E" w14:textId="410D5333" w:rsidR="001106C8" w:rsidRPr="003322A4" w:rsidRDefault="0021333B" w:rsidP="004F1FA0">
            <w:pPr>
              <w:spacing w:after="0" w:line="240" w:lineRule="auto"/>
              <w:rPr>
                <w:szCs w:val="22"/>
              </w:rPr>
            </w:pPr>
            <w:r>
              <w:rPr>
                <w:szCs w:val="22"/>
              </w:rPr>
              <w:t>16</w:t>
            </w:r>
          </w:p>
        </w:tc>
      </w:tr>
      <w:tr w:rsidR="001106C8" w:rsidRPr="00A47F2F" w14:paraId="5BDFD7FA" w14:textId="77777777" w:rsidTr="004F1FA0">
        <w:trPr>
          <w:gridAfter w:val="1"/>
          <w:wAfter w:w="15" w:type="dxa"/>
          <w:trHeight w:val="549"/>
        </w:trPr>
        <w:tc>
          <w:tcPr>
            <w:tcW w:w="1757" w:type="dxa"/>
            <w:vMerge w:val="restart"/>
            <w:shd w:val="clear" w:color="auto" w:fill="auto"/>
            <w:vAlign w:val="center"/>
          </w:tcPr>
          <w:p w14:paraId="6362D159" w14:textId="77777777" w:rsidR="001106C8" w:rsidRPr="003322A4" w:rsidRDefault="001106C8" w:rsidP="004F1FA0">
            <w:pPr>
              <w:rPr>
                <w:szCs w:val="22"/>
              </w:rPr>
            </w:pPr>
            <w:r w:rsidRPr="003322A4">
              <w:rPr>
                <w:b/>
                <w:bCs/>
                <w:color w:val="FF0000"/>
                <w:sz w:val="22"/>
                <w:szCs w:val="22"/>
              </w:rPr>
              <w:t>PG.1.</w:t>
            </w:r>
            <w:r>
              <w:rPr>
                <w:b/>
                <w:bCs/>
                <w:color w:val="FF0000"/>
                <w:sz w:val="22"/>
                <w:szCs w:val="22"/>
              </w:rPr>
              <w:t>2.3</w:t>
            </w:r>
          </w:p>
        </w:tc>
        <w:tc>
          <w:tcPr>
            <w:tcW w:w="3313" w:type="dxa"/>
            <w:vMerge w:val="restart"/>
            <w:shd w:val="clear" w:color="auto" w:fill="auto"/>
            <w:vAlign w:val="center"/>
          </w:tcPr>
          <w:p w14:paraId="61062603" w14:textId="77777777" w:rsidR="001106C8" w:rsidRDefault="001106C8" w:rsidP="004F1FA0">
            <w:pPr>
              <w:spacing w:after="0" w:line="240" w:lineRule="auto"/>
              <w:rPr>
                <w:szCs w:val="22"/>
              </w:rPr>
            </w:pPr>
            <w:r>
              <w:rPr>
                <w:rFonts w:ascii="Calibri" w:hAnsi="Calibri"/>
                <w:color w:val="000000"/>
              </w:rPr>
              <w:t>HBÖ kursları kapsamında sertifika alan kursiyer sayısı</w:t>
            </w:r>
          </w:p>
        </w:tc>
        <w:tc>
          <w:tcPr>
            <w:tcW w:w="1729" w:type="dxa"/>
            <w:shd w:val="clear" w:color="auto" w:fill="auto"/>
            <w:vAlign w:val="center"/>
          </w:tcPr>
          <w:p w14:paraId="43ED2365"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7B73BF84" w14:textId="52063088" w:rsidR="001106C8" w:rsidRPr="003322A4" w:rsidRDefault="0021333B" w:rsidP="004F1FA0">
            <w:pPr>
              <w:spacing w:after="0" w:line="240" w:lineRule="auto"/>
              <w:rPr>
                <w:szCs w:val="22"/>
              </w:rPr>
            </w:pPr>
            <w:r>
              <w:rPr>
                <w:szCs w:val="22"/>
              </w:rPr>
              <w:t>348</w:t>
            </w:r>
          </w:p>
        </w:tc>
        <w:tc>
          <w:tcPr>
            <w:tcW w:w="1092" w:type="dxa"/>
            <w:gridSpan w:val="2"/>
            <w:shd w:val="clear" w:color="auto" w:fill="auto"/>
            <w:noWrap/>
            <w:vAlign w:val="center"/>
          </w:tcPr>
          <w:p w14:paraId="22872563" w14:textId="47439025" w:rsidR="001106C8" w:rsidRPr="003322A4" w:rsidRDefault="005C3BA8" w:rsidP="004F1FA0">
            <w:pPr>
              <w:spacing w:after="0" w:line="240" w:lineRule="auto"/>
              <w:rPr>
                <w:szCs w:val="22"/>
              </w:rPr>
            </w:pPr>
            <w:r>
              <w:rPr>
                <w:szCs w:val="22"/>
              </w:rPr>
              <w:t>350</w:t>
            </w:r>
          </w:p>
        </w:tc>
        <w:tc>
          <w:tcPr>
            <w:tcW w:w="1041" w:type="dxa"/>
          </w:tcPr>
          <w:p w14:paraId="35B21950" w14:textId="373D9C00" w:rsidR="001106C8" w:rsidRPr="003322A4" w:rsidRDefault="0021333B" w:rsidP="004F1FA0">
            <w:pPr>
              <w:spacing w:after="0" w:line="240" w:lineRule="auto"/>
              <w:rPr>
                <w:szCs w:val="22"/>
              </w:rPr>
            </w:pPr>
            <w:r>
              <w:rPr>
                <w:szCs w:val="22"/>
              </w:rPr>
              <w:t>380</w:t>
            </w:r>
          </w:p>
        </w:tc>
        <w:tc>
          <w:tcPr>
            <w:tcW w:w="1007" w:type="dxa"/>
          </w:tcPr>
          <w:p w14:paraId="0C81DD72" w14:textId="519688FC" w:rsidR="001106C8" w:rsidRPr="003322A4" w:rsidRDefault="0021333B" w:rsidP="004F1FA0">
            <w:pPr>
              <w:spacing w:after="0" w:line="240" w:lineRule="auto"/>
              <w:rPr>
                <w:szCs w:val="22"/>
              </w:rPr>
            </w:pPr>
            <w:r>
              <w:rPr>
                <w:szCs w:val="22"/>
              </w:rPr>
              <w:t>400</w:t>
            </w:r>
          </w:p>
        </w:tc>
        <w:tc>
          <w:tcPr>
            <w:tcW w:w="1092" w:type="dxa"/>
          </w:tcPr>
          <w:p w14:paraId="6D19078C" w14:textId="17121559" w:rsidR="001106C8" w:rsidRPr="003322A4" w:rsidRDefault="0021333B" w:rsidP="004F1FA0">
            <w:pPr>
              <w:spacing w:after="0" w:line="240" w:lineRule="auto"/>
              <w:rPr>
                <w:szCs w:val="22"/>
              </w:rPr>
            </w:pPr>
            <w:r>
              <w:rPr>
                <w:szCs w:val="22"/>
              </w:rPr>
              <w:t>430</w:t>
            </w:r>
          </w:p>
        </w:tc>
        <w:tc>
          <w:tcPr>
            <w:tcW w:w="1005" w:type="dxa"/>
          </w:tcPr>
          <w:p w14:paraId="74437B58" w14:textId="2BC9BD18" w:rsidR="001106C8" w:rsidRPr="003322A4" w:rsidRDefault="0021333B" w:rsidP="004F1FA0">
            <w:pPr>
              <w:spacing w:after="0" w:line="240" w:lineRule="auto"/>
              <w:rPr>
                <w:szCs w:val="22"/>
              </w:rPr>
            </w:pPr>
            <w:r>
              <w:rPr>
                <w:szCs w:val="22"/>
              </w:rPr>
              <w:t>480</w:t>
            </w:r>
          </w:p>
        </w:tc>
      </w:tr>
      <w:tr w:rsidR="001106C8" w:rsidRPr="00A47F2F" w14:paraId="730703C4" w14:textId="77777777" w:rsidTr="004F1FA0">
        <w:trPr>
          <w:gridAfter w:val="1"/>
          <w:wAfter w:w="15" w:type="dxa"/>
          <w:trHeight w:val="549"/>
        </w:trPr>
        <w:tc>
          <w:tcPr>
            <w:tcW w:w="1757" w:type="dxa"/>
            <w:vMerge/>
            <w:shd w:val="clear" w:color="auto" w:fill="auto"/>
            <w:vAlign w:val="center"/>
          </w:tcPr>
          <w:p w14:paraId="356D7926" w14:textId="77777777" w:rsidR="001106C8" w:rsidRPr="003322A4" w:rsidRDefault="001106C8" w:rsidP="004F1FA0">
            <w:pPr>
              <w:rPr>
                <w:b/>
                <w:bCs/>
                <w:color w:val="FF0000"/>
                <w:szCs w:val="22"/>
              </w:rPr>
            </w:pPr>
          </w:p>
        </w:tc>
        <w:tc>
          <w:tcPr>
            <w:tcW w:w="3313" w:type="dxa"/>
            <w:vMerge/>
            <w:shd w:val="clear" w:color="auto" w:fill="auto"/>
            <w:vAlign w:val="center"/>
          </w:tcPr>
          <w:p w14:paraId="43CD6CCA" w14:textId="77777777" w:rsidR="001106C8" w:rsidRDefault="001106C8" w:rsidP="004F1FA0">
            <w:pPr>
              <w:spacing w:after="0" w:line="240" w:lineRule="auto"/>
              <w:rPr>
                <w:rFonts w:ascii="Calibri" w:hAnsi="Calibri"/>
                <w:color w:val="000000"/>
              </w:rPr>
            </w:pPr>
          </w:p>
        </w:tc>
        <w:tc>
          <w:tcPr>
            <w:tcW w:w="1729" w:type="dxa"/>
            <w:shd w:val="clear" w:color="auto" w:fill="auto"/>
            <w:vAlign w:val="center"/>
          </w:tcPr>
          <w:p w14:paraId="3AD34DE3"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75FC266" w14:textId="05FDB669" w:rsidR="001106C8" w:rsidRPr="003322A4" w:rsidRDefault="005C3BA8" w:rsidP="004F1FA0">
            <w:pPr>
              <w:spacing w:after="0" w:line="240" w:lineRule="auto"/>
              <w:rPr>
                <w:szCs w:val="22"/>
              </w:rPr>
            </w:pPr>
            <w:r>
              <w:rPr>
                <w:szCs w:val="22"/>
              </w:rPr>
              <w:t>122</w:t>
            </w:r>
          </w:p>
        </w:tc>
        <w:tc>
          <w:tcPr>
            <w:tcW w:w="1092" w:type="dxa"/>
            <w:gridSpan w:val="2"/>
            <w:shd w:val="clear" w:color="auto" w:fill="auto"/>
            <w:noWrap/>
            <w:vAlign w:val="center"/>
          </w:tcPr>
          <w:p w14:paraId="0FB1A118" w14:textId="714B7AE3" w:rsidR="001106C8" w:rsidRPr="003322A4" w:rsidRDefault="005C3BA8" w:rsidP="004F1FA0">
            <w:pPr>
              <w:spacing w:after="0" w:line="240" w:lineRule="auto"/>
              <w:rPr>
                <w:szCs w:val="22"/>
              </w:rPr>
            </w:pPr>
            <w:r>
              <w:rPr>
                <w:szCs w:val="22"/>
              </w:rPr>
              <w:t>93</w:t>
            </w:r>
          </w:p>
        </w:tc>
        <w:tc>
          <w:tcPr>
            <w:tcW w:w="1041" w:type="dxa"/>
          </w:tcPr>
          <w:p w14:paraId="2C7DC79F" w14:textId="7567F950" w:rsidR="001106C8" w:rsidRPr="003322A4" w:rsidRDefault="0021333B" w:rsidP="004F1FA0">
            <w:pPr>
              <w:spacing w:after="0" w:line="240" w:lineRule="auto"/>
              <w:rPr>
                <w:szCs w:val="22"/>
              </w:rPr>
            </w:pPr>
            <w:r>
              <w:rPr>
                <w:szCs w:val="22"/>
              </w:rPr>
              <w:t>130</w:t>
            </w:r>
          </w:p>
        </w:tc>
        <w:tc>
          <w:tcPr>
            <w:tcW w:w="1007" w:type="dxa"/>
          </w:tcPr>
          <w:p w14:paraId="705FF78D" w14:textId="30D469B9" w:rsidR="001106C8" w:rsidRPr="003322A4" w:rsidRDefault="0021333B" w:rsidP="004F1FA0">
            <w:pPr>
              <w:spacing w:after="0" w:line="240" w:lineRule="auto"/>
              <w:rPr>
                <w:szCs w:val="22"/>
              </w:rPr>
            </w:pPr>
            <w:r>
              <w:rPr>
                <w:szCs w:val="22"/>
              </w:rPr>
              <w:t>150</w:t>
            </w:r>
          </w:p>
        </w:tc>
        <w:tc>
          <w:tcPr>
            <w:tcW w:w="1092" w:type="dxa"/>
          </w:tcPr>
          <w:p w14:paraId="2CA8BF6E" w14:textId="5FE8BB31" w:rsidR="001106C8" w:rsidRPr="003322A4" w:rsidRDefault="0021333B" w:rsidP="004F1FA0">
            <w:pPr>
              <w:spacing w:after="0" w:line="240" w:lineRule="auto"/>
              <w:rPr>
                <w:szCs w:val="22"/>
              </w:rPr>
            </w:pPr>
            <w:r>
              <w:rPr>
                <w:szCs w:val="22"/>
              </w:rPr>
              <w:t>180</w:t>
            </w:r>
          </w:p>
        </w:tc>
        <w:tc>
          <w:tcPr>
            <w:tcW w:w="1005" w:type="dxa"/>
          </w:tcPr>
          <w:p w14:paraId="60C4A551" w14:textId="7E623099" w:rsidR="001106C8" w:rsidRPr="003322A4" w:rsidRDefault="0021333B" w:rsidP="004F1FA0">
            <w:pPr>
              <w:spacing w:after="0" w:line="240" w:lineRule="auto"/>
              <w:rPr>
                <w:szCs w:val="22"/>
              </w:rPr>
            </w:pPr>
            <w:r>
              <w:rPr>
                <w:szCs w:val="22"/>
              </w:rPr>
              <w:t>210</w:t>
            </w:r>
          </w:p>
        </w:tc>
      </w:tr>
      <w:tr w:rsidR="008019C7" w:rsidRPr="00A47F2F" w14:paraId="4BDFB81F" w14:textId="77777777" w:rsidTr="007E509D">
        <w:trPr>
          <w:gridAfter w:val="1"/>
          <w:wAfter w:w="15" w:type="dxa"/>
          <w:trHeight w:val="395"/>
        </w:trPr>
        <w:tc>
          <w:tcPr>
            <w:tcW w:w="1757" w:type="dxa"/>
            <w:shd w:val="clear" w:color="auto" w:fill="auto"/>
            <w:vAlign w:val="center"/>
          </w:tcPr>
          <w:p w14:paraId="6F287342" w14:textId="77777777" w:rsidR="008019C7" w:rsidRPr="003322A4" w:rsidRDefault="008019C7" w:rsidP="008019C7">
            <w:pPr>
              <w:rPr>
                <w:szCs w:val="22"/>
              </w:rPr>
            </w:pPr>
            <w:r w:rsidRPr="003322A4">
              <w:rPr>
                <w:b/>
                <w:bCs/>
                <w:color w:val="FF0000"/>
                <w:sz w:val="22"/>
                <w:szCs w:val="22"/>
              </w:rPr>
              <w:t>PG.1.</w:t>
            </w:r>
            <w:r>
              <w:rPr>
                <w:b/>
                <w:bCs/>
                <w:color w:val="FF0000"/>
                <w:sz w:val="22"/>
                <w:szCs w:val="22"/>
              </w:rPr>
              <w:t>2.4</w:t>
            </w:r>
          </w:p>
        </w:tc>
        <w:tc>
          <w:tcPr>
            <w:tcW w:w="5042" w:type="dxa"/>
            <w:gridSpan w:val="2"/>
            <w:shd w:val="clear" w:color="auto" w:fill="auto"/>
            <w:vAlign w:val="center"/>
          </w:tcPr>
          <w:p w14:paraId="7DDA8AF5" w14:textId="77777777" w:rsidR="008019C7" w:rsidRPr="009F7123" w:rsidRDefault="008019C7" w:rsidP="008019C7">
            <w:pPr>
              <w:pStyle w:val="ListeParagraf"/>
              <w:spacing w:after="0" w:line="276" w:lineRule="auto"/>
              <w:ind w:left="0"/>
              <w:rPr>
                <w:rFonts w:ascii="Calibri" w:hAnsi="Calibri" w:cs="Calibri"/>
              </w:rPr>
            </w:pPr>
            <w:r w:rsidRPr="009F7123">
              <w:rPr>
                <w:rFonts w:ascii="Calibri" w:hAnsi="Calibri" w:cs="Calibri"/>
                <w:sz w:val="22"/>
              </w:rPr>
              <w:t>Hayat boyu öğrenme kurslarının tamamlanma oranı</w:t>
            </w:r>
          </w:p>
        </w:tc>
        <w:tc>
          <w:tcPr>
            <w:tcW w:w="957" w:type="dxa"/>
            <w:shd w:val="clear" w:color="auto" w:fill="auto"/>
            <w:noWrap/>
            <w:vAlign w:val="center"/>
          </w:tcPr>
          <w:p w14:paraId="4411CD11" w14:textId="05911BB6" w:rsidR="008019C7" w:rsidRPr="003322A4" w:rsidRDefault="00A75863" w:rsidP="008019C7">
            <w:pPr>
              <w:spacing w:after="0" w:line="240" w:lineRule="auto"/>
              <w:rPr>
                <w:szCs w:val="22"/>
              </w:rPr>
            </w:pPr>
            <w:r>
              <w:rPr>
                <w:szCs w:val="22"/>
              </w:rPr>
              <w:t>%95</w:t>
            </w:r>
          </w:p>
        </w:tc>
        <w:tc>
          <w:tcPr>
            <w:tcW w:w="1092" w:type="dxa"/>
            <w:gridSpan w:val="2"/>
            <w:shd w:val="clear" w:color="auto" w:fill="auto"/>
            <w:noWrap/>
            <w:vAlign w:val="center"/>
          </w:tcPr>
          <w:p w14:paraId="79F4ECF3" w14:textId="2AE0D808" w:rsidR="008019C7" w:rsidRPr="003322A4" w:rsidRDefault="00A75863" w:rsidP="008019C7">
            <w:pPr>
              <w:spacing w:after="0" w:line="240" w:lineRule="auto"/>
              <w:rPr>
                <w:szCs w:val="22"/>
              </w:rPr>
            </w:pPr>
            <w:r>
              <w:rPr>
                <w:szCs w:val="22"/>
              </w:rPr>
              <w:t>%95</w:t>
            </w:r>
          </w:p>
        </w:tc>
        <w:tc>
          <w:tcPr>
            <w:tcW w:w="1041" w:type="dxa"/>
            <w:vAlign w:val="center"/>
          </w:tcPr>
          <w:p w14:paraId="44331612" w14:textId="0ECC6641" w:rsidR="008019C7" w:rsidRPr="003322A4" w:rsidRDefault="00A75863" w:rsidP="008019C7">
            <w:pPr>
              <w:spacing w:after="0" w:line="240" w:lineRule="auto"/>
              <w:rPr>
                <w:szCs w:val="22"/>
              </w:rPr>
            </w:pPr>
            <w:r>
              <w:rPr>
                <w:szCs w:val="22"/>
              </w:rPr>
              <w:t>%96</w:t>
            </w:r>
          </w:p>
        </w:tc>
        <w:tc>
          <w:tcPr>
            <w:tcW w:w="1007" w:type="dxa"/>
            <w:vAlign w:val="center"/>
          </w:tcPr>
          <w:p w14:paraId="76E28AAD" w14:textId="527B79B2" w:rsidR="008019C7" w:rsidRPr="003322A4" w:rsidRDefault="00A75863" w:rsidP="008019C7">
            <w:pPr>
              <w:spacing w:after="0" w:line="240" w:lineRule="auto"/>
              <w:rPr>
                <w:szCs w:val="22"/>
              </w:rPr>
            </w:pPr>
            <w:r>
              <w:rPr>
                <w:szCs w:val="22"/>
              </w:rPr>
              <w:t>%98</w:t>
            </w:r>
          </w:p>
        </w:tc>
        <w:tc>
          <w:tcPr>
            <w:tcW w:w="1092" w:type="dxa"/>
            <w:vAlign w:val="center"/>
          </w:tcPr>
          <w:p w14:paraId="6BEEFC64" w14:textId="65F87056" w:rsidR="008019C7" w:rsidRPr="003322A4" w:rsidRDefault="00A75863" w:rsidP="008019C7">
            <w:pPr>
              <w:spacing w:after="0" w:line="240" w:lineRule="auto"/>
              <w:rPr>
                <w:szCs w:val="22"/>
              </w:rPr>
            </w:pPr>
            <w:r>
              <w:rPr>
                <w:szCs w:val="22"/>
              </w:rPr>
              <w:t>%100</w:t>
            </w:r>
          </w:p>
        </w:tc>
        <w:tc>
          <w:tcPr>
            <w:tcW w:w="1005" w:type="dxa"/>
            <w:vAlign w:val="center"/>
          </w:tcPr>
          <w:p w14:paraId="4A5577BF" w14:textId="06FA88CF" w:rsidR="008019C7" w:rsidRPr="003322A4" w:rsidRDefault="00A75863" w:rsidP="008019C7">
            <w:pPr>
              <w:spacing w:after="0" w:line="240" w:lineRule="auto"/>
              <w:rPr>
                <w:szCs w:val="22"/>
              </w:rPr>
            </w:pPr>
            <w:r>
              <w:rPr>
                <w:szCs w:val="22"/>
              </w:rPr>
              <w:t>%100</w:t>
            </w:r>
          </w:p>
        </w:tc>
      </w:tr>
      <w:tr w:rsidR="008019C7" w:rsidRPr="00A47F2F" w14:paraId="5ECEB8B9" w14:textId="77777777" w:rsidTr="007E509D">
        <w:trPr>
          <w:gridAfter w:val="1"/>
          <w:wAfter w:w="15" w:type="dxa"/>
          <w:trHeight w:val="549"/>
        </w:trPr>
        <w:tc>
          <w:tcPr>
            <w:tcW w:w="1757" w:type="dxa"/>
            <w:shd w:val="clear" w:color="auto" w:fill="auto"/>
            <w:vAlign w:val="center"/>
          </w:tcPr>
          <w:p w14:paraId="60A76004" w14:textId="77777777" w:rsidR="008019C7" w:rsidRPr="003322A4" w:rsidRDefault="008019C7" w:rsidP="008019C7">
            <w:pPr>
              <w:rPr>
                <w:szCs w:val="22"/>
              </w:rPr>
            </w:pPr>
            <w:r w:rsidRPr="003322A4">
              <w:rPr>
                <w:b/>
                <w:bCs/>
                <w:color w:val="FF0000"/>
                <w:sz w:val="22"/>
                <w:szCs w:val="22"/>
              </w:rPr>
              <w:t>PG.1.</w:t>
            </w:r>
            <w:r>
              <w:rPr>
                <w:b/>
                <w:bCs/>
                <w:color w:val="FF0000"/>
                <w:sz w:val="22"/>
                <w:szCs w:val="22"/>
              </w:rPr>
              <w:t>2.5.</w:t>
            </w:r>
          </w:p>
        </w:tc>
        <w:tc>
          <w:tcPr>
            <w:tcW w:w="5042" w:type="dxa"/>
            <w:gridSpan w:val="2"/>
            <w:shd w:val="clear" w:color="auto" w:fill="auto"/>
            <w:vAlign w:val="center"/>
          </w:tcPr>
          <w:p w14:paraId="101B62BB" w14:textId="77777777" w:rsidR="008019C7" w:rsidRPr="009F7123" w:rsidRDefault="008019C7" w:rsidP="008019C7">
            <w:pPr>
              <w:pStyle w:val="ListeParagraf"/>
              <w:spacing w:after="0" w:line="276" w:lineRule="auto"/>
              <w:ind w:left="0"/>
              <w:rPr>
                <w:rFonts w:ascii="Calibri" w:hAnsi="Calibri" w:cs="Calibri"/>
              </w:rPr>
            </w:pPr>
            <w:r w:rsidRPr="009F7123">
              <w:rPr>
                <w:rFonts w:ascii="Calibri" w:hAnsi="Calibri" w:cs="Calibri"/>
                <w:sz w:val="22"/>
              </w:rPr>
              <w:t>Hayat boyu öğrenme kurslarından yararlanma oranı</w:t>
            </w:r>
          </w:p>
        </w:tc>
        <w:tc>
          <w:tcPr>
            <w:tcW w:w="957" w:type="dxa"/>
            <w:shd w:val="clear" w:color="auto" w:fill="auto"/>
            <w:noWrap/>
            <w:vAlign w:val="center"/>
          </w:tcPr>
          <w:p w14:paraId="05A75B48" w14:textId="03668EA6" w:rsidR="008019C7" w:rsidRPr="003322A4" w:rsidRDefault="00174115" w:rsidP="008019C7">
            <w:pPr>
              <w:spacing w:after="0" w:line="240" w:lineRule="auto"/>
              <w:rPr>
                <w:szCs w:val="22"/>
              </w:rPr>
            </w:pPr>
            <w:r>
              <w:rPr>
                <w:szCs w:val="22"/>
              </w:rPr>
              <w:t>%82</w:t>
            </w:r>
          </w:p>
        </w:tc>
        <w:tc>
          <w:tcPr>
            <w:tcW w:w="1092" w:type="dxa"/>
            <w:gridSpan w:val="2"/>
            <w:shd w:val="clear" w:color="auto" w:fill="auto"/>
            <w:noWrap/>
            <w:vAlign w:val="center"/>
          </w:tcPr>
          <w:p w14:paraId="0065873E" w14:textId="107B30C1" w:rsidR="008019C7" w:rsidRPr="003322A4" w:rsidRDefault="00174115" w:rsidP="008019C7">
            <w:pPr>
              <w:spacing w:after="0" w:line="240" w:lineRule="auto"/>
              <w:rPr>
                <w:szCs w:val="22"/>
              </w:rPr>
            </w:pPr>
            <w:r>
              <w:rPr>
                <w:szCs w:val="22"/>
              </w:rPr>
              <w:t>%72</w:t>
            </w:r>
          </w:p>
        </w:tc>
        <w:tc>
          <w:tcPr>
            <w:tcW w:w="1041" w:type="dxa"/>
            <w:vAlign w:val="center"/>
          </w:tcPr>
          <w:p w14:paraId="5201FDD6" w14:textId="610A034D" w:rsidR="008019C7" w:rsidRPr="003322A4" w:rsidRDefault="00174115" w:rsidP="008019C7">
            <w:pPr>
              <w:spacing w:after="0" w:line="240" w:lineRule="auto"/>
              <w:rPr>
                <w:szCs w:val="22"/>
              </w:rPr>
            </w:pPr>
            <w:r>
              <w:rPr>
                <w:szCs w:val="22"/>
              </w:rPr>
              <w:t>%80</w:t>
            </w:r>
          </w:p>
        </w:tc>
        <w:tc>
          <w:tcPr>
            <w:tcW w:w="1007" w:type="dxa"/>
            <w:vAlign w:val="center"/>
          </w:tcPr>
          <w:p w14:paraId="3173C9F2" w14:textId="582D7ABC" w:rsidR="008019C7" w:rsidRPr="003322A4" w:rsidRDefault="00174115" w:rsidP="008019C7">
            <w:pPr>
              <w:spacing w:after="0" w:line="240" w:lineRule="auto"/>
              <w:rPr>
                <w:szCs w:val="22"/>
              </w:rPr>
            </w:pPr>
            <w:r>
              <w:rPr>
                <w:szCs w:val="22"/>
              </w:rPr>
              <w:t>%83</w:t>
            </w:r>
          </w:p>
        </w:tc>
        <w:tc>
          <w:tcPr>
            <w:tcW w:w="1092" w:type="dxa"/>
            <w:vAlign w:val="center"/>
          </w:tcPr>
          <w:p w14:paraId="42170A8D" w14:textId="63CA6F5D" w:rsidR="008019C7" w:rsidRPr="003322A4" w:rsidRDefault="00174115" w:rsidP="008019C7">
            <w:pPr>
              <w:spacing w:after="0" w:line="240" w:lineRule="auto"/>
              <w:rPr>
                <w:szCs w:val="22"/>
              </w:rPr>
            </w:pPr>
            <w:r>
              <w:rPr>
                <w:szCs w:val="22"/>
              </w:rPr>
              <w:t>%88</w:t>
            </w:r>
          </w:p>
        </w:tc>
        <w:tc>
          <w:tcPr>
            <w:tcW w:w="1005" w:type="dxa"/>
            <w:vAlign w:val="center"/>
          </w:tcPr>
          <w:p w14:paraId="681F204B" w14:textId="77777777" w:rsidR="008019C7" w:rsidRDefault="00174115" w:rsidP="008019C7">
            <w:pPr>
              <w:spacing w:after="0" w:line="240" w:lineRule="auto"/>
              <w:rPr>
                <w:szCs w:val="22"/>
              </w:rPr>
            </w:pPr>
            <w:r>
              <w:rPr>
                <w:szCs w:val="22"/>
              </w:rPr>
              <w:t>%95</w:t>
            </w:r>
          </w:p>
          <w:p w14:paraId="08FCA190" w14:textId="75ABB4E9" w:rsidR="00174115" w:rsidRPr="003322A4" w:rsidRDefault="00174115" w:rsidP="008019C7">
            <w:pPr>
              <w:spacing w:after="0" w:line="240" w:lineRule="auto"/>
              <w:rPr>
                <w:szCs w:val="22"/>
              </w:rPr>
            </w:pPr>
          </w:p>
        </w:tc>
      </w:tr>
    </w:tbl>
    <w:p w14:paraId="3B917FE0" w14:textId="0D26D177" w:rsidR="001106C8" w:rsidRDefault="001106C8" w:rsidP="001106C8">
      <w:pPr>
        <w:jc w:val="both"/>
        <w:rPr>
          <w:b/>
          <w:i/>
          <w:szCs w:val="24"/>
        </w:rPr>
      </w:pPr>
    </w:p>
    <w:p w14:paraId="57E39914" w14:textId="77777777" w:rsidR="001106C8" w:rsidRDefault="001106C8" w:rsidP="001106C8">
      <w:pPr>
        <w:jc w:val="both"/>
        <w:rPr>
          <w:b/>
          <w:i/>
          <w:szCs w:val="24"/>
        </w:rPr>
      </w:pPr>
      <w:r>
        <w:rPr>
          <w:b/>
        </w:rPr>
        <w:br w:type="page"/>
      </w:r>
      <w:r>
        <w:rPr>
          <w:b/>
        </w:rPr>
        <w:lastRenderedPageBreak/>
        <w:t>Stratejik Hedef 1.3</w:t>
      </w:r>
      <w:r w:rsidRPr="007D751F">
        <w:rPr>
          <w:b/>
        </w:rPr>
        <w:t xml:space="preserve">. </w:t>
      </w:r>
      <w:r>
        <w:rPr>
          <w:b/>
        </w:rPr>
        <w:t>Etkin bir rehberlik anlayışı ile kursiyerler hayata ve istihdama hazırlanması desteklenecektir.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1446"/>
        <w:gridCol w:w="957"/>
        <w:gridCol w:w="7"/>
        <w:gridCol w:w="1085"/>
        <w:gridCol w:w="1041"/>
        <w:gridCol w:w="1007"/>
        <w:gridCol w:w="1092"/>
        <w:gridCol w:w="1005"/>
        <w:gridCol w:w="15"/>
      </w:tblGrid>
      <w:tr w:rsidR="001106C8" w:rsidRPr="00A47F2F" w14:paraId="0035BBC7" w14:textId="77777777" w:rsidTr="004F1FA0">
        <w:trPr>
          <w:trHeight w:val="421"/>
        </w:trPr>
        <w:tc>
          <w:tcPr>
            <w:tcW w:w="1757" w:type="dxa"/>
            <w:vMerge w:val="restart"/>
            <w:shd w:val="clear" w:color="auto" w:fill="auto"/>
            <w:noWrap/>
            <w:vAlign w:val="center"/>
            <w:hideMark/>
          </w:tcPr>
          <w:p w14:paraId="517472E6"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7B68CB33"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7E48681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ACD872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9C7C74D"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22297C24" w14:textId="77777777" w:rsidTr="004F1FA0">
        <w:trPr>
          <w:gridAfter w:val="1"/>
          <w:wAfter w:w="15" w:type="dxa"/>
          <w:trHeight w:val="309"/>
        </w:trPr>
        <w:tc>
          <w:tcPr>
            <w:tcW w:w="1757" w:type="dxa"/>
            <w:vMerge/>
            <w:shd w:val="clear" w:color="auto" w:fill="auto"/>
            <w:vAlign w:val="center"/>
            <w:hideMark/>
          </w:tcPr>
          <w:p w14:paraId="28717CDD" w14:textId="77777777" w:rsidR="001106C8" w:rsidRPr="003322A4" w:rsidRDefault="001106C8" w:rsidP="004F1FA0">
            <w:pPr>
              <w:spacing w:after="0" w:line="240" w:lineRule="auto"/>
              <w:rPr>
                <w:b/>
                <w:bCs/>
                <w:szCs w:val="22"/>
              </w:rPr>
            </w:pPr>
          </w:p>
        </w:tc>
        <w:tc>
          <w:tcPr>
            <w:tcW w:w="5042" w:type="dxa"/>
            <w:gridSpan w:val="2"/>
            <w:vMerge/>
            <w:shd w:val="clear" w:color="auto" w:fill="auto"/>
            <w:vAlign w:val="center"/>
            <w:hideMark/>
          </w:tcPr>
          <w:p w14:paraId="24CFED46"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7CE6720"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4572885"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3EBA2D64"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076C1C37"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59831703"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1516AE4D"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66527A58" w14:textId="77777777" w:rsidTr="00A5325D">
        <w:trPr>
          <w:gridAfter w:val="1"/>
          <w:wAfter w:w="15" w:type="dxa"/>
          <w:trHeight w:val="395"/>
        </w:trPr>
        <w:tc>
          <w:tcPr>
            <w:tcW w:w="1757" w:type="dxa"/>
            <w:shd w:val="clear" w:color="auto" w:fill="auto"/>
            <w:vAlign w:val="center"/>
          </w:tcPr>
          <w:p w14:paraId="2C8C4573" w14:textId="77777777" w:rsidR="001106C8" w:rsidRPr="003322A4" w:rsidRDefault="001106C8" w:rsidP="004F1FA0">
            <w:pPr>
              <w:rPr>
                <w:szCs w:val="22"/>
              </w:rPr>
            </w:pPr>
            <w:r w:rsidRPr="003322A4">
              <w:rPr>
                <w:b/>
                <w:bCs/>
                <w:color w:val="FF0000"/>
                <w:sz w:val="22"/>
                <w:szCs w:val="22"/>
              </w:rPr>
              <w:t>PG.1.</w:t>
            </w:r>
            <w:r>
              <w:rPr>
                <w:b/>
                <w:bCs/>
                <w:color w:val="FF0000"/>
                <w:sz w:val="22"/>
                <w:szCs w:val="22"/>
              </w:rPr>
              <w:t>3.1</w:t>
            </w:r>
          </w:p>
        </w:tc>
        <w:tc>
          <w:tcPr>
            <w:tcW w:w="5042" w:type="dxa"/>
            <w:gridSpan w:val="2"/>
            <w:shd w:val="clear" w:color="auto" w:fill="auto"/>
            <w:vAlign w:val="center"/>
          </w:tcPr>
          <w:p w14:paraId="1C51147C" w14:textId="77777777" w:rsidR="001106C8" w:rsidRPr="009F7123" w:rsidRDefault="005E2A78" w:rsidP="004F1FA0">
            <w:pPr>
              <w:pStyle w:val="ListeParagraf"/>
              <w:spacing w:after="0" w:line="276" w:lineRule="auto"/>
              <w:ind w:left="0"/>
              <w:rPr>
                <w:rFonts w:ascii="Calibri" w:hAnsi="Calibri" w:cs="Calibri"/>
              </w:rPr>
            </w:pPr>
            <w:r>
              <w:rPr>
                <w:rFonts w:ascii="Calibri" w:hAnsi="Calibri" w:cs="Calibri"/>
                <w:sz w:val="22"/>
              </w:rPr>
              <w:t>DYK’</w:t>
            </w:r>
            <w:r w:rsidR="001106C8" w:rsidRPr="009F7123">
              <w:rPr>
                <w:rFonts w:ascii="Calibri" w:hAnsi="Calibri" w:cs="Calibri"/>
                <w:sz w:val="22"/>
              </w:rPr>
              <w:t>lara katılan öğrenci sayısı</w:t>
            </w:r>
          </w:p>
        </w:tc>
        <w:tc>
          <w:tcPr>
            <w:tcW w:w="957" w:type="dxa"/>
            <w:shd w:val="clear" w:color="auto" w:fill="auto"/>
            <w:noWrap/>
            <w:vAlign w:val="center"/>
          </w:tcPr>
          <w:p w14:paraId="6D8BAC5D" w14:textId="46F96535" w:rsidR="001106C8" w:rsidRPr="003322A4" w:rsidRDefault="00AE34A1" w:rsidP="00A5325D">
            <w:pPr>
              <w:spacing w:after="0" w:line="240" w:lineRule="auto"/>
              <w:jc w:val="center"/>
              <w:rPr>
                <w:szCs w:val="22"/>
              </w:rPr>
            </w:pPr>
            <w:r>
              <w:rPr>
                <w:szCs w:val="22"/>
              </w:rPr>
              <w:t>0</w:t>
            </w:r>
          </w:p>
        </w:tc>
        <w:tc>
          <w:tcPr>
            <w:tcW w:w="1092" w:type="dxa"/>
            <w:gridSpan w:val="2"/>
            <w:shd w:val="clear" w:color="auto" w:fill="auto"/>
            <w:noWrap/>
            <w:vAlign w:val="center"/>
          </w:tcPr>
          <w:p w14:paraId="22606B64" w14:textId="70F91D99" w:rsidR="001106C8" w:rsidRPr="003322A4" w:rsidRDefault="00AE34A1" w:rsidP="00A5325D">
            <w:pPr>
              <w:spacing w:after="0" w:line="240" w:lineRule="auto"/>
              <w:jc w:val="center"/>
              <w:rPr>
                <w:szCs w:val="22"/>
              </w:rPr>
            </w:pPr>
            <w:r>
              <w:rPr>
                <w:szCs w:val="22"/>
              </w:rPr>
              <w:t>17</w:t>
            </w:r>
          </w:p>
        </w:tc>
        <w:tc>
          <w:tcPr>
            <w:tcW w:w="1041" w:type="dxa"/>
            <w:vAlign w:val="center"/>
          </w:tcPr>
          <w:p w14:paraId="68049BB0" w14:textId="64D280F6" w:rsidR="001106C8" w:rsidRPr="003322A4" w:rsidRDefault="00AE34A1" w:rsidP="00A5325D">
            <w:pPr>
              <w:spacing w:after="0" w:line="240" w:lineRule="auto"/>
              <w:jc w:val="center"/>
              <w:rPr>
                <w:szCs w:val="22"/>
              </w:rPr>
            </w:pPr>
            <w:r>
              <w:rPr>
                <w:szCs w:val="22"/>
              </w:rPr>
              <w:t>20</w:t>
            </w:r>
          </w:p>
        </w:tc>
        <w:tc>
          <w:tcPr>
            <w:tcW w:w="1007" w:type="dxa"/>
            <w:vAlign w:val="center"/>
          </w:tcPr>
          <w:p w14:paraId="13D5B044" w14:textId="3E2286AE" w:rsidR="001106C8" w:rsidRPr="003322A4" w:rsidRDefault="00AE34A1" w:rsidP="00A5325D">
            <w:pPr>
              <w:spacing w:after="0" w:line="240" w:lineRule="auto"/>
              <w:jc w:val="center"/>
              <w:rPr>
                <w:szCs w:val="22"/>
              </w:rPr>
            </w:pPr>
            <w:r>
              <w:rPr>
                <w:szCs w:val="22"/>
              </w:rPr>
              <w:t>26</w:t>
            </w:r>
          </w:p>
        </w:tc>
        <w:tc>
          <w:tcPr>
            <w:tcW w:w="1092" w:type="dxa"/>
            <w:vAlign w:val="center"/>
          </w:tcPr>
          <w:p w14:paraId="07D7E7D0" w14:textId="5B2EF6F7" w:rsidR="001106C8" w:rsidRPr="003322A4" w:rsidRDefault="00AE34A1" w:rsidP="00A5325D">
            <w:pPr>
              <w:spacing w:after="0" w:line="240" w:lineRule="auto"/>
              <w:jc w:val="center"/>
              <w:rPr>
                <w:szCs w:val="22"/>
              </w:rPr>
            </w:pPr>
            <w:r>
              <w:rPr>
                <w:szCs w:val="22"/>
              </w:rPr>
              <w:t>30</w:t>
            </w:r>
          </w:p>
        </w:tc>
        <w:tc>
          <w:tcPr>
            <w:tcW w:w="1005" w:type="dxa"/>
            <w:vAlign w:val="center"/>
          </w:tcPr>
          <w:p w14:paraId="00E4D881" w14:textId="17B85916" w:rsidR="001106C8" w:rsidRPr="003322A4" w:rsidRDefault="00AE34A1" w:rsidP="00AE34A1">
            <w:pPr>
              <w:spacing w:after="0" w:line="240" w:lineRule="auto"/>
              <w:jc w:val="center"/>
              <w:rPr>
                <w:szCs w:val="22"/>
              </w:rPr>
            </w:pPr>
            <w:r>
              <w:rPr>
                <w:szCs w:val="22"/>
              </w:rPr>
              <w:t>35</w:t>
            </w:r>
          </w:p>
        </w:tc>
      </w:tr>
      <w:tr w:rsidR="00A5325D" w:rsidRPr="00A47F2F" w14:paraId="6C461A5B" w14:textId="77777777" w:rsidTr="00A5325D">
        <w:trPr>
          <w:gridAfter w:val="1"/>
          <w:wAfter w:w="15" w:type="dxa"/>
          <w:trHeight w:val="549"/>
        </w:trPr>
        <w:tc>
          <w:tcPr>
            <w:tcW w:w="1757" w:type="dxa"/>
            <w:shd w:val="clear" w:color="auto" w:fill="auto"/>
            <w:vAlign w:val="center"/>
          </w:tcPr>
          <w:p w14:paraId="052C65A1" w14:textId="77777777" w:rsidR="00A5325D" w:rsidRPr="003322A4" w:rsidRDefault="00A5325D" w:rsidP="00A5325D">
            <w:pPr>
              <w:rPr>
                <w:szCs w:val="22"/>
              </w:rPr>
            </w:pPr>
            <w:r w:rsidRPr="003322A4">
              <w:rPr>
                <w:b/>
                <w:bCs/>
                <w:color w:val="FF0000"/>
                <w:sz w:val="22"/>
                <w:szCs w:val="22"/>
              </w:rPr>
              <w:t>PG.1.</w:t>
            </w:r>
            <w:r>
              <w:rPr>
                <w:b/>
                <w:bCs/>
                <w:color w:val="FF0000"/>
                <w:sz w:val="22"/>
                <w:szCs w:val="22"/>
              </w:rPr>
              <w:t>3.2</w:t>
            </w:r>
          </w:p>
        </w:tc>
        <w:tc>
          <w:tcPr>
            <w:tcW w:w="5042" w:type="dxa"/>
            <w:gridSpan w:val="2"/>
            <w:shd w:val="clear" w:color="auto" w:fill="auto"/>
            <w:vAlign w:val="center"/>
          </w:tcPr>
          <w:p w14:paraId="13438065" w14:textId="77777777" w:rsidR="00A5325D" w:rsidRPr="009F7123" w:rsidRDefault="00A5325D" w:rsidP="00A5325D">
            <w:pPr>
              <w:pStyle w:val="ListeParagraf"/>
              <w:spacing w:after="0" w:line="240" w:lineRule="auto"/>
              <w:ind w:left="0"/>
              <w:rPr>
                <w:rFonts w:ascii="Calibri" w:hAnsi="Calibri" w:cs="Calibri"/>
              </w:rPr>
            </w:pPr>
            <w:r>
              <w:rPr>
                <w:rFonts w:ascii="Calibri" w:hAnsi="Calibri" w:cs="Calibri"/>
                <w:sz w:val="22"/>
              </w:rPr>
              <w:t>DYK’</w:t>
            </w:r>
            <w:r w:rsidRPr="009F7123">
              <w:rPr>
                <w:rFonts w:ascii="Calibri" w:hAnsi="Calibri" w:cs="Calibri"/>
                <w:sz w:val="22"/>
              </w:rPr>
              <w:t>lara katılan kursiyerlerin üniversiteye yerleşme oranı(%)</w:t>
            </w:r>
          </w:p>
        </w:tc>
        <w:tc>
          <w:tcPr>
            <w:tcW w:w="957" w:type="dxa"/>
            <w:shd w:val="clear" w:color="auto" w:fill="auto"/>
            <w:noWrap/>
            <w:vAlign w:val="center"/>
          </w:tcPr>
          <w:p w14:paraId="1FA1714B" w14:textId="163E5D63" w:rsidR="00A5325D" w:rsidRPr="003322A4" w:rsidRDefault="00A5325D" w:rsidP="00A5325D">
            <w:pPr>
              <w:spacing w:after="0" w:line="240" w:lineRule="auto"/>
              <w:jc w:val="center"/>
              <w:rPr>
                <w:szCs w:val="22"/>
              </w:rPr>
            </w:pPr>
            <w:r>
              <w:rPr>
                <w:szCs w:val="22"/>
              </w:rPr>
              <w:t>0%</w:t>
            </w:r>
          </w:p>
        </w:tc>
        <w:tc>
          <w:tcPr>
            <w:tcW w:w="1092" w:type="dxa"/>
            <w:gridSpan w:val="2"/>
            <w:shd w:val="clear" w:color="auto" w:fill="auto"/>
            <w:noWrap/>
            <w:vAlign w:val="center"/>
          </w:tcPr>
          <w:p w14:paraId="0F84127B" w14:textId="2F060BA9" w:rsidR="00A5325D" w:rsidRPr="003322A4" w:rsidRDefault="00A5325D" w:rsidP="00A5325D">
            <w:pPr>
              <w:spacing w:after="0" w:line="240" w:lineRule="auto"/>
              <w:jc w:val="center"/>
              <w:rPr>
                <w:szCs w:val="22"/>
              </w:rPr>
            </w:pPr>
            <w:r>
              <w:rPr>
                <w:szCs w:val="22"/>
              </w:rPr>
              <w:t>25%</w:t>
            </w:r>
          </w:p>
        </w:tc>
        <w:tc>
          <w:tcPr>
            <w:tcW w:w="1041" w:type="dxa"/>
            <w:vAlign w:val="center"/>
          </w:tcPr>
          <w:p w14:paraId="58C5B00E" w14:textId="1CC45439" w:rsidR="00A5325D" w:rsidRPr="003322A4" w:rsidRDefault="00A5325D" w:rsidP="00A5325D">
            <w:pPr>
              <w:spacing w:after="0" w:line="240" w:lineRule="auto"/>
              <w:jc w:val="center"/>
              <w:rPr>
                <w:szCs w:val="22"/>
              </w:rPr>
            </w:pPr>
            <w:r>
              <w:rPr>
                <w:szCs w:val="22"/>
              </w:rPr>
              <w:t>30%</w:t>
            </w:r>
          </w:p>
        </w:tc>
        <w:tc>
          <w:tcPr>
            <w:tcW w:w="1007" w:type="dxa"/>
            <w:vAlign w:val="center"/>
          </w:tcPr>
          <w:p w14:paraId="32FFEBD8" w14:textId="5093A565" w:rsidR="00A5325D" w:rsidRPr="003322A4" w:rsidRDefault="00A5325D" w:rsidP="00A5325D">
            <w:pPr>
              <w:spacing w:after="0" w:line="240" w:lineRule="auto"/>
              <w:jc w:val="center"/>
              <w:rPr>
                <w:szCs w:val="22"/>
              </w:rPr>
            </w:pPr>
            <w:r>
              <w:rPr>
                <w:szCs w:val="22"/>
              </w:rPr>
              <w:t>35%</w:t>
            </w:r>
          </w:p>
        </w:tc>
        <w:tc>
          <w:tcPr>
            <w:tcW w:w="1092" w:type="dxa"/>
            <w:vAlign w:val="center"/>
          </w:tcPr>
          <w:p w14:paraId="1F078062" w14:textId="253867E3" w:rsidR="00A5325D" w:rsidRPr="003322A4" w:rsidRDefault="00A5325D" w:rsidP="00A5325D">
            <w:pPr>
              <w:spacing w:after="0" w:line="240" w:lineRule="auto"/>
              <w:jc w:val="center"/>
              <w:rPr>
                <w:szCs w:val="22"/>
              </w:rPr>
            </w:pPr>
            <w:r>
              <w:rPr>
                <w:szCs w:val="22"/>
              </w:rPr>
              <w:t>40%</w:t>
            </w:r>
          </w:p>
        </w:tc>
        <w:tc>
          <w:tcPr>
            <w:tcW w:w="1005" w:type="dxa"/>
            <w:vAlign w:val="center"/>
          </w:tcPr>
          <w:p w14:paraId="7DD4EAF1" w14:textId="054E1C63" w:rsidR="00A5325D" w:rsidRPr="003322A4" w:rsidRDefault="00A5325D" w:rsidP="00A5325D">
            <w:pPr>
              <w:spacing w:after="0" w:line="240" w:lineRule="auto"/>
              <w:jc w:val="center"/>
              <w:rPr>
                <w:szCs w:val="22"/>
              </w:rPr>
            </w:pPr>
            <w:r>
              <w:rPr>
                <w:szCs w:val="22"/>
              </w:rPr>
              <w:t>50%</w:t>
            </w:r>
          </w:p>
        </w:tc>
      </w:tr>
      <w:tr w:rsidR="00A5325D" w:rsidRPr="00A47F2F" w14:paraId="2A7D55C7" w14:textId="77777777" w:rsidTr="00A5325D">
        <w:trPr>
          <w:gridAfter w:val="1"/>
          <w:wAfter w:w="15" w:type="dxa"/>
          <w:trHeight w:val="549"/>
        </w:trPr>
        <w:tc>
          <w:tcPr>
            <w:tcW w:w="1757" w:type="dxa"/>
            <w:shd w:val="clear" w:color="auto" w:fill="auto"/>
            <w:vAlign w:val="center"/>
          </w:tcPr>
          <w:p w14:paraId="586E0A2C" w14:textId="77777777" w:rsidR="00A5325D" w:rsidRPr="003322A4" w:rsidRDefault="00A5325D" w:rsidP="00A5325D">
            <w:pPr>
              <w:spacing w:after="0"/>
              <w:rPr>
                <w:b/>
                <w:bCs/>
                <w:color w:val="FF0000"/>
                <w:szCs w:val="22"/>
              </w:rPr>
            </w:pPr>
            <w:r w:rsidRPr="003322A4">
              <w:rPr>
                <w:b/>
                <w:bCs/>
                <w:color w:val="FF0000"/>
                <w:sz w:val="22"/>
                <w:szCs w:val="22"/>
              </w:rPr>
              <w:t>PG.1.</w:t>
            </w:r>
            <w:r>
              <w:rPr>
                <w:b/>
                <w:bCs/>
                <w:color w:val="FF0000"/>
                <w:sz w:val="22"/>
                <w:szCs w:val="22"/>
              </w:rPr>
              <w:t>3.3</w:t>
            </w:r>
          </w:p>
        </w:tc>
        <w:tc>
          <w:tcPr>
            <w:tcW w:w="5042" w:type="dxa"/>
            <w:gridSpan w:val="2"/>
            <w:shd w:val="clear" w:color="auto" w:fill="auto"/>
            <w:vAlign w:val="center"/>
          </w:tcPr>
          <w:p w14:paraId="1089103B" w14:textId="77777777" w:rsidR="00A5325D" w:rsidRPr="009F7123" w:rsidRDefault="00A5325D" w:rsidP="00A5325D">
            <w:pPr>
              <w:pStyle w:val="ListeParagraf"/>
              <w:spacing w:after="0" w:line="240" w:lineRule="auto"/>
              <w:ind w:left="0"/>
              <w:rPr>
                <w:rFonts w:ascii="Calibri" w:hAnsi="Calibri" w:cs="Calibri"/>
              </w:rPr>
            </w:pPr>
            <w:r w:rsidRPr="009F7123">
              <w:rPr>
                <w:rFonts w:ascii="Calibri" w:hAnsi="Calibri" w:cs="Calibri"/>
                <w:sz w:val="22"/>
              </w:rPr>
              <w:t>Sürekli devamsız olan öğrenci oranı</w:t>
            </w:r>
          </w:p>
        </w:tc>
        <w:tc>
          <w:tcPr>
            <w:tcW w:w="957" w:type="dxa"/>
            <w:shd w:val="clear" w:color="auto" w:fill="auto"/>
            <w:noWrap/>
            <w:vAlign w:val="center"/>
          </w:tcPr>
          <w:p w14:paraId="75405D87" w14:textId="7164B014" w:rsidR="00A5325D" w:rsidRPr="003322A4" w:rsidRDefault="00AE34A1" w:rsidP="00AE34A1">
            <w:pPr>
              <w:spacing w:after="0" w:line="240" w:lineRule="auto"/>
              <w:jc w:val="center"/>
              <w:rPr>
                <w:szCs w:val="22"/>
              </w:rPr>
            </w:pPr>
            <w:r>
              <w:rPr>
                <w:szCs w:val="22"/>
              </w:rPr>
              <w:t>0</w:t>
            </w:r>
            <w:r w:rsidR="00A5325D">
              <w:rPr>
                <w:szCs w:val="22"/>
              </w:rPr>
              <w:t>%</w:t>
            </w:r>
          </w:p>
        </w:tc>
        <w:tc>
          <w:tcPr>
            <w:tcW w:w="1092" w:type="dxa"/>
            <w:gridSpan w:val="2"/>
            <w:shd w:val="clear" w:color="auto" w:fill="auto"/>
            <w:noWrap/>
            <w:vAlign w:val="center"/>
          </w:tcPr>
          <w:p w14:paraId="415109CA" w14:textId="7CF7A9A6" w:rsidR="00A5325D" w:rsidRPr="003322A4" w:rsidRDefault="00A5325D" w:rsidP="00AE34A1">
            <w:pPr>
              <w:spacing w:after="0" w:line="240" w:lineRule="auto"/>
              <w:jc w:val="center"/>
              <w:rPr>
                <w:szCs w:val="22"/>
              </w:rPr>
            </w:pPr>
            <w:r>
              <w:rPr>
                <w:szCs w:val="22"/>
              </w:rPr>
              <w:t>%</w:t>
            </w:r>
            <w:r w:rsidR="00AE34A1">
              <w:rPr>
                <w:szCs w:val="22"/>
              </w:rPr>
              <w:t>6</w:t>
            </w:r>
          </w:p>
        </w:tc>
        <w:tc>
          <w:tcPr>
            <w:tcW w:w="1041" w:type="dxa"/>
            <w:vAlign w:val="center"/>
          </w:tcPr>
          <w:p w14:paraId="5CF16D10" w14:textId="551D194B" w:rsidR="00A5325D" w:rsidRPr="003322A4" w:rsidRDefault="00A5325D" w:rsidP="00A5325D">
            <w:pPr>
              <w:spacing w:after="0" w:line="240" w:lineRule="auto"/>
              <w:jc w:val="center"/>
              <w:rPr>
                <w:szCs w:val="22"/>
              </w:rPr>
            </w:pPr>
            <w:r>
              <w:rPr>
                <w:szCs w:val="22"/>
              </w:rPr>
              <w:t>%3</w:t>
            </w:r>
          </w:p>
        </w:tc>
        <w:tc>
          <w:tcPr>
            <w:tcW w:w="1007" w:type="dxa"/>
            <w:vAlign w:val="center"/>
          </w:tcPr>
          <w:p w14:paraId="34F1E11F" w14:textId="1F87F7E8" w:rsidR="00A5325D" w:rsidRPr="003322A4" w:rsidRDefault="00A5325D" w:rsidP="00A5325D">
            <w:pPr>
              <w:spacing w:after="0" w:line="240" w:lineRule="auto"/>
              <w:jc w:val="center"/>
              <w:rPr>
                <w:szCs w:val="22"/>
              </w:rPr>
            </w:pPr>
            <w:r>
              <w:rPr>
                <w:szCs w:val="22"/>
              </w:rPr>
              <w:t>%2</w:t>
            </w:r>
          </w:p>
        </w:tc>
        <w:tc>
          <w:tcPr>
            <w:tcW w:w="1092" w:type="dxa"/>
            <w:vAlign w:val="center"/>
          </w:tcPr>
          <w:p w14:paraId="3E5621BA" w14:textId="7398695C" w:rsidR="00A5325D" w:rsidRPr="003322A4" w:rsidRDefault="00A5325D" w:rsidP="00A5325D">
            <w:pPr>
              <w:spacing w:after="0" w:line="240" w:lineRule="auto"/>
              <w:jc w:val="center"/>
              <w:rPr>
                <w:szCs w:val="22"/>
              </w:rPr>
            </w:pPr>
            <w:r>
              <w:rPr>
                <w:szCs w:val="22"/>
              </w:rPr>
              <w:t>%1</w:t>
            </w:r>
          </w:p>
        </w:tc>
        <w:tc>
          <w:tcPr>
            <w:tcW w:w="1005" w:type="dxa"/>
            <w:vAlign w:val="center"/>
          </w:tcPr>
          <w:p w14:paraId="0958B0A5" w14:textId="0CF9610B" w:rsidR="00A5325D" w:rsidRPr="003322A4" w:rsidRDefault="00A5325D" w:rsidP="00A5325D">
            <w:pPr>
              <w:spacing w:after="0" w:line="240" w:lineRule="auto"/>
              <w:jc w:val="center"/>
              <w:rPr>
                <w:szCs w:val="22"/>
              </w:rPr>
            </w:pPr>
            <w:r>
              <w:rPr>
                <w:szCs w:val="22"/>
              </w:rPr>
              <w:t>%0</w:t>
            </w:r>
          </w:p>
        </w:tc>
      </w:tr>
      <w:tr w:rsidR="00A5325D" w:rsidRPr="00A47F2F" w14:paraId="7C5D69BF" w14:textId="77777777" w:rsidTr="00A5325D">
        <w:trPr>
          <w:gridAfter w:val="1"/>
          <w:wAfter w:w="15" w:type="dxa"/>
          <w:trHeight w:val="549"/>
        </w:trPr>
        <w:tc>
          <w:tcPr>
            <w:tcW w:w="1757" w:type="dxa"/>
            <w:shd w:val="clear" w:color="auto" w:fill="auto"/>
            <w:vAlign w:val="center"/>
          </w:tcPr>
          <w:p w14:paraId="255070BC" w14:textId="77777777" w:rsidR="00A5325D" w:rsidRDefault="00A5325D" w:rsidP="00A5325D">
            <w:pPr>
              <w:spacing w:after="0" w:line="240" w:lineRule="auto"/>
              <w:rPr>
                <w:b/>
                <w:bCs/>
                <w:color w:val="FF0000"/>
                <w:szCs w:val="22"/>
              </w:rPr>
            </w:pPr>
            <w:r>
              <w:rPr>
                <w:b/>
                <w:bCs/>
                <w:color w:val="FF0000"/>
                <w:sz w:val="22"/>
                <w:szCs w:val="22"/>
              </w:rPr>
              <w:t>PG.2.1.6.</w:t>
            </w:r>
          </w:p>
          <w:p w14:paraId="1A01B40A" w14:textId="77777777" w:rsidR="00A5325D" w:rsidRPr="003322A4" w:rsidRDefault="00A5325D" w:rsidP="00A5325D">
            <w:pPr>
              <w:spacing w:after="0"/>
              <w:rPr>
                <w:b/>
                <w:bCs/>
                <w:color w:val="FF0000"/>
                <w:szCs w:val="22"/>
              </w:rPr>
            </w:pPr>
          </w:p>
        </w:tc>
        <w:tc>
          <w:tcPr>
            <w:tcW w:w="5042" w:type="dxa"/>
            <w:gridSpan w:val="2"/>
            <w:shd w:val="clear" w:color="auto" w:fill="auto"/>
            <w:vAlign w:val="center"/>
          </w:tcPr>
          <w:p w14:paraId="4E64B202" w14:textId="77777777" w:rsidR="00A5325D" w:rsidRPr="009F7123" w:rsidRDefault="00A5325D" w:rsidP="00A5325D">
            <w:pPr>
              <w:pStyle w:val="ListeParagraf"/>
              <w:spacing w:after="0" w:line="240" w:lineRule="auto"/>
              <w:ind w:left="0"/>
              <w:rPr>
                <w:rFonts w:ascii="Calibri" w:hAnsi="Calibri" w:cs="Calibri"/>
              </w:rPr>
            </w:pPr>
            <w:r>
              <w:rPr>
                <w:rFonts w:ascii="Calibri" w:hAnsi="Calibri" w:cs="Calibri"/>
                <w:sz w:val="22"/>
              </w:rPr>
              <w:t>Açılan DYK kurs sayısı</w:t>
            </w:r>
          </w:p>
        </w:tc>
        <w:tc>
          <w:tcPr>
            <w:tcW w:w="957" w:type="dxa"/>
            <w:shd w:val="clear" w:color="auto" w:fill="auto"/>
            <w:noWrap/>
            <w:vAlign w:val="center"/>
          </w:tcPr>
          <w:p w14:paraId="080DD06B" w14:textId="44B9950B" w:rsidR="00A5325D" w:rsidRPr="003322A4" w:rsidRDefault="00AE34A1" w:rsidP="00A5325D">
            <w:pPr>
              <w:spacing w:after="0" w:line="240" w:lineRule="auto"/>
              <w:jc w:val="center"/>
              <w:rPr>
                <w:szCs w:val="22"/>
              </w:rPr>
            </w:pPr>
            <w:r>
              <w:rPr>
                <w:szCs w:val="22"/>
              </w:rPr>
              <w:t>0</w:t>
            </w:r>
          </w:p>
        </w:tc>
        <w:tc>
          <w:tcPr>
            <w:tcW w:w="1092" w:type="dxa"/>
            <w:gridSpan w:val="2"/>
            <w:shd w:val="clear" w:color="auto" w:fill="auto"/>
            <w:noWrap/>
            <w:vAlign w:val="center"/>
          </w:tcPr>
          <w:p w14:paraId="15015C9C" w14:textId="56D6A6AD" w:rsidR="00A5325D" w:rsidRPr="003322A4" w:rsidRDefault="00AE34A1" w:rsidP="00A5325D">
            <w:pPr>
              <w:spacing w:after="0" w:line="240" w:lineRule="auto"/>
              <w:jc w:val="center"/>
              <w:rPr>
                <w:szCs w:val="22"/>
              </w:rPr>
            </w:pPr>
            <w:r>
              <w:rPr>
                <w:szCs w:val="22"/>
              </w:rPr>
              <w:t>1</w:t>
            </w:r>
          </w:p>
        </w:tc>
        <w:tc>
          <w:tcPr>
            <w:tcW w:w="1041" w:type="dxa"/>
            <w:vAlign w:val="center"/>
          </w:tcPr>
          <w:p w14:paraId="704A87F0" w14:textId="421988EF" w:rsidR="00A5325D" w:rsidRPr="003322A4" w:rsidRDefault="00AE34A1" w:rsidP="00A5325D">
            <w:pPr>
              <w:spacing w:after="0" w:line="240" w:lineRule="auto"/>
              <w:jc w:val="center"/>
              <w:rPr>
                <w:szCs w:val="22"/>
              </w:rPr>
            </w:pPr>
            <w:r>
              <w:rPr>
                <w:szCs w:val="22"/>
              </w:rPr>
              <w:t>1</w:t>
            </w:r>
          </w:p>
        </w:tc>
        <w:tc>
          <w:tcPr>
            <w:tcW w:w="1007" w:type="dxa"/>
            <w:vAlign w:val="center"/>
          </w:tcPr>
          <w:p w14:paraId="764DF606" w14:textId="203B469C" w:rsidR="00A5325D" w:rsidRPr="003322A4" w:rsidRDefault="00AE34A1" w:rsidP="00A5325D">
            <w:pPr>
              <w:spacing w:after="0" w:line="240" w:lineRule="auto"/>
              <w:jc w:val="center"/>
              <w:rPr>
                <w:szCs w:val="22"/>
              </w:rPr>
            </w:pPr>
            <w:r>
              <w:rPr>
                <w:szCs w:val="22"/>
              </w:rPr>
              <w:t>1</w:t>
            </w:r>
          </w:p>
        </w:tc>
        <w:tc>
          <w:tcPr>
            <w:tcW w:w="1092" w:type="dxa"/>
            <w:vAlign w:val="center"/>
          </w:tcPr>
          <w:p w14:paraId="27E43D7E" w14:textId="731520CE" w:rsidR="00A5325D" w:rsidRPr="003322A4" w:rsidRDefault="00AE34A1" w:rsidP="00AE34A1">
            <w:pPr>
              <w:spacing w:after="0" w:line="240" w:lineRule="auto"/>
              <w:jc w:val="center"/>
              <w:rPr>
                <w:szCs w:val="22"/>
              </w:rPr>
            </w:pPr>
            <w:r>
              <w:rPr>
                <w:szCs w:val="22"/>
              </w:rPr>
              <w:t>1</w:t>
            </w:r>
          </w:p>
        </w:tc>
        <w:tc>
          <w:tcPr>
            <w:tcW w:w="1005" w:type="dxa"/>
            <w:vAlign w:val="center"/>
          </w:tcPr>
          <w:p w14:paraId="7A17C13E" w14:textId="46A436E0" w:rsidR="00A5325D" w:rsidRPr="003322A4" w:rsidRDefault="00AE34A1" w:rsidP="00A5325D">
            <w:pPr>
              <w:spacing w:after="0" w:line="240" w:lineRule="auto"/>
              <w:jc w:val="center"/>
              <w:rPr>
                <w:szCs w:val="22"/>
              </w:rPr>
            </w:pPr>
            <w:r>
              <w:rPr>
                <w:szCs w:val="22"/>
              </w:rPr>
              <w:t>1</w:t>
            </w:r>
          </w:p>
        </w:tc>
      </w:tr>
      <w:tr w:rsidR="00A5325D" w:rsidRPr="00A47F2F" w14:paraId="1757460B" w14:textId="77777777" w:rsidTr="00A5325D">
        <w:trPr>
          <w:gridAfter w:val="1"/>
          <w:wAfter w:w="15" w:type="dxa"/>
          <w:cantSplit/>
          <w:trHeight w:val="1134"/>
        </w:trPr>
        <w:tc>
          <w:tcPr>
            <w:tcW w:w="1757" w:type="dxa"/>
            <w:vMerge w:val="restart"/>
            <w:shd w:val="clear" w:color="auto" w:fill="auto"/>
            <w:vAlign w:val="center"/>
          </w:tcPr>
          <w:p w14:paraId="26AEB8E7" w14:textId="77777777" w:rsidR="00A5325D" w:rsidRPr="003322A4" w:rsidRDefault="00A5325D" w:rsidP="00A5325D">
            <w:pPr>
              <w:spacing w:after="0"/>
              <w:rPr>
                <w:b/>
                <w:bCs/>
                <w:color w:val="FF0000"/>
                <w:szCs w:val="22"/>
              </w:rPr>
            </w:pPr>
            <w:r w:rsidRPr="003322A4">
              <w:rPr>
                <w:b/>
                <w:bCs/>
                <w:color w:val="FF0000"/>
                <w:sz w:val="22"/>
                <w:szCs w:val="22"/>
              </w:rPr>
              <w:t>PG.1.</w:t>
            </w:r>
            <w:r>
              <w:rPr>
                <w:b/>
                <w:bCs/>
                <w:color w:val="FF0000"/>
                <w:sz w:val="22"/>
                <w:szCs w:val="22"/>
              </w:rPr>
              <w:t>3.5</w:t>
            </w:r>
          </w:p>
        </w:tc>
        <w:tc>
          <w:tcPr>
            <w:tcW w:w="3596" w:type="dxa"/>
            <w:vMerge w:val="restart"/>
            <w:shd w:val="clear" w:color="auto" w:fill="auto"/>
            <w:vAlign w:val="center"/>
          </w:tcPr>
          <w:p w14:paraId="17F83AC8" w14:textId="77777777" w:rsidR="00A5325D" w:rsidRPr="004C0EE6" w:rsidRDefault="00A5325D" w:rsidP="00A5325D">
            <w:pPr>
              <w:pStyle w:val="ListeParagraf"/>
              <w:spacing w:after="0" w:line="276" w:lineRule="auto"/>
              <w:ind w:left="0"/>
              <w:rPr>
                <w:rFonts w:ascii="Calibri" w:hAnsi="Calibri" w:cs="Calibri"/>
              </w:rPr>
            </w:pPr>
            <w:r w:rsidRPr="004C0EE6">
              <w:rPr>
                <w:rFonts w:ascii="Calibri" w:hAnsi="Calibri" w:cs="Calibri"/>
                <w:sz w:val="22"/>
              </w:rPr>
              <w:t xml:space="preserve">Açık öğretime kayıtlı öğrenci sayısı </w:t>
            </w:r>
          </w:p>
        </w:tc>
        <w:tc>
          <w:tcPr>
            <w:tcW w:w="1446" w:type="dxa"/>
            <w:shd w:val="clear" w:color="auto" w:fill="auto"/>
            <w:vAlign w:val="center"/>
          </w:tcPr>
          <w:p w14:paraId="28F3BB5D" w14:textId="6C34E065" w:rsidR="00A5325D" w:rsidRPr="009F7123" w:rsidRDefault="00A5325D" w:rsidP="00A5325D">
            <w:pPr>
              <w:pStyle w:val="ListeParagraf"/>
              <w:spacing w:after="0" w:line="240" w:lineRule="auto"/>
              <w:ind w:left="0"/>
              <w:rPr>
                <w:rFonts w:ascii="Calibri" w:hAnsi="Calibri" w:cs="Calibri"/>
              </w:rPr>
            </w:pPr>
            <w:r>
              <w:rPr>
                <w:rFonts w:ascii="Calibri" w:hAnsi="Calibri" w:cs="Calibri"/>
                <w:sz w:val="22"/>
              </w:rPr>
              <w:t>Ortaokul</w:t>
            </w:r>
          </w:p>
        </w:tc>
        <w:tc>
          <w:tcPr>
            <w:tcW w:w="957" w:type="dxa"/>
            <w:shd w:val="clear" w:color="auto" w:fill="auto"/>
            <w:noWrap/>
            <w:vAlign w:val="center"/>
          </w:tcPr>
          <w:p w14:paraId="296794CF" w14:textId="399C731C" w:rsidR="00A5325D" w:rsidRPr="003322A4" w:rsidRDefault="002E0BD2" w:rsidP="00A5325D">
            <w:pPr>
              <w:pStyle w:val="ListeParagraf"/>
              <w:ind w:left="10"/>
              <w:jc w:val="center"/>
              <w:rPr>
                <w:szCs w:val="22"/>
              </w:rPr>
            </w:pPr>
            <w:r>
              <w:rPr>
                <w:szCs w:val="22"/>
              </w:rPr>
              <w:t>37</w:t>
            </w:r>
          </w:p>
        </w:tc>
        <w:tc>
          <w:tcPr>
            <w:tcW w:w="1092" w:type="dxa"/>
            <w:gridSpan w:val="2"/>
            <w:shd w:val="clear" w:color="auto" w:fill="auto"/>
            <w:noWrap/>
            <w:vAlign w:val="center"/>
          </w:tcPr>
          <w:p w14:paraId="05C4A19E" w14:textId="5D8BCF07" w:rsidR="00A5325D" w:rsidRPr="003322A4" w:rsidRDefault="002E0BD2" w:rsidP="00A5325D">
            <w:pPr>
              <w:spacing w:after="0" w:line="240" w:lineRule="auto"/>
              <w:jc w:val="center"/>
              <w:rPr>
                <w:szCs w:val="22"/>
              </w:rPr>
            </w:pPr>
            <w:r>
              <w:rPr>
                <w:szCs w:val="22"/>
              </w:rPr>
              <w:t>38</w:t>
            </w:r>
          </w:p>
        </w:tc>
        <w:tc>
          <w:tcPr>
            <w:tcW w:w="1041" w:type="dxa"/>
            <w:vAlign w:val="center"/>
          </w:tcPr>
          <w:p w14:paraId="6378EAC3" w14:textId="6037CC35" w:rsidR="00A5325D" w:rsidRPr="003322A4" w:rsidRDefault="002E0BD2" w:rsidP="00A5325D">
            <w:pPr>
              <w:spacing w:after="0" w:line="240" w:lineRule="auto"/>
              <w:jc w:val="center"/>
              <w:rPr>
                <w:szCs w:val="22"/>
              </w:rPr>
            </w:pPr>
            <w:r>
              <w:rPr>
                <w:szCs w:val="22"/>
              </w:rPr>
              <w:t>40</w:t>
            </w:r>
          </w:p>
        </w:tc>
        <w:tc>
          <w:tcPr>
            <w:tcW w:w="1007" w:type="dxa"/>
            <w:vAlign w:val="center"/>
          </w:tcPr>
          <w:p w14:paraId="30D315CE" w14:textId="01985B9C" w:rsidR="00A5325D" w:rsidRPr="003322A4" w:rsidRDefault="002E0BD2" w:rsidP="00A5325D">
            <w:pPr>
              <w:spacing w:after="0" w:line="240" w:lineRule="auto"/>
              <w:jc w:val="center"/>
              <w:rPr>
                <w:szCs w:val="22"/>
              </w:rPr>
            </w:pPr>
            <w:r>
              <w:rPr>
                <w:szCs w:val="22"/>
              </w:rPr>
              <w:t>45</w:t>
            </w:r>
          </w:p>
        </w:tc>
        <w:tc>
          <w:tcPr>
            <w:tcW w:w="1092" w:type="dxa"/>
            <w:vAlign w:val="center"/>
          </w:tcPr>
          <w:p w14:paraId="2CF846F2" w14:textId="24198319" w:rsidR="00A5325D" w:rsidRPr="003322A4" w:rsidRDefault="002E0BD2" w:rsidP="00A5325D">
            <w:pPr>
              <w:spacing w:after="0" w:line="240" w:lineRule="auto"/>
              <w:jc w:val="center"/>
              <w:rPr>
                <w:szCs w:val="22"/>
              </w:rPr>
            </w:pPr>
            <w:r>
              <w:rPr>
                <w:szCs w:val="22"/>
              </w:rPr>
              <w:t>52</w:t>
            </w:r>
          </w:p>
        </w:tc>
        <w:tc>
          <w:tcPr>
            <w:tcW w:w="1005" w:type="dxa"/>
            <w:vAlign w:val="center"/>
          </w:tcPr>
          <w:p w14:paraId="4BC673DA" w14:textId="617C00E7" w:rsidR="00A5325D" w:rsidRPr="003322A4" w:rsidRDefault="002E0BD2" w:rsidP="00A5325D">
            <w:pPr>
              <w:spacing w:after="0" w:line="240" w:lineRule="auto"/>
              <w:jc w:val="center"/>
              <w:rPr>
                <w:szCs w:val="22"/>
              </w:rPr>
            </w:pPr>
            <w:r>
              <w:rPr>
                <w:szCs w:val="22"/>
              </w:rPr>
              <w:t>60</w:t>
            </w:r>
          </w:p>
        </w:tc>
      </w:tr>
      <w:tr w:rsidR="00A5325D" w:rsidRPr="00A47F2F" w14:paraId="2436853E" w14:textId="77777777" w:rsidTr="00A5325D">
        <w:trPr>
          <w:gridAfter w:val="1"/>
          <w:wAfter w:w="15" w:type="dxa"/>
          <w:trHeight w:val="549"/>
        </w:trPr>
        <w:tc>
          <w:tcPr>
            <w:tcW w:w="1757" w:type="dxa"/>
            <w:vMerge/>
            <w:shd w:val="clear" w:color="auto" w:fill="auto"/>
            <w:vAlign w:val="center"/>
          </w:tcPr>
          <w:p w14:paraId="0A26D14B" w14:textId="77777777" w:rsidR="00A5325D" w:rsidRPr="003322A4" w:rsidRDefault="00A5325D" w:rsidP="00A5325D">
            <w:pPr>
              <w:spacing w:after="0"/>
              <w:rPr>
                <w:b/>
                <w:bCs/>
                <w:color w:val="FF0000"/>
                <w:szCs w:val="22"/>
              </w:rPr>
            </w:pPr>
          </w:p>
        </w:tc>
        <w:tc>
          <w:tcPr>
            <w:tcW w:w="3596" w:type="dxa"/>
            <w:vMerge/>
            <w:shd w:val="clear" w:color="auto" w:fill="auto"/>
            <w:vAlign w:val="center"/>
          </w:tcPr>
          <w:p w14:paraId="0E37CDB1" w14:textId="77777777" w:rsidR="00A5325D" w:rsidRPr="009F7123" w:rsidRDefault="00A5325D" w:rsidP="00A5325D">
            <w:pPr>
              <w:pStyle w:val="ListeParagraf"/>
              <w:spacing w:after="0" w:line="240" w:lineRule="auto"/>
              <w:ind w:left="0"/>
              <w:rPr>
                <w:rFonts w:ascii="Calibri" w:hAnsi="Calibri" w:cs="Calibri"/>
              </w:rPr>
            </w:pPr>
          </w:p>
        </w:tc>
        <w:tc>
          <w:tcPr>
            <w:tcW w:w="1446" w:type="dxa"/>
            <w:shd w:val="clear" w:color="auto" w:fill="auto"/>
            <w:vAlign w:val="center"/>
          </w:tcPr>
          <w:p w14:paraId="0DDAAF8F" w14:textId="64DBE2FE" w:rsidR="00A5325D" w:rsidRPr="009F7123" w:rsidRDefault="00A5325D" w:rsidP="00A5325D">
            <w:pPr>
              <w:pStyle w:val="ListeParagraf"/>
              <w:spacing w:after="0" w:line="240" w:lineRule="auto"/>
              <w:ind w:left="0"/>
              <w:rPr>
                <w:rFonts w:ascii="Calibri" w:hAnsi="Calibri" w:cs="Calibri"/>
              </w:rPr>
            </w:pPr>
            <w:r>
              <w:rPr>
                <w:rFonts w:ascii="Calibri" w:hAnsi="Calibri" w:cs="Calibri"/>
                <w:sz w:val="22"/>
              </w:rPr>
              <w:t>Lise</w:t>
            </w:r>
          </w:p>
        </w:tc>
        <w:tc>
          <w:tcPr>
            <w:tcW w:w="957" w:type="dxa"/>
            <w:shd w:val="clear" w:color="auto" w:fill="auto"/>
            <w:noWrap/>
            <w:vAlign w:val="center"/>
          </w:tcPr>
          <w:p w14:paraId="198DB387" w14:textId="02E94F33" w:rsidR="00A5325D" w:rsidRPr="003322A4" w:rsidRDefault="002E0BD2" w:rsidP="00A5325D">
            <w:pPr>
              <w:pStyle w:val="ListeParagraf"/>
              <w:ind w:left="10"/>
              <w:jc w:val="center"/>
              <w:rPr>
                <w:szCs w:val="22"/>
              </w:rPr>
            </w:pPr>
            <w:r>
              <w:rPr>
                <w:szCs w:val="22"/>
              </w:rPr>
              <w:t>260</w:t>
            </w:r>
          </w:p>
        </w:tc>
        <w:tc>
          <w:tcPr>
            <w:tcW w:w="1092" w:type="dxa"/>
            <w:gridSpan w:val="2"/>
            <w:shd w:val="clear" w:color="auto" w:fill="auto"/>
            <w:noWrap/>
            <w:vAlign w:val="center"/>
          </w:tcPr>
          <w:p w14:paraId="6C2D0CD2" w14:textId="138F851A" w:rsidR="00A5325D" w:rsidRPr="003322A4" w:rsidRDefault="002E0BD2" w:rsidP="00A5325D">
            <w:pPr>
              <w:spacing w:after="0" w:line="240" w:lineRule="auto"/>
              <w:jc w:val="center"/>
              <w:rPr>
                <w:szCs w:val="22"/>
              </w:rPr>
            </w:pPr>
            <w:r>
              <w:rPr>
                <w:szCs w:val="22"/>
              </w:rPr>
              <w:t>274</w:t>
            </w:r>
          </w:p>
        </w:tc>
        <w:tc>
          <w:tcPr>
            <w:tcW w:w="1041" w:type="dxa"/>
            <w:vAlign w:val="center"/>
          </w:tcPr>
          <w:p w14:paraId="1751B8C5" w14:textId="6505AFCB" w:rsidR="00A5325D" w:rsidRPr="003322A4" w:rsidRDefault="002E0BD2" w:rsidP="00A5325D">
            <w:pPr>
              <w:spacing w:after="0" w:line="240" w:lineRule="auto"/>
              <w:jc w:val="center"/>
              <w:rPr>
                <w:szCs w:val="22"/>
              </w:rPr>
            </w:pPr>
            <w:r>
              <w:rPr>
                <w:szCs w:val="22"/>
              </w:rPr>
              <w:t>290</w:t>
            </w:r>
          </w:p>
        </w:tc>
        <w:tc>
          <w:tcPr>
            <w:tcW w:w="1007" w:type="dxa"/>
            <w:vAlign w:val="center"/>
          </w:tcPr>
          <w:p w14:paraId="352A275F" w14:textId="5A45F3D3" w:rsidR="00A5325D" w:rsidRPr="003322A4" w:rsidRDefault="002E0BD2" w:rsidP="00A5325D">
            <w:pPr>
              <w:spacing w:after="0" w:line="240" w:lineRule="auto"/>
              <w:jc w:val="center"/>
              <w:rPr>
                <w:szCs w:val="22"/>
              </w:rPr>
            </w:pPr>
            <w:r>
              <w:rPr>
                <w:szCs w:val="22"/>
              </w:rPr>
              <w:t>30</w:t>
            </w:r>
            <w:r w:rsidR="00B2181A">
              <w:rPr>
                <w:szCs w:val="22"/>
              </w:rPr>
              <w:t>0</w:t>
            </w:r>
          </w:p>
        </w:tc>
        <w:tc>
          <w:tcPr>
            <w:tcW w:w="1092" w:type="dxa"/>
            <w:vAlign w:val="center"/>
          </w:tcPr>
          <w:p w14:paraId="2D353E21" w14:textId="4D5FED1F" w:rsidR="00A5325D" w:rsidRPr="003322A4" w:rsidRDefault="00B2181A" w:rsidP="00A5325D">
            <w:pPr>
              <w:spacing w:after="0" w:line="240" w:lineRule="auto"/>
              <w:jc w:val="center"/>
              <w:rPr>
                <w:szCs w:val="22"/>
              </w:rPr>
            </w:pPr>
            <w:r>
              <w:rPr>
                <w:szCs w:val="22"/>
              </w:rPr>
              <w:t>310</w:t>
            </w:r>
          </w:p>
        </w:tc>
        <w:tc>
          <w:tcPr>
            <w:tcW w:w="1005" w:type="dxa"/>
            <w:vAlign w:val="center"/>
          </w:tcPr>
          <w:p w14:paraId="6E9D50ED" w14:textId="71B4AE0C" w:rsidR="00A5325D" w:rsidRPr="003322A4" w:rsidRDefault="00B2181A" w:rsidP="00A5325D">
            <w:pPr>
              <w:spacing w:after="0" w:line="240" w:lineRule="auto"/>
              <w:jc w:val="center"/>
              <w:rPr>
                <w:szCs w:val="22"/>
              </w:rPr>
            </w:pPr>
            <w:r>
              <w:rPr>
                <w:szCs w:val="22"/>
              </w:rPr>
              <w:t>320</w:t>
            </w:r>
          </w:p>
        </w:tc>
      </w:tr>
    </w:tbl>
    <w:p w14:paraId="5AA259CA" w14:textId="77777777" w:rsidR="001106C8" w:rsidRDefault="001106C8" w:rsidP="001106C8">
      <w:pPr>
        <w:jc w:val="both"/>
        <w:rPr>
          <w:b/>
          <w:i/>
          <w:szCs w:val="24"/>
        </w:rPr>
      </w:pPr>
    </w:p>
    <w:p w14:paraId="215B720D" w14:textId="77777777" w:rsidR="001106C8" w:rsidRDefault="001106C8" w:rsidP="001106C8">
      <w:pPr>
        <w:jc w:val="both"/>
        <w:rPr>
          <w:b/>
          <w:i/>
          <w:szCs w:val="24"/>
        </w:rPr>
      </w:pPr>
      <w:r>
        <w:rPr>
          <w:b/>
        </w:rPr>
        <w:t>Stratejik Hedef 1.4</w:t>
      </w:r>
      <w:r w:rsidRPr="007D751F">
        <w:rPr>
          <w:b/>
        </w:rPr>
        <w:t>.</w:t>
      </w:r>
      <w:r w:rsidRPr="004C0EE6">
        <w:t xml:space="preserve"> Özel eğitim öğrencilerinin akranlarıyla birlikte etkinliklere katılımı desteklenecektir.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1872ED56" w14:textId="77777777" w:rsidTr="004F1FA0">
        <w:trPr>
          <w:trHeight w:val="421"/>
        </w:trPr>
        <w:tc>
          <w:tcPr>
            <w:tcW w:w="1757" w:type="dxa"/>
            <w:vMerge w:val="restart"/>
            <w:shd w:val="clear" w:color="auto" w:fill="auto"/>
            <w:noWrap/>
            <w:vAlign w:val="center"/>
            <w:hideMark/>
          </w:tcPr>
          <w:p w14:paraId="4C332421"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60FDE3CC"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0718F2D6"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328BA88"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C88D57D"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A0A855A" w14:textId="77777777" w:rsidTr="004F1FA0">
        <w:trPr>
          <w:gridAfter w:val="1"/>
          <w:wAfter w:w="15" w:type="dxa"/>
          <w:trHeight w:val="309"/>
        </w:trPr>
        <w:tc>
          <w:tcPr>
            <w:tcW w:w="1757" w:type="dxa"/>
            <w:vMerge/>
            <w:shd w:val="clear" w:color="auto" w:fill="auto"/>
            <w:vAlign w:val="center"/>
            <w:hideMark/>
          </w:tcPr>
          <w:p w14:paraId="0C07B651"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1EE9EC23"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0F14C2B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A7EFC0A"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6497D463"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2FBBC21E"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5112BECE"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572ED0BB"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3522EB2A" w14:textId="77777777" w:rsidTr="00CD1E7B">
        <w:trPr>
          <w:gridAfter w:val="1"/>
          <w:wAfter w:w="15" w:type="dxa"/>
          <w:trHeight w:val="395"/>
        </w:trPr>
        <w:tc>
          <w:tcPr>
            <w:tcW w:w="1757" w:type="dxa"/>
            <w:shd w:val="clear" w:color="auto" w:fill="auto"/>
            <w:vAlign w:val="center"/>
          </w:tcPr>
          <w:p w14:paraId="40AAAB5B" w14:textId="77777777" w:rsidR="001106C8" w:rsidRPr="003322A4" w:rsidRDefault="001106C8" w:rsidP="004F1FA0">
            <w:pPr>
              <w:rPr>
                <w:szCs w:val="22"/>
              </w:rPr>
            </w:pPr>
            <w:r w:rsidRPr="003322A4">
              <w:rPr>
                <w:b/>
                <w:bCs/>
                <w:color w:val="FF0000"/>
                <w:sz w:val="22"/>
                <w:szCs w:val="22"/>
              </w:rPr>
              <w:t>PG.1.</w:t>
            </w:r>
            <w:r>
              <w:rPr>
                <w:b/>
                <w:bCs/>
                <w:color w:val="FF0000"/>
                <w:sz w:val="22"/>
                <w:szCs w:val="22"/>
              </w:rPr>
              <w:t>4.1</w:t>
            </w:r>
          </w:p>
        </w:tc>
        <w:tc>
          <w:tcPr>
            <w:tcW w:w="5042" w:type="dxa"/>
            <w:shd w:val="clear" w:color="auto" w:fill="auto"/>
            <w:vAlign w:val="center"/>
          </w:tcPr>
          <w:p w14:paraId="6E7C9DD8"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 sayısı</w:t>
            </w:r>
          </w:p>
        </w:tc>
        <w:tc>
          <w:tcPr>
            <w:tcW w:w="957" w:type="dxa"/>
            <w:shd w:val="clear" w:color="auto" w:fill="auto"/>
            <w:noWrap/>
            <w:vAlign w:val="center"/>
          </w:tcPr>
          <w:p w14:paraId="3DC054DD" w14:textId="1B010F65" w:rsidR="001106C8" w:rsidRPr="003322A4" w:rsidRDefault="00B2181A" w:rsidP="00CD1E7B">
            <w:pPr>
              <w:spacing w:after="0" w:line="240" w:lineRule="auto"/>
              <w:jc w:val="center"/>
              <w:rPr>
                <w:szCs w:val="22"/>
              </w:rPr>
            </w:pPr>
            <w:r>
              <w:rPr>
                <w:szCs w:val="22"/>
              </w:rPr>
              <w:t>0</w:t>
            </w:r>
          </w:p>
        </w:tc>
        <w:tc>
          <w:tcPr>
            <w:tcW w:w="1092" w:type="dxa"/>
            <w:gridSpan w:val="2"/>
            <w:shd w:val="clear" w:color="auto" w:fill="auto"/>
            <w:noWrap/>
            <w:vAlign w:val="center"/>
          </w:tcPr>
          <w:p w14:paraId="1684839F" w14:textId="45A78817" w:rsidR="001106C8" w:rsidRPr="003322A4" w:rsidRDefault="00B2181A" w:rsidP="00CD1E7B">
            <w:pPr>
              <w:spacing w:after="0" w:line="240" w:lineRule="auto"/>
              <w:jc w:val="center"/>
              <w:rPr>
                <w:szCs w:val="22"/>
              </w:rPr>
            </w:pPr>
            <w:r>
              <w:rPr>
                <w:szCs w:val="22"/>
              </w:rPr>
              <w:t>0</w:t>
            </w:r>
          </w:p>
        </w:tc>
        <w:tc>
          <w:tcPr>
            <w:tcW w:w="1041" w:type="dxa"/>
            <w:vAlign w:val="center"/>
          </w:tcPr>
          <w:p w14:paraId="74BA1C5D" w14:textId="349B43EE" w:rsidR="001106C8" w:rsidRPr="003322A4" w:rsidRDefault="00B2181A" w:rsidP="00CD1E7B">
            <w:pPr>
              <w:spacing w:after="0" w:line="240" w:lineRule="auto"/>
              <w:jc w:val="center"/>
              <w:rPr>
                <w:szCs w:val="22"/>
              </w:rPr>
            </w:pPr>
            <w:r>
              <w:rPr>
                <w:szCs w:val="22"/>
              </w:rPr>
              <w:t>1</w:t>
            </w:r>
          </w:p>
        </w:tc>
        <w:tc>
          <w:tcPr>
            <w:tcW w:w="1007" w:type="dxa"/>
            <w:vAlign w:val="center"/>
          </w:tcPr>
          <w:p w14:paraId="22DEFF11" w14:textId="19645985" w:rsidR="001106C8" w:rsidRPr="003322A4" w:rsidRDefault="00B2181A" w:rsidP="00CD1E7B">
            <w:pPr>
              <w:spacing w:after="0" w:line="240" w:lineRule="auto"/>
              <w:jc w:val="center"/>
              <w:rPr>
                <w:szCs w:val="22"/>
              </w:rPr>
            </w:pPr>
            <w:r>
              <w:rPr>
                <w:szCs w:val="22"/>
              </w:rPr>
              <w:t>1</w:t>
            </w:r>
          </w:p>
        </w:tc>
        <w:tc>
          <w:tcPr>
            <w:tcW w:w="1092" w:type="dxa"/>
            <w:vAlign w:val="center"/>
          </w:tcPr>
          <w:p w14:paraId="5FEBFC93" w14:textId="3C61A4C9" w:rsidR="001106C8" w:rsidRPr="003322A4" w:rsidRDefault="00B2181A" w:rsidP="00CD1E7B">
            <w:pPr>
              <w:spacing w:after="0" w:line="240" w:lineRule="auto"/>
              <w:jc w:val="center"/>
              <w:rPr>
                <w:szCs w:val="22"/>
              </w:rPr>
            </w:pPr>
            <w:r>
              <w:rPr>
                <w:szCs w:val="22"/>
              </w:rPr>
              <w:t>2</w:t>
            </w:r>
          </w:p>
        </w:tc>
        <w:tc>
          <w:tcPr>
            <w:tcW w:w="1005" w:type="dxa"/>
            <w:vAlign w:val="center"/>
          </w:tcPr>
          <w:p w14:paraId="7B458597" w14:textId="366E790D" w:rsidR="001106C8" w:rsidRPr="003322A4" w:rsidRDefault="00B2181A" w:rsidP="00CD1E7B">
            <w:pPr>
              <w:spacing w:after="0" w:line="240" w:lineRule="auto"/>
              <w:jc w:val="center"/>
              <w:rPr>
                <w:szCs w:val="22"/>
              </w:rPr>
            </w:pPr>
            <w:r>
              <w:rPr>
                <w:szCs w:val="22"/>
              </w:rPr>
              <w:t>3</w:t>
            </w:r>
          </w:p>
        </w:tc>
      </w:tr>
      <w:tr w:rsidR="001106C8" w:rsidRPr="00A47F2F" w14:paraId="5E2BD80F" w14:textId="77777777" w:rsidTr="00CD1E7B">
        <w:trPr>
          <w:gridAfter w:val="1"/>
          <w:wAfter w:w="15" w:type="dxa"/>
          <w:trHeight w:val="549"/>
        </w:trPr>
        <w:tc>
          <w:tcPr>
            <w:tcW w:w="1757" w:type="dxa"/>
            <w:shd w:val="clear" w:color="auto" w:fill="auto"/>
            <w:vAlign w:val="center"/>
          </w:tcPr>
          <w:p w14:paraId="17A48719" w14:textId="77777777" w:rsidR="001106C8" w:rsidRPr="003322A4" w:rsidRDefault="001106C8" w:rsidP="004F1FA0">
            <w:pPr>
              <w:rPr>
                <w:szCs w:val="22"/>
              </w:rPr>
            </w:pPr>
            <w:r w:rsidRPr="003322A4">
              <w:rPr>
                <w:b/>
                <w:bCs/>
                <w:color w:val="FF0000"/>
                <w:sz w:val="22"/>
                <w:szCs w:val="22"/>
              </w:rPr>
              <w:t>PG.1.</w:t>
            </w:r>
            <w:r>
              <w:rPr>
                <w:b/>
                <w:bCs/>
                <w:color w:val="FF0000"/>
                <w:sz w:val="22"/>
                <w:szCs w:val="22"/>
              </w:rPr>
              <w:t>4.2</w:t>
            </w:r>
          </w:p>
        </w:tc>
        <w:tc>
          <w:tcPr>
            <w:tcW w:w="5042" w:type="dxa"/>
            <w:shd w:val="clear" w:color="auto" w:fill="auto"/>
            <w:vAlign w:val="center"/>
          </w:tcPr>
          <w:p w14:paraId="1DDF7F95"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faaliyetlere katılan öğrenci sayısı</w:t>
            </w:r>
          </w:p>
        </w:tc>
        <w:tc>
          <w:tcPr>
            <w:tcW w:w="957" w:type="dxa"/>
            <w:shd w:val="clear" w:color="auto" w:fill="auto"/>
            <w:noWrap/>
            <w:vAlign w:val="center"/>
          </w:tcPr>
          <w:p w14:paraId="222E4522" w14:textId="32613F91" w:rsidR="001106C8" w:rsidRPr="003322A4" w:rsidRDefault="00B2181A" w:rsidP="00CD1E7B">
            <w:pPr>
              <w:spacing w:after="0" w:line="240" w:lineRule="auto"/>
              <w:jc w:val="center"/>
              <w:rPr>
                <w:szCs w:val="22"/>
              </w:rPr>
            </w:pPr>
            <w:r>
              <w:rPr>
                <w:szCs w:val="22"/>
              </w:rPr>
              <w:t>0</w:t>
            </w:r>
          </w:p>
        </w:tc>
        <w:tc>
          <w:tcPr>
            <w:tcW w:w="1092" w:type="dxa"/>
            <w:gridSpan w:val="2"/>
            <w:shd w:val="clear" w:color="auto" w:fill="auto"/>
            <w:noWrap/>
            <w:vAlign w:val="center"/>
          </w:tcPr>
          <w:p w14:paraId="641EE032" w14:textId="71F64699" w:rsidR="001106C8" w:rsidRPr="003322A4" w:rsidRDefault="00B2181A" w:rsidP="00CD1E7B">
            <w:pPr>
              <w:spacing w:after="0" w:line="240" w:lineRule="auto"/>
              <w:jc w:val="center"/>
              <w:rPr>
                <w:szCs w:val="22"/>
              </w:rPr>
            </w:pPr>
            <w:r>
              <w:rPr>
                <w:szCs w:val="22"/>
              </w:rPr>
              <w:t>0</w:t>
            </w:r>
          </w:p>
        </w:tc>
        <w:tc>
          <w:tcPr>
            <w:tcW w:w="1041" w:type="dxa"/>
            <w:vAlign w:val="center"/>
          </w:tcPr>
          <w:p w14:paraId="0F8BDCDF" w14:textId="51FB2525" w:rsidR="001106C8" w:rsidRPr="003322A4" w:rsidRDefault="00B2181A" w:rsidP="00CD1E7B">
            <w:pPr>
              <w:spacing w:after="0" w:line="240" w:lineRule="auto"/>
              <w:jc w:val="center"/>
              <w:rPr>
                <w:szCs w:val="22"/>
              </w:rPr>
            </w:pPr>
            <w:r>
              <w:rPr>
                <w:szCs w:val="22"/>
              </w:rPr>
              <w:t>2</w:t>
            </w:r>
          </w:p>
        </w:tc>
        <w:tc>
          <w:tcPr>
            <w:tcW w:w="1007" w:type="dxa"/>
            <w:vAlign w:val="center"/>
          </w:tcPr>
          <w:p w14:paraId="03A51069" w14:textId="0DDE09FF" w:rsidR="001106C8" w:rsidRPr="003322A4" w:rsidRDefault="00B2181A" w:rsidP="00CD1E7B">
            <w:pPr>
              <w:spacing w:after="0" w:line="240" w:lineRule="auto"/>
              <w:jc w:val="center"/>
              <w:rPr>
                <w:szCs w:val="22"/>
              </w:rPr>
            </w:pPr>
            <w:r>
              <w:rPr>
                <w:szCs w:val="22"/>
              </w:rPr>
              <w:t>2</w:t>
            </w:r>
          </w:p>
        </w:tc>
        <w:tc>
          <w:tcPr>
            <w:tcW w:w="1092" w:type="dxa"/>
            <w:vAlign w:val="center"/>
          </w:tcPr>
          <w:p w14:paraId="6E7344DD" w14:textId="14AA81AA" w:rsidR="001106C8" w:rsidRPr="003322A4" w:rsidRDefault="00B2181A" w:rsidP="00CD1E7B">
            <w:pPr>
              <w:spacing w:after="0" w:line="240" w:lineRule="auto"/>
              <w:jc w:val="center"/>
              <w:rPr>
                <w:szCs w:val="22"/>
              </w:rPr>
            </w:pPr>
            <w:r>
              <w:rPr>
                <w:szCs w:val="22"/>
              </w:rPr>
              <w:t>3</w:t>
            </w:r>
          </w:p>
        </w:tc>
        <w:tc>
          <w:tcPr>
            <w:tcW w:w="1005" w:type="dxa"/>
            <w:vAlign w:val="center"/>
          </w:tcPr>
          <w:p w14:paraId="5725BF61" w14:textId="6234A20B" w:rsidR="001106C8" w:rsidRPr="003322A4" w:rsidRDefault="00B2181A" w:rsidP="00CD1E7B">
            <w:pPr>
              <w:spacing w:after="0" w:line="240" w:lineRule="auto"/>
              <w:jc w:val="center"/>
              <w:rPr>
                <w:szCs w:val="22"/>
              </w:rPr>
            </w:pPr>
            <w:r>
              <w:rPr>
                <w:szCs w:val="22"/>
              </w:rPr>
              <w:t>3</w:t>
            </w:r>
          </w:p>
        </w:tc>
      </w:tr>
    </w:tbl>
    <w:p w14:paraId="530C9FE6" w14:textId="77777777" w:rsidR="001106C8" w:rsidRDefault="001106C8" w:rsidP="001106C8">
      <w:pPr>
        <w:jc w:val="both"/>
        <w:rPr>
          <w:szCs w:val="24"/>
        </w:rPr>
      </w:pPr>
    </w:p>
    <w:p w14:paraId="265F1C57" w14:textId="77777777" w:rsidR="001106C8" w:rsidRDefault="001106C8" w:rsidP="001106C8">
      <w:pPr>
        <w:rPr>
          <w:b/>
          <w:sz w:val="28"/>
        </w:rPr>
      </w:pPr>
      <w:r>
        <w:rPr>
          <w:b/>
          <w:sz w:val="28"/>
          <w:highlight w:val="yellow"/>
        </w:rPr>
        <w:br w:type="page"/>
      </w:r>
      <w:r w:rsidRPr="003C67FF">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3259CD98"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CEEAA8"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20CF997"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6CFBF11"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AE1C546"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36DB9E31"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A311EC7"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9769AFA" w14:textId="77777777" w:rsidR="001106C8" w:rsidRPr="004C0EE6" w:rsidRDefault="001106C8" w:rsidP="004F1FA0">
            <w:pPr>
              <w:spacing w:after="0"/>
              <w:rPr>
                <w:rFonts w:ascii="Calibri" w:hAnsi="Calibri" w:cs="Calibri"/>
                <w:b/>
              </w:rPr>
            </w:pPr>
            <w:r w:rsidRPr="004C0EE6">
              <w:rPr>
                <w:rFonts w:ascii="Calibri" w:hAnsi="Calibri" w:cs="Calibri"/>
                <w:sz w:val="22"/>
              </w:rPr>
              <w:t>Bölgemizde ok</w:t>
            </w:r>
            <w:r>
              <w:rPr>
                <w:rFonts w:ascii="Calibri" w:hAnsi="Calibri" w:cs="Calibri"/>
                <w:sz w:val="22"/>
              </w:rPr>
              <w:t>uma-yazma bilmeyen vatandaşlar</w:t>
            </w:r>
            <w:r w:rsidRPr="004C0EE6">
              <w:rPr>
                <w:rFonts w:ascii="Calibri" w:hAnsi="Calibri" w:cs="Calibri"/>
                <w:sz w:val="22"/>
              </w:rPr>
              <w:t xml:space="preserve"> tespit e</w:t>
            </w:r>
            <w:r>
              <w:rPr>
                <w:rFonts w:ascii="Calibri" w:hAnsi="Calibri" w:cs="Calibri"/>
                <w:sz w:val="22"/>
              </w:rPr>
              <w:t>dilerek gerekli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262424C4" w14:textId="650D5860" w:rsidR="001106C8" w:rsidRPr="00A47F2F" w:rsidRDefault="007E6692" w:rsidP="004F1FA0">
            <w:pPr>
              <w:spacing w:after="0" w:line="240" w:lineRule="auto"/>
              <w:jc w:val="both"/>
              <w:rPr>
                <w:color w:val="000000"/>
                <w:szCs w:val="24"/>
              </w:rPr>
            </w:pPr>
            <w:r>
              <w:rPr>
                <w:color w:val="000000"/>
                <w:szCs w:val="24"/>
              </w:rPr>
              <w:t>KAMİL   ACAY</w:t>
            </w:r>
          </w:p>
        </w:tc>
        <w:tc>
          <w:tcPr>
            <w:tcW w:w="1162" w:type="pct"/>
            <w:tcBorders>
              <w:top w:val="nil"/>
              <w:left w:val="nil"/>
              <w:bottom w:val="single" w:sz="8" w:space="0" w:color="auto"/>
              <w:right w:val="single" w:sz="8" w:space="0" w:color="auto"/>
            </w:tcBorders>
            <w:shd w:val="clear" w:color="auto" w:fill="auto"/>
            <w:vAlign w:val="center"/>
          </w:tcPr>
          <w:p w14:paraId="53A332AB" w14:textId="2BB5C628"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EYLÜL 2019</w:t>
            </w:r>
          </w:p>
        </w:tc>
      </w:tr>
      <w:tr w:rsidR="001106C8" w:rsidRPr="00A47F2F" w14:paraId="138D47F4"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2509000"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07B10D72" w14:textId="77777777" w:rsidR="001106C8" w:rsidRPr="004C0EE6" w:rsidRDefault="001106C8" w:rsidP="004F1FA0">
            <w:pPr>
              <w:spacing w:after="0" w:line="240" w:lineRule="auto"/>
              <w:jc w:val="both"/>
              <w:rPr>
                <w:rFonts w:ascii="Calibri" w:hAnsi="Calibri" w:cs="Calibri"/>
                <w:szCs w:val="24"/>
              </w:rPr>
            </w:pPr>
            <w:r w:rsidRPr="004C0EE6">
              <w:rPr>
                <w:rFonts w:ascii="Calibri" w:hAnsi="Calibri" w:cs="Calibri"/>
                <w:color w:val="000000"/>
                <w:sz w:val="22"/>
                <w:szCs w:val="24"/>
              </w:rPr>
              <w:t>K</w:t>
            </w:r>
            <w:r w:rsidR="00ED3412">
              <w:rPr>
                <w:rFonts w:ascii="Calibri" w:hAnsi="Calibri" w:cs="Calibri"/>
                <w:color w:val="000000"/>
                <w:sz w:val="22"/>
                <w:szCs w:val="24"/>
              </w:rPr>
              <w:t xml:space="preserve">ayıt bölgesinde yer alan okuma-yazma </w:t>
            </w:r>
            <w:r w:rsidR="00764254">
              <w:rPr>
                <w:rFonts w:ascii="Calibri" w:hAnsi="Calibri" w:cs="Calibri"/>
                <w:color w:val="000000"/>
                <w:sz w:val="22"/>
                <w:szCs w:val="24"/>
              </w:rPr>
              <w:t xml:space="preserve">bilmeyen </w:t>
            </w:r>
            <w:r w:rsidR="00764254" w:rsidRPr="004C0EE6">
              <w:rPr>
                <w:rFonts w:ascii="Calibri" w:hAnsi="Calibri" w:cs="Calibri"/>
                <w:color w:val="000000"/>
                <w:sz w:val="22"/>
                <w:szCs w:val="24"/>
              </w:rPr>
              <w:t>vatandaşların</w:t>
            </w:r>
            <w:r w:rsidR="00DC51AE">
              <w:rPr>
                <w:rFonts w:ascii="Calibri" w:hAnsi="Calibri" w:cs="Calibri"/>
                <w:color w:val="000000"/>
                <w:sz w:val="22"/>
                <w:szCs w:val="24"/>
              </w:rPr>
              <w:t xml:space="preserve"> tespiti </w:t>
            </w:r>
            <w:r w:rsidRPr="004C0EE6">
              <w:rPr>
                <w:rFonts w:ascii="Calibri" w:hAnsi="Calibri" w:cs="Calibri"/>
                <w:color w:val="000000"/>
                <w:sz w:val="22"/>
                <w:szCs w:val="24"/>
              </w:rPr>
              <w:t xml:space="preserve"> yapılacak</w:t>
            </w:r>
            <w:r>
              <w:rPr>
                <w:rFonts w:ascii="Calibri" w:hAnsi="Calibri" w:cs="Calibri"/>
                <w:sz w:val="22"/>
                <w:szCs w:val="24"/>
              </w:rPr>
              <w:t>tır.</w:t>
            </w:r>
          </w:p>
        </w:tc>
        <w:tc>
          <w:tcPr>
            <w:tcW w:w="1161" w:type="pct"/>
            <w:tcBorders>
              <w:top w:val="nil"/>
              <w:left w:val="nil"/>
              <w:bottom w:val="single" w:sz="8" w:space="0" w:color="auto"/>
              <w:right w:val="single" w:sz="8" w:space="0" w:color="auto"/>
            </w:tcBorders>
            <w:shd w:val="clear" w:color="auto" w:fill="auto"/>
            <w:vAlign w:val="center"/>
          </w:tcPr>
          <w:p w14:paraId="2E5D7FCB" w14:textId="6E967022" w:rsidR="001106C8" w:rsidRPr="00A47F2F" w:rsidRDefault="007E6692" w:rsidP="004F1FA0">
            <w:pPr>
              <w:spacing w:after="0" w:line="240" w:lineRule="auto"/>
              <w:jc w:val="both"/>
              <w:rPr>
                <w:color w:val="000000"/>
                <w:szCs w:val="24"/>
              </w:rPr>
            </w:pPr>
            <w:r>
              <w:rPr>
                <w:color w:val="000000"/>
                <w:szCs w:val="24"/>
              </w:rPr>
              <w:t>EROL ÇİFTCİOĞLU</w:t>
            </w:r>
          </w:p>
        </w:tc>
        <w:tc>
          <w:tcPr>
            <w:tcW w:w="1162" w:type="pct"/>
            <w:tcBorders>
              <w:top w:val="nil"/>
              <w:left w:val="nil"/>
              <w:bottom w:val="single" w:sz="8" w:space="0" w:color="auto"/>
              <w:right w:val="single" w:sz="8" w:space="0" w:color="auto"/>
            </w:tcBorders>
            <w:shd w:val="clear" w:color="auto" w:fill="auto"/>
            <w:vAlign w:val="center"/>
          </w:tcPr>
          <w:p w14:paraId="53FC5D1F" w14:textId="7ABC29C2"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EKİM 2019</w:t>
            </w:r>
          </w:p>
        </w:tc>
      </w:tr>
      <w:tr w:rsidR="001106C8" w:rsidRPr="00A47F2F" w14:paraId="43000701" w14:textId="77777777" w:rsidTr="004F1FA0">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2E0E1F61"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auto"/>
            <w:vAlign w:val="center"/>
          </w:tcPr>
          <w:p w14:paraId="6ED68781" w14:textId="77777777" w:rsidR="001106C8" w:rsidRPr="004C0EE6" w:rsidRDefault="00DC51AE" w:rsidP="004F1FA0">
            <w:pPr>
              <w:spacing w:after="0" w:line="240" w:lineRule="auto"/>
              <w:jc w:val="both"/>
              <w:rPr>
                <w:rFonts w:ascii="Calibri" w:hAnsi="Calibri" w:cs="Calibri"/>
                <w:szCs w:val="24"/>
              </w:rPr>
            </w:pPr>
            <w:r>
              <w:rPr>
                <w:rFonts w:ascii="Calibri" w:hAnsi="Calibri" w:cs="Calibri"/>
                <w:sz w:val="22"/>
                <w:szCs w:val="24"/>
              </w:rPr>
              <w:t>Okuma-</w:t>
            </w:r>
            <w:r w:rsidR="001106C8" w:rsidRPr="004C0EE6">
              <w:rPr>
                <w:rFonts w:ascii="Calibri" w:hAnsi="Calibri" w:cs="Calibri"/>
                <w:sz w:val="22"/>
                <w:szCs w:val="24"/>
              </w:rPr>
              <w:t>Yazma kurslarının verimliliğini artırmak amacıyla kurslara gereke</w:t>
            </w:r>
            <w:r>
              <w:rPr>
                <w:rFonts w:ascii="Calibri" w:hAnsi="Calibri" w:cs="Calibri"/>
                <w:sz w:val="22"/>
                <w:szCs w:val="24"/>
              </w:rPr>
              <w:t>n eğitim öğretim materyaller</w:t>
            </w:r>
            <w:r w:rsidR="001106C8" w:rsidRPr="004C0EE6">
              <w:rPr>
                <w:rFonts w:ascii="Calibri" w:hAnsi="Calibri" w:cs="Calibri"/>
                <w:sz w:val="22"/>
                <w:szCs w:val="24"/>
              </w:rPr>
              <w:t xml:space="preserve"> merkezimizce s</w:t>
            </w:r>
            <w:r>
              <w:rPr>
                <w:rFonts w:ascii="Calibri" w:hAnsi="Calibri" w:cs="Calibri"/>
                <w:sz w:val="22"/>
                <w:szCs w:val="24"/>
              </w:rPr>
              <w:t xml:space="preserve">ağlanacak ve kursların </w:t>
            </w:r>
            <w:r w:rsidR="001106C8" w:rsidRPr="004C0EE6">
              <w:rPr>
                <w:rFonts w:ascii="Calibri" w:hAnsi="Calibri" w:cs="Calibri"/>
                <w:sz w:val="22"/>
                <w:szCs w:val="24"/>
              </w:rPr>
              <w:t xml:space="preserve"> denetimi </w:t>
            </w:r>
            <w:r>
              <w:rPr>
                <w:rFonts w:ascii="Calibri" w:hAnsi="Calibri" w:cs="Calibri"/>
                <w:sz w:val="22"/>
                <w:szCs w:val="24"/>
              </w:rPr>
              <w:t xml:space="preserve">zamanında </w:t>
            </w:r>
            <w:r w:rsidR="001106C8" w:rsidRPr="004C0EE6">
              <w:rPr>
                <w:rFonts w:ascii="Calibri" w:hAnsi="Calibri" w:cs="Calibri"/>
                <w:sz w:val="22"/>
                <w:szCs w:val="24"/>
              </w:rPr>
              <w:t>yapılacak</w:t>
            </w:r>
            <w:r w:rsidR="001106C8">
              <w:rPr>
                <w:rFonts w:ascii="Calibri" w:hAnsi="Calibri" w:cs="Calibri"/>
                <w:sz w:val="22"/>
                <w:szCs w:val="24"/>
              </w:rPr>
              <w:t>tır.</w:t>
            </w:r>
          </w:p>
        </w:tc>
        <w:tc>
          <w:tcPr>
            <w:tcW w:w="1161" w:type="pct"/>
            <w:tcBorders>
              <w:top w:val="nil"/>
              <w:left w:val="nil"/>
              <w:bottom w:val="single" w:sz="4" w:space="0" w:color="auto"/>
              <w:right w:val="single" w:sz="8" w:space="0" w:color="auto"/>
            </w:tcBorders>
            <w:shd w:val="clear" w:color="auto" w:fill="auto"/>
            <w:vAlign w:val="center"/>
          </w:tcPr>
          <w:p w14:paraId="371953B4" w14:textId="52C2A1FB" w:rsidR="001106C8" w:rsidRPr="00A47F2F" w:rsidRDefault="007E6692" w:rsidP="004F1FA0">
            <w:pPr>
              <w:spacing w:after="0" w:line="240" w:lineRule="auto"/>
              <w:jc w:val="both"/>
              <w:rPr>
                <w:color w:val="000000"/>
                <w:szCs w:val="24"/>
              </w:rPr>
            </w:pPr>
            <w:r>
              <w:rPr>
                <w:color w:val="000000"/>
                <w:szCs w:val="24"/>
              </w:rPr>
              <w:t>KAMİL  ACAY</w:t>
            </w:r>
          </w:p>
        </w:tc>
        <w:tc>
          <w:tcPr>
            <w:tcW w:w="1162" w:type="pct"/>
            <w:tcBorders>
              <w:top w:val="nil"/>
              <w:left w:val="nil"/>
              <w:bottom w:val="single" w:sz="4" w:space="0" w:color="auto"/>
              <w:right w:val="single" w:sz="8" w:space="0" w:color="auto"/>
            </w:tcBorders>
            <w:shd w:val="clear" w:color="auto" w:fill="auto"/>
            <w:vAlign w:val="center"/>
          </w:tcPr>
          <w:p w14:paraId="61ACF356" w14:textId="18A94E1D" w:rsidR="001106C8" w:rsidRPr="00A47F2F" w:rsidRDefault="00762A43" w:rsidP="004F1FA0">
            <w:pPr>
              <w:spacing w:after="0" w:line="240" w:lineRule="auto"/>
              <w:jc w:val="both"/>
              <w:rPr>
                <w:color w:val="000000"/>
                <w:szCs w:val="24"/>
              </w:rPr>
            </w:pPr>
            <w:r>
              <w:rPr>
                <w:color w:val="000000"/>
                <w:szCs w:val="24"/>
              </w:rPr>
              <w:t xml:space="preserve">2 </w:t>
            </w:r>
            <w:r w:rsidR="00A5325D">
              <w:rPr>
                <w:color w:val="000000"/>
                <w:szCs w:val="24"/>
              </w:rPr>
              <w:t>MAYIS 2020</w:t>
            </w:r>
          </w:p>
        </w:tc>
      </w:tr>
      <w:tr w:rsidR="001106C8" w:rsidRPr="00A47F2F" w14:paraId="0A3959C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8641" w14:textId="77777777" w:rsidR="001106C8" w:rsidRPr="00A47F2F" w:rsidRDefault="001106C8" w:rsidP="004F1FA0">
            <w:pPr>
              <w:spacing w:after="0" w:line="240" w:lineRule="auto"/>
              <w:jc w:val="center"/>
              <w:rPr>
                <w:b/>
                <w:bCs/>
                <w:color w:val="000000"/>
                <w:szCs w:val="24"/>
              </w:rPr>
            </w:pPr>
            <w:r>
              <w:rPr>
                <w:b/>
                <w:bCs/>
                <w:color w:val="000000"/>
                <w:szCs w:val="24"/>
              </w:rPr>
              <w:t>1.2.1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5406419" w14:textId="77777777" w:rsidR="001106C8" w:rsidRPr="007565CE" w:rsidRDefault="001106C8" w:rsidP="004F1FA0">
            <w:pPr>
              <w:spacing w:after="0"/>
              <w:rPr>
                <w:rFonts w:ascii="Calibri" w:hAnsi="Calibri" w:cs="Calibri"/>
                <w:b/>
              </w:rPr>
            </w:pPr>
            <w:r w:rsidRPr="007565CE">
              <w:rPr>
                <w:rFonts w:ascii="Calibri" w:hAnsi="Calibri" w:cs="Calibri"/>
                <w:sz w:val="22"/>
              </w:rPr>
              <w:t>Kursiyer</w:t>
            </w:r>
            <w:r w:rsidR="00DC51AE">
              <w:rPr>
                <w:rFonts w:ascii="Calibri" w:hAnsi="Calibri" w:cs="Calibri"/>
                <w:sz w:val="22"/>
              </w:rPr>
              <w:t>lerin ilgi ve yetenekleri</w:t>
            </w:r>
            <w:r w:rsidRPr="007565CE">
              <w:rPr>
                <w:rFonts w:ascii="Calibri" w:hAnsi="Calibri" w:cs="Calibri"/>
                <w:sz w:val="22"/>
              </w:rPr>
              <w:t xml:space="preserve"> değerlendirilip </w:t>
            </w:r>
            <w:r w:rsidR="008A6A51">
              <w:rPr>
                <w:rFonts w:ascii="Calibri" w:hAnsi="Calibri" w:cs="Calibri"/>
                <w:sz w:val="22"/>
              </w:rPr>
              <w:t xml:space="preserve">kursiyerler </w:t>
            </w:r>
            <w:r w:rsidRPr="007565CE">
              <w:rPr>
                <w:rFonts w:ascii="Calibri" w:hAnsi="Calibri" w:cs="Calibri"/>
                <w:sz w:val="22"/>
              </w:rPr>
              <w:t>ilgili kurslara yönlendiri</w:t>
            </w:r>
            <w:r>
              <w:rPr>
                <w:rFonts w:ascii="Calibri" w:hAnsi="Calibri" w:cs="Calibri"/>
                <w:sz w:val="22"/>
              </w:rPr>
              <w:t>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24CEFEC" w14:textId="38FAFCB4" w:rsidR="001106C8" w:rsidRPr="00A47F2F" w:rsidRDefault="007E6692" w:rsidP="004F1FA0">
            <w:pPr>
              <w:spacing w:after="0" w:line="240" w:lineRule="auto"/>
              <w:jc w:val="both"/>
              <w:rPr>
                <w:color w:val="000000"/>
                <w:szCs w:val="24"/>
              </w:rPr>
            </w:pPr>
            <w:r>
              <w:rPr>
                <w:color w:val="000000"/>
                <w:szCs w:val="24"/>
              </w:rPr>
              <w:t>KÜBRA  ALBAYRAK</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C9CE63B" w14:textId="0787A7E0"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HAZİRAN 2020</w:t>
            </w:r>
          </w:p>
        </w:tc>
      </w:tr>
      <w:tr w:rsidR="001106C8" w:rsidRPr="00A47F2F" w14:paraId="36B1BBF9"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6DB52" w14:textId="77777777" w:rsidR="001106C8" w:rsidRPr="00A47F2F" w:rsidRDefault="001106C8" w:rsidP="004F1FA0">
            <w:pPr>
              <w:spacing w:after="0" w:line="240" w:lineRule="auto"/>
              <w:jc w:val="center"/>
              <w:rPr>
                <w:b/>
                <w:bCs/>
                <w:color w:val="000000"/>
                <w:szCs w:val="24"/>
              </w:rPr>
            </w:pPr>
            <w:r>
              <w:rPr>
                <w:b/>
                <w:bCs/>
                <w:color w:val="000000"/>
                <w:szCs w:val="24"/>
              </w:rPr>
              <w:t>1.2.2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488CE6D" w14:textId="77777777" w:rsidR="001106C8" w:rsidRPr="007565CE" w:rsidRDefault="001106C8" w:rsidP="004F1FA0">
            <w:pPr>
              <w:spacing w:after="0" w:line="240" w:lineRule="auto"/>
              <w:jc w:val="both"/>
              <w:rPr>
                <w:rFonts w:ascii="Calibri" w:hAnsi="Calibri" w:cs="Calibri"/>
                <w:szCs w:val="24"/>
                <w:highlight w:val="green"/>
              </w:rPr>
            </w:pPr>
            <w:r w:rsidRPr="007565CE">
              <w:rPr>
                <w:rFonts w:ascii="Calibri" w:hAnsi="Calibri" w:cs="Calibri"/>
                <w:sz w:val="22"/>
                <w:szCs w:val="24"/>
              </w:rPr>
              <w:t xml:space="preserve">Alan </w:t>
            </w:r>
            <w:r>
              <w:rPr>
                <w:rFonts w:ascii="Calibri" w:hAnsi="Calibri" w:cs="Calibri"/>
                <w:sz w:val="22"/>
                <w:szCs w:val="24"/>
              </w:rPr>
              <w:t>tarama çalışmaları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F640C2D" w14:textId="3338A4B0" w:rsidR="001106C8" w:rsidRPr="00A47F2F" w:rsidRDefault="007E6692" w:rsidP="004F1FA0">
            <w:pPr>
              <w:spacing w:after="0" w:line="240" w:lineRule="auto"/>
              <w:jc w:val="both"/>
              <w:rPr>
                <w:color w:val="000000"/>
                <w:szCs w:val="24"/>
              </w:rPr>
            </w:pPr>
            <w:r>
              <w:rPr>
                <w:color w:val="000000"/>
                <w:szCs w:val="24"/>
              </w:rPr>
              <w:t>EROL  ÇİFTCİOĞLU</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C341FB8" w14:textId="01BBF18D"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HAZİRAN 2020</w:t>
            </w:r>
          </w:p>
        </w:tc>
      </w:tr>
      <w:tr w:rsidR="001106C8" w:rsidRPr="00A47F2F" w14:paraId="3654FAAC"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50909" w14:textId="77777777" w:rsidR="001106C8" w:rsidRPr="00A47F2F" w:rsidRDefault="001106C8" w:rsidP="004F1FA0">
            <w:pPr>
              <w:spacing w:after="0" w:line="240" w:lineRule="auto"/>
              <w:jc w:val="center"/>
              <w:rPr>
                <w:b/>
                <w:bCs/>
                <w:color w:val="000000"/>
                <w:szCs w:val="24"/>
              </w:rPr>
            </w:pPr>
            <w:r>
              <w:rPr>
                <w:b/>
                <w:bCs/>
                <w:color w:val="000000"/>
                <w:szCs w:val="24"/>
              </w:rPr>
              <w:t>1.2.3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9B88659" w14:textId="77777777" w:rsidR="001106C8" w:rsidRPr="007565CE" w:rsidRDefault="001106C8" w:rsidP="004F1FA0">
            <w:pPr>
              <w:spacing w:after="0" w:line="240" w:lineRule="auto"/>
              <w:jc w:val="both"/>
              <w:rPr>
                <w:rFonts w:ascii="Calibri" w:hAnsi="Calibri" w:cs="Calibri"/>
                <w:color w:val="000000"/>
                <w:szCs w:val="24"/>
              </w:rPr>
            </w:pPr>
            <w:r w:rsidRPr="007565CE">
              <w:rPr>
                <w:rFonts w:ascii="Calibri" w:hAnsi="Calibri" w:cs="Calibri"/>
                <w:color w:val="000000"/>
                <w:sz w:val="22"/>
                <w:szCs w:val="24"/>
              </w:rPr>
              <w:t>Kayıt b</w:t>
            </w:r>
            <w:r>
              <w:rPr>
                <w:rFonts w:ascii="Calibri" w:hAnsi="Calibri" w:cs="Calibri"/>
                <w:color w:val="000000"/>
                <w:sz w:val="22"/>
                <w:szCs w:val="24"/>
              </w:rPr>
              <w:t>ölgesinde yer alan kursiyerler</w:t>
            </w:r>
            <w:r w:rsidR="0056646B">
              <w:rPr>
                <w:rFonts w:ascii="Calibri" w:hAnsi="Calibri" w:cs="Calibri"/>
                <w:color w:val="000000"/>
                <w:sz w:val="22"/>
                <w:szCs w:val="24"/>
              </w:rPr>
              <w:t xml:space="preserve"> </w:t>
            </w:r>
            <w:r>
              <w:rPr>
                <w:rFonts w:ascii="Calibri" w:hAnsi="Calibri" w:cs="Calibri"/>
                <w:color w:val="000000"/>
                <w:sz w:val="22"/>
                <w:szCs w:val="24"/>
              </w:rPr>
              <w:t>tespit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706C345" w14:textId="6EF67209" w:rsidR="001106C8" w:rsidRPr="00A47F2F" w:rsidRDefault="007E6692" w:rsidP="004F1FA0">
            <w:pPr>
              <w:spacing w:after="0" w:line="240" w:lineRule="auto"/>
              <w:jc w:val="both"/>
              <w:rPr>
                <w:color w:val="000000"/>
                <w:szCs w:val="24"/>
              </w:rPr>
            </w:pPr>
            <w:r>
              <w:rPr>
                <w:color w:val="000000"/>
                <w:szCs w:val="24"/>
              </w:rPr>
              <w:t>KAMİL  ACAY</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97E1E16" w14:textId="6AA00818"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MAYIS 2020</w:t>
            </w:r>
          </w:p>
        </w:tc>
      </w:tr>
      <w:tr w:rsidR="001106C8" w:rsidRPr="00A47F2F" w14:paraId="7B147B9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179AA" w14:textId="77777777" w:rsidR="001106C8" w:rsidRDefault="001106C8" w:rsidP="004F1FA0">
            <w:pPr>
              <w:spacing w:after="0" w:line="240" w:lineRule="auto"/>
              <w:jc w:val="center"/>
              <w:rPr>
                <w:b/>
                <w:bCs/>
                <w:color w:val="000000"/>
                <w:szCs w:val="24"/>
              </w:rPr>
            </w:pPr>
            <w:r>
              <w:rPr>
                <w:b/>
                <w:bCs/>
                <w:color w:val="000000"/>
                <w:szCs w:val="24"/>
              </w:rPr>
              <w:t>1.3.1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0455F27" w14:textId="77777777" w:rsidR="001106C8" w:rsidRPr="007565CE" w:rsidRDefault="001106C8" w:rsidP="004F1FA0">
            <w:pPr>
              <w:spacing w:after="0"/>
              <w:rPr>
                <w:rFonts w:ascii="Calibri" w:hAnsi="Calibri" w:cs="Calibri"/>
                <w:b/>
              </w:rPr>
            </w:pPr>
            <w:r w:rsidRPr="007565CE">
              <w:rPr>
                <w:rFonts w:ascii="Calibri" w:hAnsi="Calibri" w:cs="Calibri"/>
                <w:sz w:val="22"/>
              </w:rPr>
              <w:t>Devamsızlık nedenlerinin tespit edilmesi ve az</w:t>
            </w:r>
            <w:r>
              <w:rPr>
                <w:rFonts w:ascii="Calibri" w:hAnsi="Calibri" w:cs="Calibri"/>
                <w:sz w:val="22"/>
              </w:rPr>
              <w:t>altılmasına yönelik çalışmalar</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20602054" w14:textId="142D1712" w:rsidR="001106C8" w:rsidRPr="00A47F2F" w:rsidRDefault="007E6692" w:rsidP="004F1FA0">
            <w:pPr>
              <w:spacing w:after="0" w:line="240" w:lineRule="auto"/>
              <w:jc w:val="both"/>
              <w:rPr>
                <w:color w:val="000000"/>
                <w:szCs w:val="24"/>
              </w:rPr>
            </w:pPr>
            <w:r>
              <w:rPr>
                <w:color w:val="000000"/>
                <w:szCs w:val="24"/>
              </w:rPr>
              <w:t>KAMİL  ACAY</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22C50318" w14:textId="386A7C8B"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ŞUBAT 2020</w:t>
            </w:r>
          </w:p>
        </w:tc>
      </w:tr>
      <w:tr w:rsidR="001106C8" w:rsidRPr="00A47F2F" w14:paraId="184F759D"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75CAD" w14:textId="77777777" w:rsidR="001106C8" w:rsidRDefault="001106C8" w:rsidP="004F1FA0">
            <w:pPr>
              <w:spacing w:after="0" w:line="240" w:lineRule="auto"/>
              <w:jc w:val="center"/>
              <w:rPr>
                <w:b/>
                <w:bCs/>
                <w:color w:val="000000"/>
                <w:szCs w:val="24"/>
              </w:rPr>
            </w:pPr>
            <w:r>
              <w:rPr>
                <w:b/>
                <w:bCs/>
                <w:color w:val="000000"/>
                <w:szCs w:val="24"/>
              </w:rPr>
              <w:t>1.3.2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700B317C" w14:textId="77777777" w:rsidR="001106C8" w:rsidRPr="007565CE" w:rsidRDefault="001106C8" w:rsidP="004F1FA0">
            <w:pPr>
              <w:spacing w:after="0"/>
              <w:rPr>
                <w:rFonts w:ascii="Calibri" w:hAnsi="Calibri" w:cs="Calibri"/>
                <w:b/>
              </w:rPr>
            </w:pPr>
            <w:r w:rsidRPr="007565CE">
              <w:rPr>
                <w:rFonts w:ascii="Calibri" w:hAnsi="Calibri" w:cs="Calibri"/>
                <w:sz w:val="22"/>
              </w:rPr>
              <w:t>DYK k</w:t>
            </w:r>
            <w:r>
              <w:rPr>
                <w:rFonts w:ascii="Calibri" w:hAnsi="Calibri" w:cs="Calibri"/>
                <w:sz w:val="22"/>
              </w:rPr>
              <w:t>urslarının niteliğini artırılacak</w:t>
            </w:r>
            <w:r w:rsidRPr="007565CE">
              <w:rPr>
                <w:rFonts w:ascii="Calibri" w:hAnsi="Calibri" w:cs="Calibri"/>
                <w:sz w:val="22"/>
              </w:rPr>
              <w:t xml:space="preserve"> ve öğrencilere</w:t>
            </w:r>
            <w:r>
              <w:rPr>
                <w:rFonts w:ascii="Calibri" w:hAnsi="Calibri" w:cs="Calibri"/>
                <w:sz w:val="22"/>
              </w:rPr>
              <w:t xml:space="preserve"> yönelik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8765DAD" w14:textId="6639E8B9" w:rsidR="001106C8" w:rsidRPr="00A47F2F" w:rsidRDefault="007E6692" w:rsidP="004F1FA0">
            <w:pPr>
              <w:spacing w:after="0" w:line="240" w:lineRule="auto"/>
              <w:jc w:val="both"/>
              <w:rPr>
                <w:color w:val="000000"/>
                <w:szCs w:val="24"/>
              </w:rPr>
            </w:pPr>
            <w:r>
              <w:rPr>
                <w:color w:val="000000"/>
                <w:szCs w:val="24"/>
              </w:rPr>
              <w:t>KÜBRA  ALBAYRAK</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FF4AAF5" w14:textId="6051C971"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ŞUBAT 2020</w:t>
            </w:r>
          </w:p>
        </w:tc>
      </w:tr>
      <w:tr w:rsidR="001106C8" w:rsidRPr="00A47F2F" w14:paraId="066C62EF"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FBE35" w14:textId="77777777" w:rsidR="001106C8" w:rsidRDefault="001106C8" w:rsidP="004F1FA0">
            <w:pPr>
              <w:spacing w:after="0" w:line="240" w:lineRule="auto"/>
              <w:jc w:val="center"/>
              <w:rPr>
                <w:b/>
                <w:bCs/>
                <w:color w:val="000000"/>
                <w:szCs w:val="24"/>
              </w:rPr>
            </w:pPr>
            <w:r>
              <w:rPr>
                <w:b/>
                <w:bCs/>
                <w:color w:val="000000"/>
                <w:szCs w:val="24"/>
              </w:rPr>
              <w:t>1.3.3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310DD9B" w14:textId="77777777" w:rsidR="001106C8" w:rsidRPr="007565CE" w:rsidRDefault="001106C8" w:rsidP="004F1FA0">
            <w:pPr>
              <w:spacing w:after="0"/>
              <w:rPr>
                <w:rFonts w:ascii="Calibri" w:hAnsi="Calibri" w:cs="Calibri"/>
              </w:rPr>
            </w:pPr>
            <w:r>
              <w:rPr>
                <w:rFonts w:ascii="Calibri" w:hAnsi="Calibri" w:cs="Calibri"/>
                <w:sz w:val="22"/>
              </w:rPr>
              <w:t>Açık</w:t>
            </w:r>
            <w:r w:rsidR="006E7030">
              <w:rPr>
                <w:rFonts w:ascii="Calibri" w:hAnsi="Calibri" w:cs="Calibri"/>
                <w:sz w:val="22"/>
              </w:rPr>
              <w:t xml:space="preserve"> </w:t>
            </w:r>
            <w:r>
              <w:rPr>
                <w:rFonts w:ascii="Calibri" w:hAnsi="Calibri" w:cs="Calibri"/>
                <w:sz w:val="22"/>
              </w:rPr>
              <w:t>öğretim çalışmaları</w:t>
            </w:r>
            <w:r w:rsidRPr="007565CE">
              <w:rPr>
                <w:rFonts w:ascii="Calibri" w:hAnsi="Calibri" w:cs="Calibri"/>
                <w:sz w:val="22"/>
              </w:rPr>
              <w:t xml:space="preserve"> duyuru</w:t>
            </w:r>
            <w:r>
              <w:rPr>
                <w:rFonts w:ascii="Calibri" w:hAnsi="Calibri" w:cs="Calibri"/>
                <w:sz w:val="22"/>
              </w:rPr>
              <w:t>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91261CC" w14:textId="6296F736" w:rsidR="001106C8" w:rsidRPr="00A47F2F" w:rsidRDefault="007E6692" w:rsidP="004F1FA0">
            <w:pPr>
              <w:spacing w:after="0" w:line="240" w:lineRule="auto"/>
              <w:jc w:val="both"/>
              <w:rPr>
                <w:color w:val="000000"/>
                <w:szCs w:val="24"/>
              </w:rPr>
            </w:pPr>
            <w:r>
              <w:rPr>
                <w:color w:val="000000"/>
                <w:szCs w:val="24"/>
              </w:rPr>
              <w:t>KAMİL  ACAY</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713E8475" w14:textId="5D266924"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EYLÜL 2020</w:t>
            </w:r>
          </w:p>
        </w:tc>
      </w:tr>
      <w:tr w:rsidR="001106C8" w:rsidRPr="00A47F2F" w14:paraId="709D441F"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C29FE" w14:textId="77777777" w:rsidR="001106C8" w:rsidRDefault="001106C8" w:rsidP="004F1FA0">
            <w:pPr>
              <w:spacing w:after="0" w:line="240" w:lineRule="auto"/>
              <w:jc w:val="center"/>
              <w:rPr>
                <w:b/>
                <w:bCs/>
                <w:color w:val="000000"/>
                <w:szCs w:val="24"/>
              </w:rPr>
            </w:pPr>
            <w:r>
              <w:rPr>
                <w:b/>
                <w:bCs/>
                <w:color w:val="000000"/>
                <w:szCs w:val="24"/>
              </w:rPr>
              <w:t>1.3.4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E83AD78" w14:textId="77777777" w:rsidR="001106C8" w:rsidRPr="007565CE" w:rsidRDefault="001106C8" w:rsidP="004F1FA0">
            <w:pPr>
              <w:spacing w:after="0"/>
              <w:rPr>
                <w:rFonts w:ascii="Calibri" w:hAnsi="Calibri" w:cs="Calibri"/>
              </w:rPr>
            </w:pPr>
            <w:r w:rsidRPr="007565CE">
              <w:rPr>
                <w:rFonts w:ascii="Calibri" w:hAnsi="Calibri" w:cs="Calibri"/>
                <w:sz w:val="22"/>
              </w:rPr>
              <w:t>Açık</w:t>
            </w:r>
            <w:r w:rsidR="006E7030">
              <w:rPr>
                <w:rFonts w:ascii="Calibri" w:hAnsi="Calibri" w:cs="Calibri"/>
                <w:sz w:val="22"/>
              </w:rPr>
              <w:t xml:space="preserve"> </w:t>
            </w:r>
            <w:r w:rsidRPr="007565CE">
              <w:rPr>
                <w:rFonts w:ascii="Calibri" w:hAnsi="Calibri" w:cs="Calibri"/>
                <w:sz w:val="22"/>
              </w:rPr>
              <w:t xml:space="preserve">öğretime yeni başlayan öğrencilere yönelik </w:t>
            </w:r>
            <w:r>
              <w:rPr>
                <w:rFonts w:ascii="Calibri" w:hAnsi="Calibri" w:cs="Calibri"/>
                <w:sz w:val="22"/>
              </w:rPr>
              <w:t>gerekli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CA2B745" w14:textId="1FA046F7" w:rsidR="001106C8" w:rsidRPr="00A47F2F" w:rsidRDefault="007E6692" w:rsidP="004F1FA0">
            <w:pPr>
              <w:spacing w:after="0" w:line="240" w:lineRule="auto"/>
              <w:jc w:val="both"/>
              <w:rPr>
                <w:color w:val="000000"/>
                <w:szCs w:val="24"/>
              </w:rPr>
            </w:pPr>
            <w:r>
              <w:rPr>
                <w:color w:val="000000"/>
                <w:szCs w:val="24"/>
              </w:rPr>
              <w:t>KÜBRA  ALBAYRAK</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95DDABD" w14:textId="7C83D699"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EYLÜL 2020</w:t>
            </w:r>
          </w:p>
        </w:tc>
      </w:tr>
      <w:tr w:rsidR="001106C8" w:rsidRPr="00A47F2F" w14:paraId="656F12D7"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3B1" w14:textId="77777777" w:rsidR="001106C8" w:rsidRDefault="001106C8" w:rsidP="004F1FA0">
            <w:pPr>
              <w:spacing w:after="0" w:line="240" w:lineRule="auto"/>
              <w:jc w:val="center"/>
              <w:rPr>
                <w:b/>
                <w:bCs/>
                <w:color w:val="000000"/>
                <w:szCs w:val="24"/>
              </w:rPr>
            </w:pPr>
            <w:r>
              <w:rPr>
                <w:b/>
                <w:bCs/>
                <w:color w:val="000000"/>
                <w:szCs w:val="24"/>
              </w:rPr>
              <w:t>1.4.1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0D6A602" w14:textId="77777777" w:rsidR="001106C8" w:rsidRPr="007565CE" w:rsidRDefault="001106C8" w:rsidP="004F1FA0">
            <w:pPr>
              <w:spacing w:after="0"/>
              <w:rPr>
                <w:rFonts w:ascii="Calibri" w:hAnsi="Calibri" w:cs="Calibri"/>
              </w:rPr>
            </w:pPr>
            <w:r w:rsidRPr="007565CE">
              <w:rPr>
                <w:rFonts w:ascii="Calibri" w:hAnsi="Calibri" w:cs="Calibri"/>
                <w:sz w:val="22"/>
              </w:rPr>
              <w:t xml:space="preserve">Özel eğitime ihtiyaç duyan </w:t>
            </w:r>
            <w:r>
              <w:rPr>
                <w:rFonts w:ascii="Calibri" w:hAnsi="Calibri" w:cs="Calibri"/>
                <w:sz w:val="22"/>
              </w:rPr>
              <w:t xml:space="preserve">bireylere yönelik faaliyetler </w:t>
            </w:r>
            <w:r w:rsidRPr="007565CE">
              <w:rPr>
                <w:rFonts w:ascii="Calibri" w:hAnsi="Calibri" w:cs="Calibri"/>
                <w:sz w:val="22"/>
              </w:rPr>
              <w:t>düzenlen</w:t>
            </w:r>
            <w:r>
              <w:rPr>
                <w:rFonts w:ascii="Calibri" w:hAnsi="Calibri" w:cs="Calibri"/>
                <w:sz w:val="22"/>
              </w:rPr>
              <w:t>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5AB8C77" w14:textId="550E1917" w:rsidR="001106C8" w:rsidRPr="00A47F2F" w:rsidRDefault="007E6692" w:rsidP="004F1FA0">
            <w:pPr>
              <w:spacing w:after="0" w:line="240" w:lineRule="auto"/>
              <w:jc w:val="both"/>
              <w:rPr>
                <w:color w:val="000000"/>
                <w:szCs w:val="24"/>
              </w:rPr>
            </w:pPr>
            <w:r>
              <w:rPr>
                <w:color w:val="000000"/>
                <w:szCs w:val="24"/>
              </w:rPr>
              <w:t>KÜBRA  ALBAYRAK</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138A718" w14:textId="0FBEA625"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MART 2020</w:t>
            </w:r>
          </w:p>
        </w:tc>
      </w:tr>
      <w:tr w:rsidR="001106C8" w:rsidRPr="00A47F2F" w14:paraId="308ECA8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2BB1D" w14:textId="77777777" w:rsidR="001106C8" w:rsidRDefault="001106C8" w:rsidP="004F1FA0">
            <w:pPr>
              <w:spacing w:after="0" w:line="240" w:lineRule="auto"/>
              <w:jc w:val="center"/>
              <w:rPr>
                <w:b/>
                <w:bCs/>
                <w:color w:val="000000"/>
                <w:szCs w:val="24"/>
              </w:rPr>
            </w:pPr>
            <w:r>
              <w:rPr>
                <w:b/>
                <w:bCs/>
                <w:color w:val="000000"/>
                <w:szCs w:val="24"/>
              </w:rPr>
              <w:t>1.4.2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42412EC9" w14:textId="77777777" w:rsidR="001106C8" w:rsidRPr="007565CE" w:rsidRDefault="006E6C20" w:rsidP="004F1FA0">
            <w:pPr>
              <w:spacing w:after="0"/>
              <w:rPr>
                <w:rFonts w:ascii="Calibri" w:hAnsi="Calibri" w:cs="Calibri"/>
              </w:rPr>
            </w:pPr>
            <w:r>
              <w:rPr>
                <w:rFonts w:ascii="Calibri" w:hAnsi="Calibri" w:cs="Calibri"/>
                <w:sz w:val="22"/>
              </w:rPr>
              <w:t>Kurumda ö</w:t>
            </w:r>
            <w:r w:rsidR="001106C8" w:rsidRPr="007565CE">
              <w:rPr>
                <w:rFonts w:ascii="Calibri" w:hAnsi="Calibri" w:cs="Calibri"/>
                <w:sz w:val="22"/>
              </w:rPr>
              <w:t>zel eğitim öğrencilerinin kullanımına yöneli</w:t>
            </w:r>
            <w:r>
              <w:rPr>
                <w:rFonts w:ascii="Calibri" w:hAnsi="Calibri" w:cs="Calibri"/>
                <w:sz w:val="22"/>
              </w:rPr>
              <w:t xml:space="preserve">k </w:t>
            </w:r>
            <w:r w:rsidR="008A6A51">
              <w:rPr>
                <w:rFonts w:ascii="Calibri" w:hAnsi="Calibri" w:cs="Calibri"/>
                <w:sz w:val="22"/>
              </w:rPr>
              <w:t>düzenlemeler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9ACBA8C" w14:textId="1ED47888" w:rsidR="001106C8" w:rsidRPr="00A47F2F" w:rsidRDefault="007E6692" w:rsidP="004F1FA0">
            <w:pPr>
              <w:spacing w:after="0" w:line="240" w:lineRule="auto"/>
              <w:jc w:val="both"/>
              <w:rPr>
                <w:color w:val="000000"/>
                <w:szCs w:val="24"/>
              </w:rPr>
            </w:pPr>
            <w:r>
              <w:rPr>
                <w:color w:val="000000"/>
                <w:szCs w:val="24"/>
              </w:rPr>
              <w:t>KAMİL  ACAY</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27D6B6B" w14:textId="1EF4F184" w:rsidR="001106C8" w:rsidRPr="00A47F2F" w:rsidRDefault="00762A43" w:rsidP="004F1FA0">
            <w:pPr>
              <w:spacing w:after="0" w:line="240" w:lineRule="auto"/>
              <w:jc w:val="both"/>
              <w:rPr>
                <w:color w:val="000000"/>
                <w:szCs w:val="24"/>
              </w:rPr>
            </w:pPr>
            <w:r>
              <w:rPr>
                <w:color w:val="000000"/>
                <w:szCs w:val="24"/>
              </w:rPr>
              <w:t xml:space="preserve">1 </w:t>
            </w:r>
            <w:r w:rsidR="00A5325D">
              <w:rPr>
                <w:color w:val="000000"/>
                <w:szCs w:val="24"/>
              </w:rPr>
              <w:t>NİSAN 2020</w:t>
            </w:r>
          </w:p>
        </w:tc>
      </w:tr>
    </w:tbl>
    <w:p w14:paraId="70FD6587" w14:textId="77777777" w:rsidR="001106C8" w:rsidRPr="002B6FDB" w:rsidRDefault="001106C8" w:rsidP="001106C8">
      <w:pPr>
        <w:pStyle w:val="Balk2"/>
      </w:pPr>
      <w:bookmarkStart w:id="47" w:name="_Toc529519464"/>
      <w:bookmarkStart w:id="48" w:name="_Toc28264110"/>
      <w:r w:rsidRPr="002B6FDB">
        <w:lastRenderedPageBreak/>
        <w:t>TEMA II: EĞİTİM VE ÖĞRETİMDE KALİTENİN ARTIRILMASI</w:t>
      </w:r>
      <w:bookmarkEnd w:id="47"/>
      <w:bookmarkEnd w:id="48"/>
    </w:p>
    <w:p w14:paraId="442CD1DF" w14:textId="77777777" w:rsidR="001106C8" w:rsidRPr="006365AD" w:rsidRDefault="001106C8" w:rsidP="001106C8">
      <w:pPr>
        <w:rPr>
          <w:b/>
          <w:bCs/>
        </w:rPr>
      </w:pPr>
      <w:r>
        <w:rPr>
          <w:b/>
          <w:bCs/>
        </w:rPr>
        <w:t>Halk Eğitimi Merkezi İçin</w:t>
      </w:r>
    </w:p>
    <w:p w14:paraId="067C2C29" w14:textId="77777777" w:rsidR="001106C8" w:rsidRDefault="001106C8" w:rsidP="001106C8">
      <w:r w:rsidRPr="00E06221">
        <w:rPr>
          <w:b/>
        </w:rPr>
        <w:t>Stratejik Amaç 2:</w:t>
      </w:r>
      <w:r>
        <w:t xml:space="preserve"> Hayat boyu öğrenme kapsamında sunulan hizmetlerin kalitesi artırılacaktır. </w:t>
      </w:r>
    </w:p>
    <w:p w14:paraId="64B6D3B2" w14:textId="77777777" w:rsidR="001106C8" w:rsidRDefault="001106C8" w:rsidP="001106C8">
      <w:r w:rsidRPr="00E06221">
        <w:rPr>
          <w:i/>
        </w:rPr>
        <w:t>Stratejik Hedef 2.1:</w:t>
      </w:r>
      <w:r>
        <w:t xml:space="preserve"> Paydaş görüşlerinden elde edilen veriler doğrultusunda hayat boyu öğrenme hizmetlerinin çeşitliliği ve niteliği artırılacaktır. </w:t>
      </w:r>
    </w:p>
    <w:p w14:paraId="54E43359" w14:textId="77777777" w:rsidR="001106C8" w:rsidRPr="002B6FDB" w:rsidRDefault="001106C8" w:rsidP="001106C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4B6BD5E4" w14:textId="77777777" w:rsidTr="004F1FA0">
        <w:trPr>
          <w:trHeight w:val="421"/>
        </w:trPr>
        <w:tc>
          <w:tcPr>
            <w:tcW w:w="1757" w:type="dxa"/>
            <w:vMerge w:val="restart"/>
            <w:shd w:val="clear" w:color="auto" w:fill="auto"/>
            <w:noWrap/>
            <w:vAlign w:val="center"/>
            <w:hideMark/>
          </w:tcPr>
          <w:p w14:paraId="5192B572"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0447C7A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50C256EF"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A8DFACC"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3DB3422"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114D5D2F" w14:textId="77777777" w:rsidTr="004F1FA0">
        <w:trPr>
          <w:gridAfter w:val="1"/>
          <w:wAfter w:w="15" w:type="dxa"/>
          <w:trHeight w:val="309"/>
        </w:trPr>
        <w:tc>
          <w:tcPr>
            <w:tcW w:w="1757" w:type="dxa"/>
            <w:vMerge/>
            <w:shd w:val="clear" w:color="auto" w:fill="auto"/>
            <w:vAlign w:val="center"/>
            <w:hideMark/>
          </w:tcPr>
          <w:p w14:paraId="02F967FE"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35173EC9"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7D071BF"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72A89D3A"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49A4A90A"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4CF5BEEC"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0AAA38DB"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3F53EA3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58E3F284" w14:textId="77777777" w:rsidTr="00CD1E7B">
        <w:trPr>
          <w:gridAfter w:val="1"/>
          <w:wAfter w:w="15" w:type="dxa"/>
          <w:trHeight w:val="549"/>
        </w:trPr>
        <w:tc>
          <w:tcPr>
            <w:tcW w:w="1757" w:type="dxa"/>
            <w:shd w:val="clear" w:color="auto" w:fill="auto"/>
            <w:vAlign w:val="center"/>
          </w:tcPr>
          <w:p w14:paraId="5FFC8AB2" w14:textId="77777777" w:rsidR="001106C8" w:rsidRPr="003322A4" w:rsidRDefault="001106C8" w:rsidP="004F1FA0">
            <w:pPr>
              <w:spacing w:after="0" w:line="240" w:lineRule="auto"/>
              <w:rPr>
                <w:b/>
                <w:bCs/>
                <w:color w:val="FF0000"/>
                <w:szCs w:val="22"/>
              </w:rPr>
            </w:pPr>
            <w:r>
              <w:rPr>
                <w:b/>
                <w:bCs/>
                <w:color w:val="FF0000"/>
                <w:sz w:val="22"/>
                <w:szCs w:val="22"/>
              </w:rPr>
              <w:t>PG.2.1.1</w:t>
            </w:r>
          </w:p>
        </w:tc>
        <w:tc>
          <w:tcPr>
            <w:tcW w:w="5042" w:type="dxa"/>
            <w:shd w:val="clear" w:color="auto" w:fill="auto"/>
            <w:vAlign w:val="center"/>
          </w:tcPr>
          <w:p w14:paraId="7661B876" w14:textId="77777777" w:rsidR="001106C8" w:rsidRPr="00105FE8" w:rsidRDefault="001106C8" w:rsidP="004F1FA0">
            <w:pPr>
              <w:pStyle w:val="ListeParagraf"/>
              <w:spacing w:after="0" w:line="276" w:lineRule="auto"/>
              <w:ind w:left="0"/>
              <w:rPr>
                <w:rFonts w:ascii="Calibri" w:hAnsi="Calibri" w:cs="Calibri"/>
              </w:rPr>
            </w:pPr>
            <w:r w:rsidRPr="00105FE8">
              <w:rPr>
                <w:rFonts w:ascii="Calibri" w:hAnsi="Calibri" w:cs="Calibri"/>
                <w:sz w:val="22"/>
              </w:rPr>
              <w:t>Hayat boyu öğrenme kurslarına katılan kursiyerlerin memnuniyet oranı (%)</w:t>
            </w:r>
          </w:p>
        </w:tc>
        <w:tc>
          <w:tcPr>
            <w:tcW w:w="957" w:type="dxa"/>
            <w:shd w:val="clear" w:color="auto" w:fill="auto"/>
            <w:noWrap/>
            <w:vAlign w:val="center"/>
          </w:tcPr>
          <w:p w14:paraId="1DEE72FE" w14:textId="13E195D2" w:rsidR="001106C8" w:rsidRPr="003322A4" w:rsidRDefault="00CD1E7B" w:rsidP="00CD1E7B">
            <w:pPr>
              <w:spacing w:after="0" w:line="240" w:lineRule="auto"/>
              <w:jc w:val="center"/>
              <w:rPr>
                <w:szCs w:val="22"/>
              </w:rPr>
            </w:pPr>
            <w:r>
              <w:rPr>
                <w:szCs w:val="22"/>
              </w:rPr>
              <w:t>%80</w:t>
            </w:r>
          </w:p>
        </w:tc>
        <w:tc>
          <w:tcPr>
            <w:tcW w:w="1092" w:type="dxa"/>
            <w:gridSpan w:val="2"/>
            <w:shd w:val="clear" w:color="auto" w:fill="auto"/>
            <w:noWrap/>
            <w:vAlign w:val="center"/>
          </w:tcPr>
          <w:p w14:paraId="5FBE31F2" w14:textId="0D7FE1DC" w:rsidR="001106C8" w:rsidRPr="003322A4" w:rsidRDefault="00CD1E7B" w:rsidP="00CD1E7B">
            <w:pPr>
              <w:spacing w:after="0" w:line="240" w:lineRule="auto"/>
              <w:jc w:val="center"/>
              <w:rPr>
                <w:szCs w:val="22"/>
              </w:rPr>
            </w:pPr>
            <w:r>
              <w:rPr>
                <w:szCs w:val="22"/>
              </w:rPr>
              <w:t>%85</w:t>
            </w:r>
          </w:p>
        </w:tc>
        <w:tc>
          <w:tcPr>
            <w:tcW w:w="1041" w:type="dxa"/>
            <w:vAlign w:val="center"/>
          </w:tcPr>
          <w:p w14:paraId="1E8EE92F" w14:textId="504DBF11" w:rsidR="001106C8" w:rsidRPr="003322A4" w:rsidRDefault="00CD1E7B" w:rsidP="00CD1E7B">
            <w:pPr>
              <w:spacing w:after="0" w:line="240" w:lineRule="auto"/>
              <w:jc w:val="center"/>
              <w:rPr>
                <w:szCs w:val="22"/>
              </w:rPr>
            </w:pPr>
            <w:r>
              <w:rPr>
                <w:szCs w:val="22"/>
              </w:rPr>
              <w:t>%90</w:t>
            </w:r>
          </w:p>
        </w:tc>
        <w:tc>
          <w:tcPr>
            <w:tcW w:w="1007" w:type="dxa"/>
            <w:vAlign w:val="center"/>
          </w:tcPr>
          <w:p w14:paraId="6B946280" w14:textId="759BD05B" w:rsidR="001106C8" w:rsidRPr="003322A4" w:rsidRDefault="00CD1E7B" w:rsidP="00CD1E7B">
            <w:pPr>
              <w:spacing w:after="0" w:line="240" w:lineRule="auto"/>
              <w:jc w:val="center"/>
              <w:rPr>
                <w:szCs w:val="22"/>
              </w:rPr>
            </w:pPr>
            <w:r>
              <w:rPr>
                <w:szCs w:val="22"/>
              </w:rPr>
              <w:t>%95</w:t>
            </w:r>
          </w:p>
        </w:tc>
        <w:tc>
          <w:tcPr>
            <w:tcW w:w="1092" w:type="dxa"/>
            <w:vAlign w:val="center"/>
          </w:tcPr>
          <w:p w14:paraId="3693ABB5" w14:textId="30FBDE71" w:rsidR="001106C8" w:rsidRPr="003322A4" w:rsidRDefault="00CD1E7B" w:rsidP="00CD1E7B">
            <w:pPr>
              <w:spacing w:after="0" w:line="240" w:lineRule="auto"/>
              <w:jc w:val="center"/>
              <w:rPr>
                <w:szCs w:val="22"/>
              </w:rPr>
            </w:pPr>
            <w:r>
              <w:rPr>
                <w:szCs w:val="22"/>
              </w:rPr>
              <w:t>%100</w:t>
            </w:r>
          </w:p>
        </w:tc>
        <w:tc>
          <w:tcPr>
            <w:tcW w:w="1005" w:type="dxa"/>
            <w:vAlign w:val="center"/>
          </w:tcPr>
          <w:p w14:paraId="5A2F051C" w14:textId="27A9B1BE" w:rsidR="001106C8" w:rsidRPr="003322A4" w:rsidRDefault="00CD1E7B" w:rsidP="00CD1E7B">
            <w:pPr>
              <w:spacing w:after="0" w:line="240" w:lineRule="auto"/>
              <w:jc w:val="center"/>
              <w:rPr>
                <w:szCs w:val="22"/>
              </w:rPr>
            </w:pPr>
            <w:r>
              <w:rPr>
                <w:szCs w:val="22"/>
              </w:rPr>
              <w:t>%100</w:t>
            </w:r>
          </w:p>
        </w:tc>
      </w:tr>
      <w:tr w:rsidR="00CD1E7B" w:rsidRPr="00A47F2F" w14:paraId="48CC867D" w14:textId="77777777" w:rsidTr="00CD1E7B">
        <w:trPr>
          <w:gridAfter w:val="1"/>
          <w:wAfter w:w="15" w:type="dxa"/>
          <w:trHeight w:val="549"/>
        </w:trPr>
        <w:tc>
          <w:tcPr>
            <w:tcW w:w="1757" w:type="dxa"/>
            <w:shd w:val="clear" w:color="auto" w:fill="auto"/>
            <w:vAlign w:val="center"/>
          </w:tcPr>
          <w:p w14:paraId="3BDB88A5" w14:textId="77777777" w:rsidR="00CD1E7B" w:rsidRPr="003322A4" w:rsidRDefault="00CD1E7B" w:rsidP="00CD1E7B">
            <w:pPr>
              <w:rPr>
                <w:szCs w:val="22"/>
              </w:rPr>
            </w:pPr>
            <w:r>
              <w:rPr>
                <w:b/>
                <w:bCs/>
                <w:color w:val="FF0000"/>
                <w:sz w:val="22"/>
                <w:szCs w:val="22"/>
              </w:rPr>
              <w:t>PG.2.1.2</w:t>
            </w:r>
          </w:p>
        </w:tc>
        <w:tc>
          <w:tcPr>
            <w:tcW w:w="5042" w:type="dxa"/>
            <w:shd w:val="clear" w:color="auto" w:fill="auto"/>
            <w:vAlign w:val="center"/>
          </w:tcPr>
          <w:p w14:paraId="701601D9" w14:textId="77777777" w:rsidR="00CD1E7B" w:rsidRPr="00105FE8" w:rsidRDefault="00CD1E7B" w:rsidP="00CD1E7B">
            <w:pPr>
              <w:pStyle w:val="ListeParagraf"/>
              <w:spacing w:after="0" w:line="276" w:lineRule="auto"/>
              <w:ind w:left="0"/>
              <w:rPr>
                <w:rFonts w:ascii="Calibri" w:hAnsi="Calibri" w:cs="Calibri"/>
              </w:rPr>
            </w:pPr>
            <w:r w:rsidRPr="00105FE8">
              <w:rPr>
                <w:rFonts w:ascii="Calibri" w:hAnsi="Calibri" w:cs="Calibri"/>
                <w:sz w:val="22"/>
              </w:rPr>
              <w:t>Çalışanların memnuniyet oranları  (%)</w:t>
            </w:r>
          </w:p>
        </w:tc>
        <w:tc>
          <w:tcPr>
            <w:tcW w:w="957" w:type="dxa"/>
            <w:shd w:val="clear" w:color="auto" w:fill="auto"/>
            <w:noWrap/>
            <w:vAlign w:val="center"/>
          </w:tcPr>
          <w:p w14:paraId="1751CEDB" w14:textId="5D36CC42" w:rsidR="00CD1E7B" w:rsidRPr="003322A4" w:rsidRDefault="00CD1E7B" w:rsidP="00F1154A">
            <w:pPr>
              <w:spacing w:after="0" w:line="240" w:lineRule="auto"/>
              <w:jc w:val="center"/>
              <w:rPr>
                <w:szCs w:val="22"/>
              </w:rPr>
            </w:pPr>
            <w:r>
              <w:rPr>
                <w:szCs w:val="22"/>
              </w:rPr>
              <w:t>%</w:t>
            </w:r>
            <w:r w:rsidR="00F1154A">
              <w:rPr>
                <w:szCs w:val="22"/>
              </w:rPr>
              <w:t>85</w:t>
            </w:r>
          </w:p>
        </w:tc>
        <w:tc>
          <w:tcPr>
            <w:tcW w:w="1092" w:type="dxa"/>
            <w:gridSpan w:val="2"/>
            <w:shd w:val="clear" w:color="auto" w:fill="auto"/>
            <w:noWrap/>
            <w:vAlign w:val="center"/>
          </w:tcPr>
          <w:p w14:paraId="5F31387E" w14:textId="77777777" w:rsidR="00CD1E7B" w:rsidRDefault="004C5435" w:rsidP="00CD1E7B">
            <w:pPr>
              <w:spacing w:after="0" w:line="240" w:lineRule="auto"/>
              <w:jc w:val="center"/>
              <w:rPr>
                <w:szCs w:val="22"/>
              </w:rPr>
            </w:pPr>
            <w:r>
              <w:rPr>
                <w:szCs w:val="22"/>
              </w:rPr>
              <w:t>%90</w:t>
            </w:r>
          </w:p>
          <w:p w14:paraId="38796620" w14:textId="3008DDC9" w:rsidR="004C5435" w:rsidRPr="003322A4" w:rsidRDefault="004C5435" w:rsidP="00CD1E7B">
            <w:pPr>
              <w:spacing w:after="0" w:line="240" w:lineRule="auto"/>
              <w:jc w:val="center"/>
              <w:rPr>
                <w:szCs w:val="22"/>
              </w:rPr>
            </w:pPr>
          </w:p>
        </w:tc>
        <w:tc>
          <w:tcPr>
            <w:tcW w:w="1041" w:type="dxa"/>
            <w:vAlign w:val="center"/>
          </w:tcPr>
          <w:p w14:paraId="244FA6CE" w14:textId="122B849B" w:rsidR="00CD1E7B" w:rsidRPr="003322A4" w:rsidRDefault="00CD1E7B" w:rsidP="00CD1E7B">
            <w:pPr>
              <w:spacing w:after="0" w:line="240" w:lineRule="auto"/>
              <w:jc w:val="center"/>
              <w:rPr>
                <w:szCs w:val="22"/>
              </w:rPr>
            </w:pPr>
            <w:r>
              <w:rPr>
                <w:szCs w:val="22"/>
              </w:rPr>
              <w:t>%90</w:t>
            </w:r>
          </w:p>
        </w:tc>
        <w:tc>
          <w:tcPr>
            <w:tcW w:w="1007" w:type="dxa"/>
            <w:vAlign w:val="center"/>
          </w:tcPr>
          <w:p w14:paraId="1EBEE3C3" w14:textId="2A8AE0E3" w:rsidR="00CD1E7B" w:rsidRPr="003322A4" w:rsidRDefault="00CD1E7B" w:rsidP="00CD1E7B">
            <w:pPr>
              <w:spacing w:after="0" w:line="240" w:lineRule="auto"/>
              <w:jc w:val="center"/>
              <w:rPr>
                <w:szCs w:val="22"/>
              </w:rPr>
            </w:pPr>
            <w:r>
              <w:rPr>
                <w:szCs w:val="22"/>
              </w:rPr>
              <w:t>%95</w:t>
            </w:r>
          </w:p>
        </w:tc>
        <w:tc>
          <w:tcPr>
            <w:tcW w:w="1092" w:type="dxa"/>
            <w:vAlign w:val="center"/>
          </w:tcPr>
          <w:p w14:paraId="1C3468CA" w14:textId="2CE22F3F" w:rsidR="00CD1E7B" w:rsidRPr="003322A4" w:rsidRDefault="00CD1E7B" w:rsidP="00CD1E7B">
            <w:pPr>
              <w:spacing w:after="0" w:line="240" w:lineRule="auto"/>
              <w:jc w:val="center"/>
              <w:rPr>
                <w:szCs w:val="22"/>
              </w:rPr>
            </w:pPr>
            <w:r>
              <w:rPr>
                <w:szCs w:val="22"/>
              </w:rPr>
              <w:t>%100</w:t>
            </w:r>
          </w:p>
        </w:tc>
        <w:tc>
          <w:tcPr>
            <w:tcW w:w="1005" w:type="dxa"/>
            <w:vAlign w:val="center"/>
          </w:tcPr>
          <w:p w14:paraId="21A4C2A9" w14:textId="7C3B4200" w:rsidR="00CD1E7B" w:rsidRPr="003322A4" w:rsidRDefault="00CD1E7B" w:rsidP="00CD1E7B">
            <w:pPr>
              <w:spacing w:after="0" w:line="240" w:lineRule="auto"/>
              <w:jc w:val="center"/>
              <w:rPr>
                <w:szCs w:val="22"/>
              </w:rPr>
            </w:pPr>
            <w:r>
              <w:rPr>
                <w:szCs w:val="22"/>
              </w:rPr>
              <w:t>%100</w:t>
            </w:r>
          </w:p>
        </w:tc>
      </w:tr>
      <w:tr w:rsidR="00CD1E7B" w:rsidRPr="00A47F2F" w14:paraId="7FB79137" w14:textId="77777777" w:rsidTr="00CD1E7B">
        <w:trPr>
          <w:gridAfter w:val="1"/>
          <w:wAfter w:w="15" w:type="dxa"/>
          <w:trHeight w:val="549"/>
        </w:trPr>
        <w:tc>
          <w:tcPr>
            <w:tcW w:w="1757" w:type="dxa"/>
            <w:shd w:val="clear" w:color="auto" w:fill="auto"/>
            <w:vAlign w:val="center"/>
          </w:tcPr>
          <w:p w14:paraId="695052FB" w14:textId="7E5116C2" w:rsidR="00CD1E7B" w:rsidRPr="003322A4" w:rsidRDefault="00CD1E7B" w:rsidP="00CD1E7B">
            <w:pPr>
              <w:rPr>
                <w:szCs w:val="22"/>
              </w:rPr>
            </w:pPr>
            <w:r>
              <w:rPr>
                <w:b/>
                <w:bCs/>
                <w:color w:val="FF0000"/>
                <w:sz w:val="22"/>
                <w:szCs w:val="22"/>
              </w:rPr>
              <w:t>PG.2.1.3</w:t>
            </w:r>
          </w:p>
        </w:tc>
        <w:tc>
          <w:tcPr>
            <w:tcW w:w="5042" w:type="dxa"/>
            <w:shd w:val="clear" w:color="auto" w:fill="auto"/>
            <w:vAlign w:val="center"/>
          </w:tcPr>
          <w:p w14:paraId="498C64C3" w14:textId="77777777" w:rsidR="00CD1E7B" w:rsidRPr="00105FE8" w:rsidRDefault="00CD1E7B" w:rsidP="00CD1E7B">
            <w:pPr>
              <w:pStyle w:val="ListeParagraf"/>
              <w:spacing w:after="0" w:line="276" w:lineRule="auto"/>
              <w:ind w:left="0"/>
              <w:rPr>
                <w:rFonts w:ascii="Calibri" w:hAnsi="Calibri" w:cs="Calibri"/>
              </w:rPr>
            </w:pPr>
            <w:r w:rsidRPr="00105FE8">
              <w:rPr>
                <w:rFonts w:ascii="Calibri" w:hAnsi="Calibri" w:cs="Calibri"/>
                <w:sz w:val="22"/>
              </w:rPr>
              <w:t>Düzenlenen etkinlik sayısı</w:t>
            </w:r>
          </w:p>
        </w:tc>
        <w:tc>
          <w:tcPr>
            <w:tcW w:w="957" w:type="dxa"/>
            <w:shd w:val="clear" w:color="auto" w:fill="auto"/>
            <w:noWrap/>
            <w:vAlign w:val="center"/>
          </w:tcPr>
          <w:p w14:paraId="2A02772A" w14:textId="29A83B8E" w:rsidR="00CD1E7B" w:rsidRPr="003322A4" w:rsidRDefault="004C5435" w:rsidP="00CD1E7B">
            <w:pPr>
              <w:spacing w:after="0" w:line="240" w:lineRule="auto"/>
              <w:jc w:val="center"/>
              <w:rPr>
                <w:szCs w:val="22"/>
              </w:rPr>
            </w:pPr>
            <w:r>
              <w:rPr>
                <w:szCs w:val="22"/>
              </w:rPr>
              <w:t>1</w:t>
            </w:r>
          </w:p>
        </w:tc>
        <w:tc>
          <w:tcPr>
            <w:tcW w:w="1092" w:type="dxa"/>
            <w:gridSpan w:val="2"/>
            <w:shd w:val="clear" w:color="auto" w:fill="auto"/>
            <w:noWrap/>
            <w:vAlign w:val="center"/>
          </w:tcPr>
          <w:p w14:paraId="3BA2566F" w14:textId="6FECD25E" w:rsidR="00CD1E7B" w:rsidRPr="003322A4" w:rsidRDefault="004C5435" w:rsidP="00CD1E7B">
            <w:pPr>
              <w:spacing w:after="0" w:line="240" w:lineRule="auto"/>
              <w:jc w:val="center"/>
              <w:rPr>
                <w:szCs w:val="22"/>
              </w:rPr>
            </w:pPr>
            <w:r>
              <w:rPr>
                <w:szCs w:val="22"/>
              </w:rPr>
              <w:t>1</w:t>
            </w:r>
          </w:p>
        </w:tc>
        <w:tc>
          <w:tcPr>
            <w:tcW w:w="1041" w:type="dxa"/>
            <w:vAlign w:val="center"/>
          </w:tcPr>
          <w:p w14:paraId="5DDAA16F" w14:textId="5FA60910" w:rsidR="00CD1E7B" w:rsidRPr="003322A4" w:rsidRDefault="004C5435" w:rsidP="00CD1E7B">
            <w:pPr>
              <w:spacing w:after="0" w:line="240" w:lineRule="auto"/>
              <w:jc w:val="center"/>
              <w:rPr>
                <w:szCs w:val="22"/>
              </w:rPr>
            </w:pPr>
            <w:r>
              <w:rPr>
                <w:szCs w:val="22"/>
              </w:rPr>
              <w:t>2</w:t>
            </w:r>
          </w:p>
        </w:tc>
        <w:tc>
          <w:tcPr>
            <w:tcW w:w="1007" w:type="dxa"/>
            <w:vAlign w:val="center"/>
          </w:tcPr>
          <w:p w14:paraId="2770199C" w14:textId="1B6A258B" w:rsidR="00CD1E7B" w:rsidRPr="003322A4" w:rsidRDefault="004C5435" w:rsidP="00CD1E7B">
            <w:pPr>
              <w:spacing w:after="0" w:line="240" w:lineRule="auto"/>
              <w:jc w:val="center"/>
              <w:rPr>
                <w:szCs w:val="22"/>
              </w:rPr>
            </w:pPr>
            <w:r>
              <w:rPr>
                <w:szCs w:val="22"/>
              </w:rPr>
              <w:t>2</w:t>
            </w:r>
          </w:p>
        </w:tc>
        <w:tc>
          <w:tcPr>
            <w:tcW w:w="1092" w:type="dxa"/>
            <w:vAlign w:val="center"/>
          </w:tcPr>
          <w:p w14:paraId="129339EF" w14:textId="7379076E" w:rsidR="00CD1E7B" w:rsidRPr="003322A4" w:rsidRDefault="004C5435" w:rsidP="00CD1E7B">
            <w:pPr>
              <w:spacing w:after="0" w:line="240" w:lineRule="auto"/>
              <w:jc w:val="center"/>
              <w:rPr>
                <w:szCs w:val="22"/>
              </w:rPr>
            </w:pPr>
            <w:r>
              <w:rPr>
                <w:szCs w:val="22"/>
              </w:rPr>
              <w:t>3</w:t>
            </w:r>
          </w:p>
        </w:tc>
        <w:tc>
          <w:tcPr>
            <w:tcW w:w="1005" w:type="dxa"/>
            <w:vAlign w:val="center"/>
          </w:tcPr>
          <w:p w14:paraId="35224B82" w14:textId="38C66980" w:rsidR="00CD1E7B" w:rsidRPr="003322A4" w:rsidRDefault="004C5435" w:rsidP="00CD1E7B">
            <w:pPr>
              <w:spacing w:after="0" w:line="240" w:lineRule="auto"/>
              <w:jc w:val="center"/>
              <w:rPr>
                <w:szCs w:val="22"/>
              </w:rPr>
            </w:pPr>
            <w:r>
              <w:rPr>
                <w:szCs w:val="22"/>
              </w:rPr>
              <w:t>3</w:t>
            </w:r>
          </w:p>
        </w:tc>
      </w:tr>
    </w:tbl>
    <w:p w14:paraId="404AE6C3" w14:textId="77777777" w:rsidR="001106C8" w:rsidRDefault="001106C8" w:rsidP="001106C8">
      <w:pPr>
        <w:jc w:val="both"/>
        <w:rPr>
          <w:b/>
          <w:color w:val="FF0000"/>
          <w:szCs w:val="24"/>
        </w:rPr>
      </w:pPr>
    </w:p>
    <w:p w14:paraId="1483A361" w14:textId="77777777" w:rsidR="001106C8" w:rsidRPr="002B6FDB" w:rsidRDefault="001106C8" w:rsidP="001106C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17DCE6BA"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1F803B"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8870F8E"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06C964D"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0CEC80A"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3EF1677C" w14:textId="77777777" w:rsidTr="00CD1E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08C1ECD" w14:textId="77777777" w:rsidR="001106C8" w:rsidRPr="00A47F2F" w:rsidRDefault="001106C8" w:rsidP="004F1FA0">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6A866A69" w14:textId="77777777" w:rsidR="001106C8" w:rsidRPr="00385A03" w:rsidRDefault="001106C8" w:rsidP="004F1FA0">
            <w:pPr>
              <w:spacing w:after="0"/>
              <w:rPr>
                <w:rFonts w:ascii="Times New Roman" w:hAnsi="Times New Roman"/>
                <w:b/>
              </w:rPr>
            </w:pPr>
            <w:r w:rsidRPr="00385A03">
              <w:rPr>
                <w:rFonts w:ascii="Times New Roman" w:hAnsi="Times New Roman"/>
                <w:sz w:val="22"/>
              </w:rPr>
              <w:t>Memnuniyet anketleri düzenlenecektir.</w:t>
            </w:r>
          </w:p>
        </w:tc>
        <w:tc>
          <w:tcPr>
            <w:tcW w:w="1161" w:type="pct"/>
            <w:tcBorders>
              <w:top w:val="nil"/>
              <w:left w:val="nil"/>
              <w:bottom w:val="single" w:sz="8" w:space="0" w:color="auto"/>
              <w:right w:val="single" w:sz="8" w:space="0" w:color="auto"/>
            </w:tcBorders>
            <w:shd w:val="clear" w:color="auto" w:fill="auto"/>
            <w:vAlign w:val="center"/>
          </w:tcPr>
          <w:p w14:paraId="41AD2EB9" w14:textId="6EAEA3E5" w:rsidR="001106C8" w:rsidRPr="00A47F2F" w:rsidRDefault="00274CF7" w:rsidP="00CD1E7B">
            <w:pPr>
              <w:spacing w:after="0" w:line="240" w:lineRule="auto"/>
              <w:jc w:val="center"/>
              <w:rPr>
                <w:color w:val="000000"/>
                <w:szCs w:val="24"/>
              </w:rPr>
            </w:pPr>
            <w:r>
              <w:rPr>
                <w:color w:val="000000"/>
                <w:szCs w:val="24"/>
              </w:rPr>
              <w:t>KAMİL  ACAY</w:t>
            </w:r>
          </w:p>
        </w:tc>
        <w:tc>
          <w:tcPr>
            <w:tcW w:w="1162" w:type="pct"/>
            <w:tcBorders>
              <w:top w:val="nil"/>
              <w:left w:val="nil"/>
              <w:bottom w:val="single" w:sz="8" w:space="0" w:color="auto"/>
              <w:right w:val="single" w:sz="8" w:space="0" w:color="auto"/>
            </w:tcBorders>
            <w:shd w:val="clear" w:color="auto" w:fill="auto"/>
            <w:vAlign w:val="center"/>
          </w:tcPr>
          <w:p w14:paraId="2BE65902" w14:textId="30C91C17" w:rsidR="001106C8" w:rsidRPr="00A47F2F" w:rsidRDefault="00CD1E7B" w:rsidP="00CD1E7B">
            <w:pPr>
              <w:spacing w:after="0" w:line="240" w:lineRule="auto"/>
              <w:jc w:val="center"/>
              <w:rPr>
                <w:color w:val="000000"/>
                <w:szCs w:val="24"/>
              </w:rPr>
            </w:pPr>
            <w:r>
              <w:rPr>
                <w:color w:val="000000"/>
                <w:szCs w:val="24"/>
              </w:rPr>
              <w:t>Haziran 2020</w:t>
            </w:r>
          </w:p>
        </w:tc>
      </w:tr>
      <w:tr w:rsidR="001106C8" w:rsidRPr="00A47F2F" w14:paraId="7C29CB50" w14:textId="77777777" w:rsidTr="00CD1E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E1BDE02" w14:textId="77777777" w:rsidR="001106C8" w:rsidRPr="00A47F2F" w:rsidRDefault="001106C8" w:rsidP="004F1FA0">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E20C407" w14:textId="77777777" w:rsidR="001106C8" w:rsidRPr="00385A03" w:rsidRDefault="001106C8" w:rsidP="004F1FA0">
            <w:pPr>
              <w:spacing w:after="0" w:line="240" w:lineRule="auto"/>
              <w:jc w:val="both"/>
              <w:rPr>
                <w:rFonts w:ascii="Times New Roman" w:hAnsi="Times New Roman"/>
                <w:szCs w:val="24"/>
              </w:rPr>
            </w:pPr>
            <w:r w:rsidRPr="00385A03">
              <w:rPr>
                <w:rFonts w:ascii="Times New Roman" w:hAnsi="Times New Roman"/>
                <w:sz w:val="22"/>
                <w:szCs w:val="24"/>
              </w:rPr>
              <w:t>Paydaş görüşleri doğrultusunda iyileştirmeye açık alanlara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A0CF717" w14:textId="5129E472" w:rsidR="001106C8" w:rsidRPr="00A47F2F" w:rsidRDefault="00274CF7" w:rsidP="00CD1E7B">
            <w:pPr>
              <w:spacing w:after="0" w:line="240" w:lineRule="auto"/>
              <w:jc w:val="center"/>
              <w:rPr>
                <w:color w:val="000000"/>
                <w:szCs w:val="24"/>
              </w:rPr>
            </w:pPr>
            <w:r>
              <w:rPr>
                <w:color w:val="000000"/>
                <w:szCs w:val="24"/>
              </w:rPr>
              <w:t>KÜBRA  ALBAYRAK</w:t>
            </w:r>
          </w:p>
        </w:tc>
        <w:tc>
          <w:tcPr>
            <w:tcW w:w="1162" w:type="pct"/>
            <w:tcBorders>
              <w:top w:val="nil"/>
              <w:left w:val="nil"/>
              <w:bottom w:val="single" w:sz="8" w:space="0" w:color="auto"/>
              <w:right w:val="single" w:sz="8" w:space="0" w:color="auto"/>
            </w:tcBorders>
            <w:shd w:val="clear" w:color="auto" w:fill="auto"/>
            <w:vAlign w:val="center"/>
          </w:tcPr>
          <w:p w14:paraId="0E701030" w14:textId="650E7F03" w:rsidR="001106C8" w:rsidRPr="00A47F2F" w:rsidRDefault="00CD1E7B" w:rsidP="00CD1E7B">
            <w:pPr>
              <w:spacing w:after="0" w:line="240" w:lineRule="auto"/>
              <w:jc w:val="center"/>
              <w:rPr>
                <w:color w:val="000000"/>
                <w:szCs w:val="24"/>
              </w:rPr>
            </w:pPr>
            <w:r>
              <w:rPr>
                <w:color w:val="000000"/>
                <w:szCs w:val="24"/>
              </w:rPr>
              <w:t>Eylül 2020</w:t>
            </w:r>
          </w:p>
        </w:tc>
      </w:tr>
    </w:tbl>
    <w:p w14:paraId="6A69C002" w14:textId="77777777" w:rsidR="001106C8" w:rsidRDefault="001106C8" w:rsidP="001106C8"/>
    <w:p w14:paraId="75F807FB" w14:textId="77777777" w:rsidR="001106C8" w:rsidRPr="00A47F2F" w:rsidRDefault="001106C8" w:rsidP="001106C8">
      <w:r>
        <w:rPr>
          <w:b/>
          <w:sz w:val="28"/>
        </w:rPr>
        <w:br w:type="page"/>
      </w:r>
      <w:r w:rsidRPr="00A47F2F">
        <w:lastRenderedPageBreak/>
        <w:t>TEMA I</w:t>
      </w:r>
      <w:r>
        <w:t>II</w:t>
      </w:r>
      <w:r w:rsidRPr="00A47F2F">
        <w:t>: KURUMSAL KAPASİTE</w:t>
      </w:r>
    </w:p>
    <w:p w14:paraId="475720AB" w14:textId="77777777" w:rsidR="001106C8" w:rsidRPr="0096240D" w:rsidRDefault="001106C8" w:rsidP="001106C8">
      <w:pPr>
        <w:pStyle w:val="Balk3"/>
      </w:pPr>
      <w:r w:rsidRPr="007C1C88">
        <w:rPr>
          <w:rFonts w:ascii="Book Antiqua" w:eastAsia="Times New Roman" w:hAnsi="Book Antiqua"/>
          <w:b/>
          <w:sz w:val="24"/>
          <w:szCs w:val="21"/>
        </w:rPr>
        <w:t>Stratejik Amaç 3:</w:t>
      </w:r>
      <w:r w:rsidRPr="00385A03">
        <w:rPr>
          <w:sz w:val="24"/>
          <w:szCs w:val="24"/>
        </w:rPr>
        <w:t>Hayat boyu öğrenme faaliyetlerinin daha nitelikli olarak verilebilmesi için kurumumuzun kurumsal kapasitesi güçlendirilecektir.</w:t>
      </w:r>
    </w:p>
    <w:p w14:paraId="748D1CF4" w14:textId="77777777" w:rsidR="001106C8" w:rsidRPr="00385A03" w:rsidRDefault="001106C8" w:rsidP="001106C8">
      <w:pPr>
        <w:pStyle w:val="Balk3"/>
        <w:rPr>
          <w:rFonts w:ascii="Book Antiqua" w:hAnsi="Book Antiqua"/>
          <w:sz w:val="22"/>
          <w:szCs w:val="22"/>
        </w:rPr>
      </w:pPr>
      <w:r w:rsidRPr="00385A03">
        <w:rPr>
          <w:rStyle w:val="Balk4Char"/>
          <w:sz w:val="22"/>
          <w:szCs w:val="22"/>
        </w:rPr>
        <w:t>Stratejik Hedef 3.1.</w:t>
      </w:r>
      <w:r>
        <w:rPr>
          <w:rFonts w:ascii="Book Antiqua" w:hAnsi="Book Antiqua"/>
          <w:sz w:val="22"/>
          <w:szCs w:val="22"/>
        </w:rPr>
        <w:t>Kurumumuzun</w:t>
      </w:r>
      <w:r w:rsidRPr="00385A03">
        <w:rPr>
          <w:rFonts w:ascii="Book Antiqua" w:hAnsi="Book Antiqua"/>
          <w:sz w:val="22"/>
          <w:szCs w:val="22"/>
        </w:rPr>
        <w:t xml:space="preserve"> fiziki, teknolojik ve beşeri kaynaklarını, değişen ve gelişen koşullara uy</w:t>
      </w:r>
      <w:r>
        <w:rPr>
          <w:rFonts w:ascii="Book Antiqua" w:hAnsi="Book Antiqua"/>
          <w:sz w:val="22"/>
          <w:szCs w:val="22"/>
        </w:rPr>
        <w:t>gun hale getirilecektir.</w:t>
      </w:r>
    </w:p>
    <w:p w14:paraId="649CBEDD" w14:textId="77777777" w:rsidR="001106C8" w:rsidRDefault="001106C8" w:rsidP="001106C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275E63BB" w14:textId="77777777" w:rsidTr="004F1FA0">
        <w:trPr>
          <w:trHeight w:val="421"/>
        </w:trPr>
        <w:tc>
          <w:tcPr>
            <w:tcW w:w="1757" w:type="dxa"/>
            <w:vMerge w:val="restart"/>
            <w:shd w:val="clear" w:color="auto" w:fill="auto"/>
            <w:noWrap/>
            <w:vAlign w:val="center"/>
            <w:hideMark/>
          </w:tcPr>
          <w:p w14:paraId="6C5318CC"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4AEB354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3C66F53A"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4DA7A26"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C8CF9F7"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CC56232" w14:textId="77777777" w:rsidTr="004F1FA0">
        <w:trPr>
          <w:gridAfter w:val="1"/>
          <w:wAfter w:w="15" w:type="dxa"/>
          <w:trHeight w:val="309"/>
        </w:trPr>
        <w:tc>
          <w:tcPr>
            <w:tcW w:w="1757" w:type="dxa"/>
            <w:vMerge/>
            <w:shd w:val="clear" w:color="auto" w:fill="auto"/>
            <w:vAlign w:val="center"/>
            <w:hideMark/>
          </w:tcPr>
          <w:p w14:paraId="6B24BF18"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7BC3E477"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2520A70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70B4DD35"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65972B65"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7368A651"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10C16F75"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67DDA30F"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12972F88" w14:textId="77777777" w:rsidTr="00762A43">
        <w:trPr>
          <w:gridAfter w:val="1"/>
          <w:wAfter w:w="15" w:type="dxa"/>
          <w:trHeight w:val="549"/>
        </w:trPr>
        <w:tc>
          <w:tcPr>
            <w:tcW w:w="1757" w:type="dxa"/>
            <w:shd w:val="clear" w:color="auto" w:fill="auto"/>
            <w:vAlign w:val="center"/>
          </w:tcPr>
          <w:p w14:paraId="7B54F9A4" w14:textId="77777777" w:rsidR="001106C8" w:rsidRPr="003322A4" w:rsidRDefault="001106C8" w:rsidP="004F1FA0">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05FA14D9" w14:textId="77777777" w:rsidR="001106C8" w:rsidRPr="00385A03" w:rsidRDefault="00FC2F17" w:rsidP="004F1FA0">
            <w:pPr>
              <w:pStyle w:val="ListeParagraf"/>
              <w:spacing w:after="0" w:line="276" w:lineRule="auto"/>
              <w:ind w:left="0"/>
              <w:rPr>
                <w:rFonts w:ascii="Calibri" w:hAnsi="Calibri" w:cs="Calibri"/>
              </w:rPr>
            </w:pPr>
            <w:r>
              <w:rPr>
                <w:rFonts w:ascii="Calibri" w:hAnsi="Calibri" w:cs="Calibri"/>
                <w:sz w:val="22"/>
              </w:rPr>
              <w:t>Mesleki eğitime uygun</w:t>
            </w:r>
            <w:r w:rsidR="001106C8" w:rsidRPr="00385A03">
              <w:rPr>
                <w:rFonts w:ascii="Calibri" w:hAnsi="Calibri" w:cs="Calibri"/>
                <w:sz w:val="22"/>
              </w:rPr>
              <w:t xml:space="preserve"> atölye sayısı</w:t>
            </w:r>
          </w:p>
        </w:tc>
        <w:tc>
          <w:tcPr>
            <w:tcW w:w="957" w:type="dxa"/>
            <w:shd w:val="clear" w:color="auto" w:fill="auto"/>
            <w:noWrap/>
            <w:vAlign w:val="center"/>
          </w:tcPr>
          <w:p w14:paraId="65FE7D81" w14:textId="2EEE5E06" w:rsidR="001106C8" w:rsidRPr="003322A4" w:rsidRDefault="00CA6F5E" w:rsidP="00762A43">
            <w:pPr>
              <w:spacing w:after="0" w:line="240" w:lineRule="auto"/>
              <w:jc w:val="center"/>
              <w:rPr>
                <w:szCs w:val="22"/>
              </w:rPr>
            </w:pPr>
            <w:r>
              <w:rPr>
                <w:szCs w:val="22"/>
              </w:rPr>
              <w:t>2</w:t>
            </w:r>
          </w:p>
        </w:tc>
        <w:tc>
          <w:tcPr>
            <w:tcW w:w="1092" w:type="dxa"/>
            <w:gridSpan w:val="2"/>
            <w:shd w:val="clear" w:color="auto" w:fill="auto"/>
            <w:noWrap/>
            <w:vAlign w:val="center"/>
          </w:tcPr>
          <w:p w14:paraId="6F21B24D" w14:textId="70595CA4" w:rsidR="001106C8" w:rsidRPr="003322A4" w:rsidRDefault="00CA6F5E" w:rsidP="00762A43">
            <w:pPr>
              <w:spacing w:after="0" w:line="240" w:lineRule="auto"/>
              <w:jc w:val="center"/>
              <w:rPr>
                <w:szCs w:val="22"/>
              </w:rPr>
            </w:pPr>
            <w:r>
              <w:rPr>
                <w:szCs w:val="22"/>
              </w:rPr>
              <w:t>3</w:t>
            </w:r>
          </w:p>
        </w:tc>
        <w:tc>
          <w:tcPr>
            <w:tcW w:w="1041" w:type="dxa"/>
            <w:vAlign w:val="center"/>
          </w:tcPr>
          <w:p w14:paraId="7AC21826" w14:textId="5C90863B" w:rsidR="001106C8" w:rsidRPr="003322A4" w:rsidRDefault="00CA6F5E" w:rsidP="00762A43">
            <w:pPr>
              <w:spacing w:after="0" w:line="240" w:lineRule="auto"/>
              <w:jc w:val="center"/>
              <w:rPr>
                <w:szCs w:val="22"/>
              </w:rPr>
            </w:pPr>
            <w:r>
              <w:rPr>
                <w:szCs w:val="22"/>
              </w:rPr>
              <w:t>3</w:t>
            </w:r>
          </w:p>
        </w:tc>
        <w:tc>
          <w:tcPr>
            <w:tcW w:w="1007" w:type="dxa"/>
            <w:vAlign w:val="center"/>
          </w:tcPr>
          <w:p w14:paraId="03256477" w14:textId="0937BD78" w:rsidR="001106C8" w:rsidRPr="003322A4" w:rsidRDefault="00CA6F5E" w:rsidP="00762A43">
            <w:pPr>
              <w:spacing w:after="0" w:line="240" w:lineRule="auto"/>
              <w:jc w:val="center"/>
              <w:rPr>
                <w:szCs w:val="22"/>
              </w:rPr>
            </w:pPr>
            <w:r>
              <w:rPr>
                <w:szCs w:val="22"/>
              </w:rPr>
              <w:t>4</w:t>
            </w:r>
          </w:p>
        </w:tc>
        <w:tc>
          <w:tcPr>
            <w:tcW w:w="1092" w:type="dxa"/>
            <w:vAlign w:val="center"/>
          </w:tcPr>
          <w:p w14:paraId="4C8BEA0B" w14:textId="6B054A7E" w:rsidR="001106C8" w:rsidRPr="003322A4" w:rsidRDefault="00CA6F5E" w:rsidP="00762A43">
            <w:pPr>
              <w:spacing w:after="0" w:line="240" w:lineRule="auto"/>
              <w:jc w:val="center"/>
              <w:rPr>
                <w:szCs w:val="22"/>
              </w:rPr>
            </w:pPr>
            <w:r>
              <w:rPr>
                <w:szCs w:val="22"/>
              </w:rPr>
              <w:t>4</w:t>
            </w:r>
          </w:p>
        </w:tc>
        <w:tc>
          <w:tcPr>
            <w:tcW w:w="1005" w:type="dxa"/>
            <w:vAlign w:val="center"/>
          </w:tcPr>
          <w:p w14:paraId="2E9E8669" w14:textId="514EC81E" w:rsidR="001106C8" w:rsidRPr="003322A4" w:rsidRDefault="001B2003" w:rsidP="00762A43">
            <w:pPr>
              <w:spacing w:after="0" w:line="240" w:lineRule="auto"/>
              <w:jc w:val="center"/>
              <w:rPr>
                <w:szCs w:val="22"/>
              </w:rPr>
            </w:pPr>
            <w:r>
              <w:rPr>
                <w:szCs w:val="22"/>
              </w:rPr>
              <w:t>4</w:t>
            </w:r>
          </w:p>
        </w:tc>
      </w:tr>
      <w:tr w:rsidR="001106C8" w:rsidRPr="00A47F2F" w14:paraId="59C718EF" w14:textId="77777777" w:rsidTr="00762A43">
        <w:trPr>
          <w:gridAfter w:val="1"/>
          <w:wAfter w:w="15" w:type="dxa"/>
          <w:trHeight w:val="549"/>
        </w:trPr>
        <w:tc>
          <w:tcPr>
            <w:tcW w:w="1757" w:type="dxa"/>
            <w:shd w:val="clear" w:color="auto" w:fill="auto"/>
            <w:vAlign w:val="center"/>
          </w:tcPr>
          <w:p w14:paraId="4D072F86" w14:textId="77777777" w:rsidR="001106C8" w:rsidRPr="003322A4" w:rsidRDefault="001106C8" w:rsidP="004F1FA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27B70D95" w14:textId="77777777" w:rsidR="001106C8" w:rsidRPr="00385A03" w:rsidRDefault="008667DB" w:rsidP="008667DB">
            <w:pPr>
              <w:pStyle w:val="ListeParagraf"/>
              <w:spacing w:after="0" w:line="276" w:lineRule="auto"/>
              <w:ind w:left="0"/>
              <w:rPr>
                <w:rFonts w:ascii="Calibri" w:hAnsi="Calibri" w:cs="Calibri"/>
              </w:rPr>
            </w:pPr>
            <w:r>
              <w:rPr>
                <w:rFonts w:ascii="Calibri" w:hAnsi="Calibri" w:cs="Calibri"/>
                <w:sz w:val="22"/>
              </w:rPr>
              <w:t xml:space="preserve">Üniversiteler, </w:t>
            </w:r>
            <w:r w:rsidR="001106C8" w:rsidRPr="00385A03">
              <w:rPr>
                <w:rFonts w:ascii="Calibri" w:hAnsi="Calibri" w:cs="Calibri"/>
                <w:sz w:val="22"/>
              </w:rPr>
              <w:t>yerel yönetimler</w:t>
            </w:r>
            <w:r>
              <w:rPr>
                <w:rFonts w:ascii="Calibri" w:hAnsi="Calibri" w:cs="Calibri"/>
                <w:sz w:val="22"/>
              </w:rPr>
              <w:t xml:space="preserve"> ve STK’lar</w:t>
            </w:r>
            <w:r w:rsidR="001106C8" w:rsidRPr="00385A03">
              <w:rPr>
                <w:rFonts w:ascii="Calibri" w:hAnsi="Calibri" w:cs="Calibri"/>
                <w:sz w:val="22"/>
              </w:rPr>
              <w:t xml:space="preserve"> ile yapılan protokol sayısı</w:t>
            </w:r>
          </w:p>
        </w:tc>
        <w:tc>
          <w:tcPr>
            <w:tcW w:w="957" w:type="dxa"/>
            <w:shd w:val="clear" w:color="auto" w:fill="auto"/>
            <w:noWrap/>
            <w:vAlign w:val="center"/>
          </w:tcPr>
          <w:p w14:paraId="3490E82B" w14:textId="6603B791" w:rsidR="001106C8" w:rsidRPr="003322A4" w:rsidRDefault="00CA6F5E" w:rsidP="00762A43">
            <w:pPr>
              <w:spacing w:after="0" w:line="240" w:lineRule="auto"/>
              <w:jc w:val="center"/>
              <w:rPr>
                <w:szCs w:val="22"/>
              </w:rPr>
            </w:pPr>
            <w:r>
              <w:rPr>
                <w:szCs w:val="22"/>
              </w:rPr>
              <w:t>0</w:t>
            </w:r>
          </w:p>
        </w:tc>
        <w:tc>
          <w:tcPr>
            <w:tcW w:w="1092" w:type="dxa"/>
            <w:gridSpan w:val="2"/>
            <w:shd w:val="clear" w:color="auto" w:fill="auto"/>
            <w:noWrap/>
            <w:vAlign w:val="center"/>
          </w:tcPr>
          <w:p w14:paraId="362787B3" w14:textId="085FF2E9" w:rsidR="001106C8" w:rsidRPr="003322A4" w:rsidRDefault="00CA6F5E" w:rsidP="00762A43">
            <w:pPr>
              <w:spacing w:after="0" w:line="240" w:lineRule="auto"/>
              <w:jc w:val="center"/>
              <w:rPr>
                <w:szCs w:val="22"/>
              </w:rPr>
            </w:pPr>
            <w:r>
              <w:rPr>
                <w:szCs w:val="22"/>
              </w:rPr>
              <w:t>0</w:t>
            </w:r>
          </w:p>
        </w:tc>
        <w:tc>
          <w:tcPr>
            <w:tcW w:w="1041" w:type="dxa"/>
            <w:vAlign w:val="center"/>
          </w:tcPr>
          <w:p w14:paraId="258D9BD8" w14:textId="3E67A90B" w:rsidR="001106C8" w:rsidRPr="003322A4" w:rsidRDefault="001B2003" w:rsidP="00762A43">
            <w:pPr>
              <w:spacing w:after="0" w:line="240" w:lineRule="auto"/>
              <w:jc w:val="center"/>
              <w:rPr>
                <w:szCs w:val="22"/>
              </w:rPr>
            </w:pPr>
            <w:r>
              <w:rPr>
                <w:szCs w:val="22"/>
              </w:rPr>
              <w:t>1</w:t>
            </w:r>
          </w:p>
        </w:tc>
        <w:tc>
          <w:tcPr>
            <w:tcW w:w="1007" w:type="dxa"/>
            <w:vAlign w:val="center"/>
          </w:tcPr>
          <w:p w14:paraId="44A081B0" w14:textId="364E0214" w:rsidR="001106C8" w:rsidRPr="003322A4" w:rsidRDefault="001B2003" w:rsidP="00762A43">
            <w:pPr>
              <w:spacing w:after="0" w:line="240" w:lineRule="auto"/>
              <w:jc w:val="center"/>
              <w:rPr>
                <w:szCs w:val="22"/>
              </w:rPr>
            </w:pPr>
            <w:r>
              <w:rPr>
                <w:szCs w:val="22"/>
              </w:rPr>
              <w:t>2</w:t>
            </w:r>
          </w:p>
        </w:tc>
        <w:tc>
          <w:tcPr>
            <w:tcW w:w="1092" w:type="dxa"/>
            <w:vAlign w:val="center"/>
          </w:tcPr>
          <w:p w14:paraId="5C9C1D12" w14:textId="7E86953C" w:rsidR="001106C8" w:rsidRPr="003322A4" w:rsidRDefault="001B2003" w:rsidP="00762A43">
            <w:pPr>
              <w:spacing w:after="0" w:line="240" w:lineRule="auto"/>
              <w:jc w:val="center"/>
              <w:rPr>
                <w:szCs w:val="22"/>
              </w:rPr>
            </w:pPr>
            <w:r>
              <w:rPr>
                <w:szCs w:val="22"/>
              </w:rPr>
              <w:t>2</w:t>
            </w:r>
          </w:p>
        </w:tc>
        <w:tc>
          <w:tcPr>
            <w:tcW w:w="1005" w:type="dxa"/>
            <w:vAlign w:val="center"/>
          </w:tcPr>
          <w:p w14:paraId="6C141719" w14:textId="117616B0" w:rsidR="001106C8" w:rsidRPr="003322A4" w:rsidRDefault="001B2003" w:rsidP="00762A43">
            <w:pPr>
              <w:spacing w:after="0" w:line="240" w:lineRule="auto"/>
              <w:jc w:val="center"/>
              <w:rPr>
                <w:szCs w:val="22"/>
              </w:rPr>
            </w:pPr>
            <w:r>
              <w:rPr>
                <w:szCs w:val="22"/>
              </w:rPr>
              <w:t>3</w:t>
            </w:r>
          </w:p>
        </w:tc>
      </w:tr>
      <w:tr w:rsidR="001106C8" w:rsidRPr="00A47F2F" w14:paraId="74FEB64C" w14:textId="77777777" w:rsidTr="00762A43">
        <w:trPr>
          <w:gridAfter w:val="1"/>
          <w:wAfter w:w="15" w:type="dxa"/>
          <w:trHeight w:val="549"/>
        </w:trPr>
        <w:tc>
          <w:tcPr>
            <w:tcW w:w="1757" w:type="dxa"/>
            <w:shd w:val="clear" w:color="auto" w:fill="auto"/>
            <w:vAlign w:val="center"/>
          </w:tcPr>
          <w:p w14:paraId="46147698" w14:textId="77777777" w:rsidR="001106C8" w:rsidRPr="003322A4" w:rsidRDefault="001106C8" w:rsidP="004F1FA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1A168308" w14:textId="77777777" w:rsidR="001106C8" w:rsidRPr="00385A03" w:rsidRDefault="001106C8" w:rsidP="004F1FA0">
            <w:pPr>
              <w:pStyle w:val="ListeParagraf"/>
              <w:spacing w:after="0" w:line="276" w:lineRule="auto"/>
              <w:ind w:left="0"/>
              <w:rPr>
                <w:rFonts w:ascii="Calibri" w:hAnsi="Calibri" w:cs="Calibri"/>
              </w:rPr>
            </w:pPr>
            <w:r w:rsidRPr="00385A03">
              <w:rPr>
                <w:rFonts w:ascii="Calibri" w:hAnsi="Calibri" w:cs="Calibri"/>
                <w:sz w:val="22"/>
              </w:rPr>
              <w:t>Kurum tanıtımına yönelik yapılan faaliyet sayısı</w:t>
            </w:r>
          </w:p>
        </w:tc>
        <w:tc>
          <w:tcPr>
            <w:tcW w:w="957" w:type="dxa"/>
            <w:shd w:val="clear" w:color="auto" w:fill="auto"/>
            <w:noWrap/>
            <w:vAlign w:val="center"/>
          </w:tcPr>
          <w:p w14:paraId="6CAD8D44" w14:textId="1BDCCCCB" w:rsidR="001106C8" w:rsidRPr="003322A4" w:rsidRDefault="00CA6F5E" w:rsidP="00762A43">
            <w:pPr>
              <w:spacing w:after="0" w:line="240" w:lineRule="auto"/>
              <w:jc w:val="center"/>
              <w:rPr>
                <w:szCs w:val="22"/>
              </w:rPr>
            </w:pPr>
            <w:r>
              <w:rPr>
                <w:szCs w:val="22"/>
              </w:rPr>
              <w:t>2</w:t>
            </w:r>
          </w:p>
        </w:tc>
        <w:tc>
          <w:tcPr>
            <w:tcW w:w="1092" w:type="dxa"/>
            <w:gridSpan w:val="2"/>
            <w:shd w:val="clear" w:color="auto" w:fill="auto"/>
            <w:noWrap/>
            <w:vAlign w:val="center"/>
          </w:tcPr>
          <w:p w14:paraId="59114EDB" w14:textId="1F8FB1E3" w:rsidR="001106C8" w:rsidRPr="003322A4" w:rsidRDefault="00CA6F5E" w:rsidP="00762A43">
            <w:pPr>
              <w:spacing w:after="0" w:line="240" w:lineRule="auto"/>
              <w:jc w:val="center"/>
              <w:rPr>
                <w:szCs w:val="22"/>
              </w:rPr>
            </w:pPr>
            <w:r>
              <w:rPr>
                <w:szCs w:val="22"/>
              </w:rPr>
              <w:t>3</w:t>
            </w:r>
          </w:p>
        </w:tc>
        <w:tc>
          <w:tcPr>
            <w:tcW w:w="1041" w:type="dxa"/>
            <w:vAlign w:val="center"/>
          </w:tcPr>
          <w:p w14:paraId="080B09CB" w14:textId="796B645A" w:rsidR="001106C8" w:rsidRPr="003322A4" w:rsidRDefault="00CA6F5E" w:rsidP="00762A43">
            <w:pPr>
              <w:spacing w:after="0" w:line="240" w:lineRule="auto"/>
              <w:jc w:val="center"/>
              <w:rPr>
                <w:szCs w:val="22"/>
              </w:rPr>
            </w:pPr>
            <w:r>
              <w:rPr>
                <w:szCs w:val="22"/>
              </w:rPr>
              <w:t>5</w:t>
            </w:r>
          </w:p>
        </w:tc>
        <w:tc>
          <w:tcPr>
            <w:tcW w:w="1007" w:type="dxa"/>
            <w:vAlign w:val="center"/>
          </w:tcPr>
          <w:p w14:paraId="2A83693E" w14:textId="2A6DE0A9" w:rsidR="001106C8" w:rsidRPr="003322A4" w:rsidRDefault="00CA6F5E" w:rsidP="00762A43">
            <w:pPr>
              <w:spacing w:after="0" w:line="240" w:lineRule="auto"/>
              <w:jc w:val="center"/>
              <w:rPr>
                <w:szCs w:val="22"/>
              </w:rPr>
            </w:pPr>
            <w:r>
              <w:rPr>
                <w:szCs w:val="22"/>
              </w:rPr>
              <w:t>7</w:t>
            </w:r>
          </w:p>
        </w:tc>
        <w:tc>
          <w:tcPr>
            <w:tcW w:w="1092" w:type="dxa"/>
            <w:vAlign w:val="center"/>
          </w:tcPr>
          <w:p w14:paraId="0E6947B8" w14:textId="7424EDF0" w:rsidR="001106C8" w:rsidRPr="003322A4" w:rsidRDefault="00CA6F5E" w:rsidP="00762A43">
            <w:pPr>
              <w:spacing w:after="0" w:line="240" w:lineRule="auto"/>
              <w:jc w:val="center"/>
              <w:rPr>
                <w:szCs w:val="22"/>
              </w:rPr>
            </w:pPr>
            <w:r>
              <w:rPr>
                <w:szCs w:val="22"/>
              </w:rPr>
              <w:t>10</w:t>
            </w:r>
          </w:p>
        </w:tc>
        <w:tc>
          <w:tcPr>
            <w:tcW w:w="1005" w:type="dxa"/>
            <w:vAlign w:val="center"/>
          </w:tcPr>
          <w:p w14:paraId="77F1094D" w14:textId="37702EEB" w:rsidR="001106C8" w:rsidRPr="003322A4" w:rsidRDefault="00CA6F5E" w:rsidP="00762A43">
            <w:pPr>
              <w:spacing w:after="0" w:line="240" w:lineRule="auto"/>
              <w:jc w:val="center"/>
              <w:rPr>
                <w:szCs w:val="22"/>
              </w:rPr>
            </w:pPr>
            <w:r>
              <w:rPr>
                <w:szCs w:val="22"/>
              </w:rPr>
              <w:t>12</w:t>
            </w:r>
          </w:p>
        </w:tc>
      </w:tr>
      <w:tr w:rsidR="001106C8" w:rsidRPr="00A47F2F" w14:paraId="499A9A88" w14:textId="77777777" w:rsidTr="00762A43">
        <w:trPr>
          <w:gridAfter w:val="1"/>
          <w:wAfter w:w="15" w:type="dxa"/>
          <w:trHeight w:val="549"/>
        </w:trPr>
        <w:tc>
          <w:tcPr>
            <w:tcW w:w="1757" w:type="dxa"/>
            <w:shd w:val="clear" w:color="auto" w:fill="auto"/>
            <w:vAlign w:val="center"/>
          </w:tcPr>
          <w:p w14:paraId="6AA46E07" w14:textId="77777777" w:rsidR="001106C8" w:rsidRPr="003322A4" w:rsidRDefault="001106C8" w:rsidP="004F1FA0">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411DFC74" w14:textId="77777777" w:rsidR="001106C8" w:rsidRPr="00385A03" w:rsidRDefault="001106C8" w:rsidP="004F1FA0">
            <w:pPr>
              <w:spacing w:after="0"/>
              <w:rPr>
                <w:rFonts w:ascii="Calibri" w:hAnsi="Calibri" w:cs="Calibri"/>
                <w:b/>
              </w:rPr>
            </w:pPr>
            <w:r w:rsidRPr="00385A03">
              <w:rPr>
                <w:rFonts w:ascii="Calibri" w:hAnsi="Calibri" w:cs="Calibri"/>
                <w:sz w:val="22"/>
              </w:rPr>
              <w:t>Donatımı yenilenen/düzenlenen atölye/sınıf sayısı</w:t>
            </w:r>
          </w:p>
        </w:tc>
        <w:tc>
          <w:tcPr>
            <w:tcW w:w="957" w:type="dxa"/>
            <w:shd w:val="clear" w:color="auto" w:fill="auto"/>
            <w:noWrap/>
            <w:vAlign w:val="center"/>
          </w:tcPr>
          <w:p w14:paraId="366AB5EC" w14:textId="1745BDD7" w:rsidR="001106C8" w:rsidRPr="003322A4" w:rsidRDefault="00A5325D" w:rsidP="00762A43">
            <w:pPr>
              <w:spacing w:after="0" w:line="240" w:lineRule="auto"/>
              <w:jc w:val="center"/>
              <w:rPr>
                <w:szCs w:val="22"/>
              </w:rPr>
            </w:pPr>
            <w:r>
              <w:rPr>
                <w:szCs w:val="22"/>
              </w:rPr>
              <w:t>0</w:t>
            </w:r>
          </w:p>
        </w:tc>
        <w:tc>
          <w:tcPr>
            <w:tcW w:w="1092" w:type="dxa"/>
            <w:gridSpan w:val="2"/>
            <w:shd w:val="clear" w:color="auto" w:fill="auto"/>
            <w:noWrap/>
            <w:vAlign w:val="center"/>
          </w:tcPr>
          <w:p w14:paraId="36D1F906" w14:textId="407B7819" w:rsidR="001106C8" w:rsidRPr="003322A4" w:rsidRDefault="00CA6F5E" w:rsidP="00762A43">
            <w:pPr>
              <w:spacing w:after="0" w:line="240" w:lineRule="auto"/>
              <w:jc w:val="center"/>
              <w:rPr>
                <w:szCs w:val="22"/>
              </w:rPr>
            </w:pPr>
            <w:r>
              <w:rPr>
                <w:szCs w:val="22"/>
              </w:rPr>
              <w:t>0</w:t>
            </w:r>
          </w:p>
        </w:tc>
        <w:tc>
          <w:tcPr>
            <w:tcW w:w="1041" w:type="dxa"/>
            <w:vAlign w:val="center"/>
          </w:tcPr>
          <w:p w14:paraId="304B304D" w14:textId="36146DA2" w:rsidR="001106C8" w:rsidRPr="003322A4" w:rsidRDefault="00CA6F5E" w:rsidP="00762A43">
            <w:pPr>
              <w:spacing w:after="0" w:line="240" w:lineRule="auto"/>
              <w:jc w:val="center"/>
              <w:rPr>
                <w:szCs w:val="22"/>
              </w:rPr>
            </w:pPr>
            <w:r>
              <w:rPr>
                <w:szCs w:val="22"/>
              </w:rPr>
              <w:t>1</w:t>
            </w:r>
          </w:p>
        </w:tc>
        <w:tc>
          <w:tcPr>
            <w:tcW w:w="1007" w:type="dxa"/>
            <w:vAlign w:val="center"/>
          </w:tcPr>
          <w:p w14:paraId="4F88BAA3" w14:textId="56C719E7" w:rsidR="001106C8" w:rsidRPr="003322A4" w:rsidRDefault="00CA6F5E" w:rsidP="00762A43">
            <w:pPr>
              <w:spacing w:after="0" w:line="240" w:lineRule="auto"/>
              <w:jc w:val="center"/>
              <w:rPr>
                <w:szCs w:val="22"/>
              </w:rPr>
            </w:pPr>
            <w:r>
              <w:rPr>
                <w:szCs w:val="22"/>
              </w:rPr>
              <w:t>1</w:t>
            </w:r>
          </w:p>
        </w:tc>
        <w:tc>
          <w:tcPr>
            <w:tcW w:w="1092" w:type="dxa"/>
            <w:vAlign w:val="center"/>
          </w:tcPr>
          <w:p w14:paraId="4B6CCFB0" w14:textId="520CCFC8" w:rsidR="001106C8" w:rsidRPr="003322A4" w:rsidRDefault="00CA6F5E" w:rsidP="00762A43">
            <w:pPr>
              <w:spacing w:after="0" w:line="240" w:lineRule="auto"/>
              <w:jc w:val="center"/>
              <w:rPr>
                <w:szCs w:val="22"/>
              </w:rPr>
            </w:pPr>
            <w:r>
              <w:rPr>
                <w:szCs w:val="22"/>
              </w:rPr>
              <w:t>2</w:t>
            </w:r>
          </w:p>
        </w:tc>
        <w:tc>
          <w:tcPr>
            <w:tcW w:w="1005" w:type="dxa"/>
            <w:vAlign w:val="center"/>
          </w:tcPr>
          <w:p w14:paraId="28686FED" w14:textId="2E2CEB16" w:rsidR="001106C8" w:rsidRPr="003322A4" w:rsidRDefault="00CA6F5E" w:rsidP="00CA6F5E">
            <w:pPr>
              <w:spacing w:after="0" w:line="240" w:lineRule="auto"/>
              <w:jc w:val="center"/>
              <w:rPr>
                <w:szCs w:val="22"/>
              </w:rPr>
            </w:pPr>
            <w:r>
              <w:rPr>
                <w:szCs w:val="22"/>
              </w:rPr>
              <w:t>3</w:t>
            </w:r>
          </w:p>
        </w:tc>
      </w:tr>
      <w:tr w:rsidR="005D7FC8" w:rsidRPr="00A47F2F" w14:paraId="54504796" w14:textId="77777777" w:rsidTr="00762A43">
        <w:trPr>
          <w:gridAfter w:val="1"/>
          <w:wAfter w:w="15" w:type="dxa"/>
          <w:trHeight w:val="549"/>
        </w:trPr>
        <w:tc>
          <w:tcPr>
            <w:tcW w:w="1757" w:type="dxa"/>
            <w:shd w:val="clear" w:color="auto" w:fill="auto"/>
            <w:vAlign w:val="center"/>
          </w:tcPr>
          <w:p w14:paraId="4B273F87" w14:textId="77777777" w:rsidR="005D7FC8" w:rsidRPr="003322A4" w:rsidRDefault="005D7FC8" w:rsidP="004F1FA0">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1.5</w:t>
            </w:r>
          </w:p>
        </w:tc>
        <w:tc>
          <w:tcPr>
            <w:tcW w:w="5042" w:type="dxa"/>
            <w:shd w:val="clear" w:color="auto" w:fill="auto"/>
            <w:vAlign w:val="center"/>
          </w:tcPr>
          <w:p w14:paraId="3BBCFC01" w14:textId="77777777" w:rsidR="005D7FC8" w:rsidRPr="00385A03" w:rsidRDefault="005D7FC8" w:rsidP="004F1FA0">
            <w:pPr>
              <w:spacing w:after="0"/>
              <w:rPr>
                <w:rFonts w:ascii="Calibri" w:hAnsi="Calibri" w:cs="Calibri"/>
              </w:rPr>
            </w:pPr>
            <w:r>
              <w:rPr>
                <w:rFonts w:ascii="Calibri" w:hAnsi="Calibri" w:cs="Calibri"/>
                <w:sz w:val="22"/>
              </w:rPr>
              <w:t>Kurum dışında açılan kurs sayısı</w:t>
            </w:r>
          </w:p>
        </w:tc>
        <w:tc>
          <w:tcPr>
            <w:tcW w:w="957" w:type="dxa"/>
            <w:shd w:val="clear" w:color="auto" w:fill="auto"/>
            <w:noWrap/>
            <w:vAlign w:val="center"/>
          </w:tcPr>
          <w:p w14:paraId="5C1C83A9" w14:textId="7A511AA0" w:rsidR="005D7FC8" w:rsidRPr="003322A4" w:rsidRDefault="001B2003" w:rsidP="00762A43">
            <w:pPr>
              <w:spacing w:after="0" w:line="240" w:lineRule="auto"/>
              <w:jc w:val="center"/>
              <w:rPr>
                <w:szCs w:val="22"/>
              </w:rPr>
            </w:pPr>
            <w:r>
              <w:rPr>
                <w:szCs w:val="22"/>
              </w:rPr>
              <w:t>28</w:t>
            </w:r>
          </w:p>
        </w:tc>
        <w:tc>
          <w:tcPr>
            <w:tcW w:w="1092" w:type="dxa"/>
            <w:gridSpan w:val="2"/>
            <w:shd w:val="clear" w:color="auto" w:fill="auto"/>
            <w:noWrap/>
            <w:vAlign w:val="center"/>
          </w:tcPr>
          <w:p w14:paraId="4CF3C74E" w14:textId="14777147" w:rsidR="005D7FC8" w:rsidRPr="003322A4" w:rsidRDefault="001B2003" w:rsidP="00762A43">
            <w:pPr>
              <w:spacing w:after="0" w:line="240" w:lineRule="auto"/>
              <w:jc w:val="center"/>
              <w:rPr>
                <w:szCs w:val="22"/>
              </w:rPr>
            </w:pPr>
            <w:r>
              <w:rPr>
                <w:szCs w:val="22"/>
              </w:rPr>
              <w:t>12</w:t>
            </w:r>
          </w:p>
        </w:tc>
        <w:tc>
          <w:tcPr>
            <w:tcW w:w="1041" w:type="dxa"/>
            <w:vAlign w:val="center"/>
          </w:tcPr>
          <w:p w14:paraId="3F31DE2B" w14:textId="45415BBA" w:rsidR="005D7FC8" w:rsidRPr="003322A4" w:rsidRDefault="001B2003" w:rsidP="00762A43">
            <w:pPr>
              <w:spacing w:after="0" w:line="240" w:lineRule="auto"/>
              <w:jc w:val="center"/>
              <w:rPr>
                <w:szCs w:val="22"/>
              </w:rPr>
            </w:pPr>
            <w:r>
              <w:rPr>
                <w:szCs w:val="22"/>
              </w:rPr>
              <w:t>13</w:t>
            </w:r>
          </w:p>
        </w:tc>
        <w:tc>
          <w:tcPr>
            <w:tcW w:w="1007" w:type="dxa"/>
            <w:vAlign w:val="center"/>
          </w:tcPr>
          <w:p w14:paraId="7724E17F" w14:textId="7768CB7A" w:rsidR="005D7FC8" w:rsidRPr="003322A4" w:rsidRDefault="001B2003" w:rsidP="00CA6F5E">
            <w:pPr>
              <w:spacing w:after="0" w:line="240" w:lineRule="auto"/>
              <w:jc w:val="center"/>
              <w:rPr>
                <w:szCs w:val="22"/>
              </w:rPr>
            </w:pPr>
            <w:r>
              <w:rPr>
                <w:szCs w:val="22"/>
              </w:rPr>
              <w:t>15</w:t>
            </w:r>
          </w:p>
        </w:tc>
        <w:tc>
          <w:tcPr>
            <w:tcW w:w="1092" w:type="dxa"/>
            <w:vAlign w:val="center"/>
          </w:tcPr>
          <w:p w14:paraId="5CEBC916" w14:textId="0A531085" w:rsidR="005D7FC8" w:rsidRPr="003322A4" w:rsidRDefault="001B2003" w:rsidP="00762A43">
            <w:pPr>
              <w:spacing w:after="0" w:line="240" w:lineRule="auto"/>
              <w:jc w:val="center"/>
              <w:rPr>
                <w:szCs w:val="22"/>
              </w:rPr>
            </w:pPr>
            <w:r>
              <w:rPr>
                <w:szCs w:val="22"/>
              </w:rPr>
              <w:t>15</w:t>
            </w:r>
          </w:p>
        </w:tc>
        <w:tc>
          <w:tcPr>
            <w:tcW w:w="1005" w:type="dxa"/>
            <w:vAlign w:val="center"/>
          </w:tcPr>
          <w:p w14:paraId="5C8E25E2" w14:textId="2FAD61E9" w:rsidR="005D7FC8" w:rsidRPr="003322A4" w:rsidRDefault="001B2003" w:rsidP="00762A43">
            <w:pPr>
              <w:spacing w:after="0" w:line="240" w:lineRule="auto"/>
              <w:jc w:val="center"/>
              <w:rPr>
                <w:szCs w:val="22"/>
              </w:rPr>
            </w:pPr>
            <w:r>
              <w:rPr>
                <w:szCs w:val="22"/>
              </w:rPr>
              <w:t>17</w:t>
            </w:r>
          </w:p>
        </w:tc>
      </w:tr>
    </w:tbl>
    <w:p w14:paraId="26D72255" w14:textId="77777777" w:rsidR="001106C8" w:rsidRDefault="001106C8" w:rsidP="001106C8">
      <w:pPr>
        <w:spacing w:after="0"/>
        <w:rPr>
          <w:b/>
          <w:sz w:val="28"/>
        </w:rPr>
      </w:pPr>
    </w:p>
    <w:p w14:paraId="264CCC61" w14:textId="77777777" w:rsidR="001106C8" w:rsidRDefault="001106C8" w:rsidP="001106C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7EB40DAB"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49733C"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BD6C85E"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9D1BCD9"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E46D706"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191138F6"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C7D4923" w14:textId="77777777" w:rsidR="001106C8" w:rsidRPr="00A47F2F" w:rsidRDefault="001106C8" w:rsidP="004F1FA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D6BB2D5" w14:textId="77777777" w:rsidR="001106C8" w:rsidRPr="00385A03" w:rsidRDefault="001106C8" w:rsidP="004F1FA0">
            <w:pPr>
              <w:spacing w:after="0"/>
              <w:rPr>
                <w:rFonts w:ascii="Calibri" w:hAnsi="Calibri" w:cs="Calibri"/>
                <w:b/>
                <w:szCs w:val="22"/>
              </w:rPr>
            </w:pPr>
            <w:r w:rsidRPr="00385A03">
              <w:rPr>
                <w:rFonts w:ascii="Calibri" w:hAnsi="Calibri" w:cs="Calibri"/>
                <w:sz w:val="22"/>
                <w:szCs w:val="22"/>
              </w:rPr>
              <w:t>Görünürlük ve tanıtım faaliyetlerinin yapılması</w:t>
            </w:r>
          </w:p>
        </w:tc>
        <w:tc>
          <w:tcPr>
            <w:tcW w:w="1161" w:type="pct"/>
            <w:tcBorders>
              <w:top w:val="nil"/>
              <w:left w:val="nil"/>
              <w:bottom w:val="single" w:sz="8" w:space="0" w:color="auto"/>
              <w:right w:val="single" w:sz="8" w:space="0" w:color="auto"/>
            </w:tcBorders>
            <w:shd w:val="clear" w:color="auto" w:fill="auto"/>
            <w:vAlign w:val="center"/>
          </w:tcPr>
          <w:p w14:paraId="37B87D88" w14:textId="6731110C" w:rsidR="001106C8" w:rsidRPr="00A47F2F" w:rsidRDefault="00CA6F5E" w:rsidP="004F1FA0">
            <w:pPr>
              <w:spacing w:after="0" w:line="240" w:lineRule="auto"/>
              <w:jc w:val="both"/>
              <w:rPr>
                <w:color w:val="000000"/>
                <w:szCs w:val="24"/>
              </w:rPr>
            </w:pPr>
            <w:r>
              <w:rPr>
                <w:color w:val="000000"/>
                <w:szCs w:val="24"/>
              </w:rPr>
              <w:t>KAMİL   ACAY</w:t>
            </w:r>
          </w:p>
        </w:tc>
        <w:tc>
          <w:tcPr>
            <w:tcW w:w="1162" w:type="pct"/>
            <w:tcBorders>
              <w:top w:val="nil"/>
              <w:left w:val="nil"/>
              <w:bottom w:val="single" w:sz="8" w:space="0" w:color="auto"/>
              <w:right w:val="single" w:sz="8" w:space="0" w:color="auto"/>
            </w:tcBorders>
            <w:shd w:val="clear" w:color="auto" w:fill="auto"/>
            <w:vAlign w:val="center"/>
          </w:tcPr>
          <w:p w14:paraId="3BB49051" w14:textId="3FD3E2CF" w:rsidR="001106C8" w:rsidRPr="00A47F2F" w:rsidRDefault="00762A43" w:rsidP="004F1FA0">
            <w:pPr>
              <w:spacing w:after="0" w:line="240" w:lineRule="auto"/>
              <w:jc w:val="both"/>
              <w:rPr>
                <w:color w:val="000000"/>
                <w:szCs w:val="24"/>
              </w:rPr>
            </w:pPr>
            <w:r>
              <w:rPr>
                <w:color w:val="000000"/>
                <w:szCs w:val="24"/>
              </w:rPr>
              <w:t>1 HAZİRAN 2020</w:t>
            </w:r>
          </w:p>
        </w:tc>
      </w:tr>
      <w:tr w:rsidR="001106C8" w:rsidRPr="00A47F2F" w14:paraId="6B15994F"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C2FE6C" w14:textId="77777777" w:rsidR="001106C8" w:rsidRPr="00A47F2F" w:rsidRDefault="001106C8" w:rsidP="004F1FA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7A752E6" w14:textId="77777777" w:rsidR="001106C8" w:rsidRPr="00385A03" w:rsidRDefault="001106C8" w:rsidP="004F1FA0">
            <w:pPr>
              <w:spacing w:after="0"/>
              <w:rPr>
                <w:rFonts w:ascii="Calibri" w:hAnsi="Calibri" w:cs="Calibri"/>
                <w:b/>
                <w:szCs w:val="22"/>
              </w:rPr>
            </w:pPr>
            <w:r w:rsidRPr="00385A03">
              <w:rPr>
                <w:rFonts w:ascii="Calibri" w:hAnsi="Calibri" w:cs="Calibri"/>
                <w:sz w:val="22"/>
                <w:szCs w:val="22"/>
              </w:rPr>
              <w:t>Üniversite, STK ve yerel yönetimlerle protokollerin yapılması</w:t>
            </w:r>
          </w:p>
        </w:tc>
        <w:tc>
          <w:tcPr>
            <w:tcW w:w="1161" w:type="pct"/>
            <w:tcBorders>
              <w:top w:val="nil"/>
              <w:left w:val="nil"/>
              <w:bottom w:val="single" w:sz="8" w:space="0" w:color="auto"/>
              <w:right w:val="single" w:sz="8" w:space="0" w:color="auto"/>
            </w:tcBorders>
            <w:shd w:val="clear" w:color="auto" w:fill="auto"/>
            <w:vAlign w:val="center"/>
          </w:tcPr>
          <w:p w14:paraId="3923F6FB" w14:textId="29667971" w:rsidR="001106C8" w:rsidRPr="00A47F2F" w:rsidRDefault="00CA6F5E" w:rsidP="004F1FA0">
            <w:pPr>
              <w:spacing w:after="0" w:line="240" w:lineRule="auto"/>
              <w:jc w:val="both"/>
              <w:rPr>
                <w:color w:val="000000"/>
                <w:szCs w:val="24"/>
              </w:rPr>
            </w:pPr>
            <w:r>
              <w:rPr>
                <w:color w:val="000000"/>
                <w:szCs w:val="24"/>
              </w:rPr>
              <w:t>EROL  ÇİFTCİOĞLU</w:t>
            </w:r>
          </w:p>
        </w:tc>
        <w:tc>
          <w:tcPr>
            <w:tcW w:w="1162" w:type="pct"/>
            <w:tcBorders>
              <w:top w:val="nil"/>
              <w:left w:val="nil"/>
              <w:bottom w:val="single" w:sz="8" w:space="0" w:color="auto"/>
              <w:right w:val="single" w:sz="8" w:space="0" w:color="auto"/>
            </w:tcBorders>
            <w:shd w:val="clear" w:color="auto" w:fill="auto"/>
            <w:vAlign w:val="center"/>
          </w:tcPr>
          <w:p w14:paraId="33C6C237" w14:textId="24FE7570" w:rsidR="001106C8" w:rsidRPr="00A47F2F" w:rsidRDefault="00762A43" w:rsidP="004F1FA0">
            <w:pPr>
              <w:spacing w:after="0" w:line="240" w:lineRule="auto"/>
              <w:jc w:val="both"/>
              <w:rPr>
                <w:color w:val="000000"/>
                <w:szCs w:val="24"/>
              </w:rPr>
            </w:pPr>
            <w:r>
              <w:rPr>
                <w:color w:val="000000"/>
                <w:szCs w:val="24"/>
              </w:rPr>
              <w:t>1 HAZİRAN 2020</w:t>
            </w:r>
          </w:p>
        </w:tc>
      </w:tr>
      <w:tr w:rsidR="005D7FC8" w:rsidRPr="00A47F2F" w14:paraId="14B0EF79"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A76A07" w14:textId="77777777" w:rsidR="005D7FC8" w:rsidRPr="00A47F2F" w:rsidRDefault="005D7FC8" w:rsidP="004F1FA0">
            <w:pPr>
              <w:spacing w:after="0" w:line="240" w:lineRule="auto"/>
              <w:jc w:val="center"/>
              <w:rPr>
                <w:b/>
                <w:bCs/>
                <w:color w:val="000000"/>
                <w:szCs w:val="24"/>
              </w:rPr>
            </w:pPr>
            <w:r>
              <w:rPr>
                <w:b/>
                <w:bCs/>
                <w:color w:val="000000"/>
                <w:szCs w:val="24"/>
              </w:rPr>
              <w:lastRenderedPageBreak/>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F9B71F9" w14:textId="77777777" w:rsidR="005D7FC8" w:rsidRPr="00385A03" w:rsidRDefault="005D7FC8" w:rsidP="004F1FA0">
            <w:pPr>
              <w:spacing w:after="0"/>
              <w:rPr>
                <w:rFonts w:ascii="Calibri" w:hAnsi="Calibri" w:cs="Calibri"/>
                <w:b/>
                <w:szCs w:val="22"/>
              </w:rPr>
            </w:pPr>
            <w:r w:rsidRPr="00385A03">
              <w:rPr>
                <w:rFonts w:ascii="Calibri" w:hAnsi="Calibri" w:cs="Calibri"/>
                <w:sz w:val="22"/>
                <w:szCs w:val="22"/>
              </w:rPr>
              <w:t>Atölyelerin ç</w:t>
            </w:r>
            <w:r>
              <w:rPr>
                <w:rFonts w:ascii="Calibri" w:hAnsi="Calibri" w:cs="Calibri"/>
                <w:sz w:val="22"/>
                <w:szCs w:val="22"/>
              </w:rPr>
              <w:t>ağın gerektirdiği teknolojiler</w:t>
            </w:r>
            <w:r w:rsidRPr="00385A03">
              <w:rPr>
                <w:rFonts w:ascii="Calibri" w:hAnsi="Calibri" w:cs="Calibri"/>
                <w:sz w:val="22"/>
                <w:szCs w:val="22"/>
              </w:rPr>
              <w:t>le donatılmasının sağlanması</w:t>
            </w:r>
          </w:p>
        </w:tc>
        <w:tc>
          <w:tcPr>
            <w:tcW w:w="1161" w:type="pct"/>
            <w:tcBorders>
              <w:top w:val="nil"/>
              <w:left w:val="nil"/>
              <w:bottom w:val="single" w:sz="8" w:space="0" w:color="auto"/>
              <w:right w:val="single" w:sz="8" w:space="0" w:color="auto"/>
            </w:tcBorders>
            <w:shd w:val="clear" w:color="auto" w:fill="auto"/>
            <w:vAlign w:val="center"/>
          </w:tcPr>
          <w:p w14:paraId="197038B9" w14:textId="5FCA9C1C" w:rsidR="005D7FC8" w:rsidRPr="00A47F2F" w:rsidRDefault="00CA6F5E" w:rsidP="004F1FA0">
            <w:pPr>
              <w:spacing w:after="0" w:line="240" w:lineRule="auto"/>
              <w:jc w:val="both"/>
              <w:rPr>
                <w:color w:val="000000"/>
                <w:szCs w:val="24"/>
              </w:rPr>
            </w:pPr>
            <w:r>
              <w:rPr>
                <w:color w:val="000000"/>
                <w:szCs w:val="24"/>
              </w:rPr>
              <w:t>KAMİL  ACAY</w:t>
            </w:r>
          </w:p>
        </w:tc>
        <w:tc>
          <w:tcPr>
            <w:tcW w:w="1162" w:type="pct"/>
            <w:tcBorders>
              <w:top w:val="nil"/>
              <w:left w:val="nil"/>
              <w:bottom w:val="single" w:sz="8" w:space="0" w:color="auto"/>
              <w:right w:val="single" w:sz="8" w:space="0" w:color="auto"/>
            </w:tcBorders>
            <w:shd w:val="clear" w:color="auto" w:fill="auto"/>
            <w:vAlign w:val="center"/>
          </w:tcPr>
          <w:p w14:paraId="013CCDD4" w14:textId="0B8F4113" w:rsidR="005D7FC8" w:rsidRPr="00A47F2F" w:rsidRDefault="00762A43" w:rsidP="004F1FA0">
            <w:pPr>
              <w:spacing w:after="0" w:line="240" w:lineRule="auto"/>
              <w:jc w:val="both"/>
              <w:rPr>
                <w:color w:val="000000"/>
                <w:szCs w:val="24"/>
              </w:rPr>
            </w:pPr>
            <w:r>
              <w:rPr>
                <w:color w:val="000000"/>
                <w:szCs w:val="24"/>
              </w:rPr>
              <w:t>1 ŞUBAT 2020</w:t>
            </w:r>
          </w:p>
        </w:tc>
      </w:tr>
      <w:tr w:rsidR="005D7FC8" w:rsidRPr="00A47F2F" w14:paraId="787DE25B"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DFA3F0" w14:textId="77777777" w:rsidR="005D7FC8" w:rsidRPr="00A47F2F" w:rsidRDefault="005D7FC8" w:rsidP="004F1FA0">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38A10F42" w14:textId="77777777" w:rsidR="005D7FC8" w:rsidRPr="005D7FC8" w:rsidRDefault="005D7FC8" w:rsidP="004F1FA0">
            <w:pPr>
              <w:spacing w:after="0"/>
              <w:rPr>
                <w:rFonts w:ascii="Calibri" w:hAnsi="Calibri" w:cs="Calibri"/>
                <w:szCs w:val="22"/>
              </w:rPr>
            </w:pPr>
            <w:r w:rsidRPr="005D7FC8">
              <w:rPr>
                <w:rFonts w:ascii="Calibri" w:hAnsi="Calibri" w:cs="Calibri"/>
                <w:szCs w:val="22"/>
              </w:rPr>
              <w:t>Kurum dışında fiziki yeterliliği olan yerlerde kurs açılacaktır.</w:t>
            </w:r>
          </w:p>
        </w:tc>
        <w:tc>
          <w:tcPr>
            <w:tcW w:w="1161" w:type="pct"/>
            <w:tcBorders>
              <w:top w:val="nil"/>
              <w:left w:val="nil"/>
              <w:bottom w:val="single" w:sz="8" w:space="0" w:color="auto"/>
              <w:right w:val="single" w:sz="8" w:space="0" w:color="auto"/>
            </w:tcBorders>
            <w:shd w:val="clear" w:color="auto" w:fill="auto"/>
            <w:vAlign w:val="center"/>
          </w:tcPr>
          <w:p w14:paraId="15D329B3" w14:textId="47380936" w:rsidR="005D7FC8" w:rsidRPr="005D7FC8" w:rsidRDefault="00CA6F5E" w:rsidP="004F1FA0">
            <w:pPr>
              <w:spacing w:after="0" w:line="240" w:lineRule="auto"/>
              <w:jc w:val="both"/>
              <w:rPr>
                <w:color w:val="000000"/>
                <w:szCs w:val="24"/>
              </w:rPr>
            </w:pPr>
            <w:r>
              <w:rPr>
                <w:color w:val="000000"/>
                <w:szCs w:val="24"/>
              </w:rPr>
              <w:t>KÜBRA  ALBAYRAK</w:t>
            </w:r>
          </w:p>
        </w:tc>
        <w:tc>
          <w:tcPr>
            <w:tcW w:w="1162" w:type="pct"/>
            <w:tcBorders>
              <w:top w:val="nil"/>
              <w:left w:val="nil"/>
              <w:bottom w:val="single" w:sz="8" w:space="0" w:color="auto"/>
              <w:right w:val="single" w:sz="8" w:space="0" w:color="auto"/>
            </w:tcBorders>
            <w:shd w:val="clear" w:color="auto" w:fill="auto"/>
            <w:vAlign w:val="center"/>
          </w:tcPr>
          <w:p w14:paraId="60F37FE2" w14:textId="16254736" w:rsidR="005D7FC8" w:rsidRPr="00A47F2F" w:rsidRDefault="00762A43" w:rsidP="004F1FA0">
            <w:pPr>
              <w:spacing w:after="0" w:line="240" w:lineRule="auto"/>
              <w:jc w:val="both"/>
              <w:rPr>
                <w:color w:val="000000"/>
                <w:szCs w:val="24"/>
              </w:rPr>
            </w:pPr>
            <w:r>
              <w:rPr>
                <w:color w:val="000000"/>
                <w:szCs w:val="24"/>
              </w:rPr>
              <w:t>1 ŞUBAT 2020</w:t>
            </w:r>
          </w:p>
        </w:tc>
      </w:tr>
    </w:tbl>
    <w:p w14:paraId="481E37EF" w14:textId="7EB03241" w:rsidR="004F1FA0" w:rsidRPr="00762A43" w:rsidRDefault="004F1FA0" w:rsidP="00762A43">
      <w:pPr>
        <w:pStyle w:val="Balk1"/>
        <w:rPr>
          <w:color w:val="auto"/>
          <w:sz w:val="32"/>
          <w:szCs w:val="32"/>
        </w:rPr>
      </w:pPr>
    </w:p>
    <w:sectPr w:rsidR="004F1FA0" w:rsidRPr="00762A43" w:rsidSect="001106C8">
      <w:headerReference w:type="default" r:id="rId20"/>
      <w:footerReference w:type="default" r:id="rId21"/>
      <w:footerReference w:type="first" r:id="rId22"/>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E23E7F" w15:done="0"/>
  <w15:commentEx w15:paraId="4D8465E1" w15:done="0"/>
  <w15:commentEx w15:paraId="6B45371C" w15:done="0"/>
  <w15:commentEx w15:paraId="59B3CDE1" w15:done="0"/>
  <w15:commentEx w15:paraId="064EE7F7" w15:done="0"/>
  <w15:commentEx w15:paraId="1C259B8A" w15:done="0"/>
  <w15:commentEx w15:paraId="4A862F34" w15:done="0"/>
  <w15:commentEx w15:paraId="6AB40BB2" w15:done="0"/>
  <w15:commentEx w15:paraId="44DD5259" w15:done="0"/>
  <w15:commentEx w15:paraId="79403B99" w15:done="0"/>
  <w15:commentEx w15:paraId="303B4A81" w15:done="0"/>
  <w15:commentEx w15:paraId="17C85D11" w15:done="0"/>
  <w15:commentEx w15:paraId="33594E6C" w15:done="0"/>
  <w15:commentEx w15:paraId="610C7D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23E7F" w16cid:durableId="21AF0D49"/>
  <w16cid:commentId w16cid:paraId="4D8465E1" w16cid:durableId="21AF0D4A"/>
  <w16cid:commentId w16cid:paraId="6B45371C" w16cid:durableId="21AF0D4B"/>
  <w16cid:commentId w16cid:paraId="59B3CDE1" w16cid:durableId="21AF0D4C"/>
  <w16cid:commentId w16cid:paraId="064EE7F7" w16cid:durableId="21AF0D4D"/>
  <w16cid:commentId w16cid:paraId="1C259B8A" w16cid:durableId="21AF0D4E"/>
  <w16cid:commentId w16cid:paraId="4A862F34" w16cid:durableId="21AF0D50"/>
  <w16cid:commentId w16cid:paraId="6AB40BB2" w16cid:durableId="21AF0D52"/>
  <w16cid:commentId w16cid:paraId="44DD5259" w16cid:durableId="21AF0D53"/>
  <w16cid:commentId w16cid:paraId="79403B99" w16cid:durableId="21AF0D54"/>
  <w16cid:commentId w16cid:paraId="303B4A81" w16cid:durableId="21AF0D55"/>
  <w16cid:commentId w16cid:paraId="17C85D11" w16cid:durableId="21AF0D56"/>
  <w16cid:commentId w16cid:paraId="33594E6C" w16cid:durableId="21AF0D57"/>
  <w16cid:commentId w16cid:paraId="610C7D7F" w16cid:durableId="21AF0D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36A15" w14:textId="77777777" w:rsidR="00AB21E3" w:rsidRDefault="00AB21E3" w:rsidP="00E70199">
      <w:pPr>
        <w:spacing w:after="0" w:line="240" w:lineRule="auto"/>
      </w:pPr>
      <w:r>
        <w:separator/>
      </w:r>
    </w:p>
  </w:endnote>
  <w:endnote w:type="continuationSeparator" w:id="0">
    <w:p w14:paraId="71CEDBFB" w14:textId="77777777" w:rsidR="00AB21E3" w:rsidRDefault="00AB21E3" w:rsidP="00E7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AC90" w14:textId="77777777" w:rsidR="00BC667A" w:rsidRDefault="00BC667A">
    <w:pPr>
      <w:pStyle w:val="Altbilgi"/>
      <w:jc w:val="right"/>
    </w:pPr>
    <w:r>
      <w:fldChar w:fldCharType="begin"/>
    </w:r>
    <w:r>
      <w:instrText>PAGE   \* MERGEFORMAT</w:instrText>
    </w:r>
    <w:r>
      <w:fldChar w:fldCharType="separate"/>
    </w:r>
    <w:r w:rsidR="00CD1491">
      <w:rPr>
        <w:noProof/>
      </w:rPr>
      <w:t>2</w:t>
    </w:r>
    <w:r>
      <w:fldChar w:fldCharType="end"/>
    </w:r>
  </w:p>
  <w:p w14:paraId="1716CF7B" w14:textId="77777777" w:rsidR="00BC667A" w:rsidRDefault="00BC66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EF6A" w14:textId="77777777" w:rsidR="00BC667A" w:rsidRDefault="00BC667A">
    <w:pPr>
      <w:pStyle w:val="Altbilgi"/>
      <w:jc w:val="right"/>
    </w:pPr>
    <w:r>
      <w:fldChar w:fldCharType="begin"/>
    </w:r>
    <w:r>
      <w:instrText>PAGE   \* MERGEFORMAT</w:instrText>
    </w:r>
    <w:r>
      <w:fldChar w:fldCharType="separate"/>
    </w:r>
    <w:r>
      <w:rPr>
        <w:noProof/>
      </w:rPr>
      <w:t>i</w:t>
    </w:r>
    <w:r>
      <w:fldChar w:fldCharType="end"/>
    </w:r>
  </w:p>
  <w:p w14:paraId="6C93BE2D" w14:textId="77777777" w:rsidR="00BC667A" w:rsidRDefault="00BC66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8F5F" w14:textId="77777777" w:rsidR="00AB21E3" w:rsidRDefault="00AB21E3" w:rsidP="00E70199">
      <w:pPr>
        <w:spacing w:after="0" w:line="240" w:lineRule="auto"/>
      </w:pPr>
      <w:r>
        <w:separator/>
      </w:r>
    </w:p>
  </w:footnote>
  <w:footnote w:type="continuationSeparator" w:id="0">
    <w:p w14:paraId="39155C5D" w14:textId="77777777" w:rsidR="00AB21E3" w:rsidRDefault="00AB21E3" w:rsidP="00E70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285A" w14:textId="77777777" w:rsidR="00BC667A" w:rsidRPr="00A40B5B" w:rsidRDefault="00BC667A" w:rsidP="004F1FA0">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40A"/>
    <w:multiLevelType w:val="hybridMultilevel"/>
    <w:tmpl w:val="C1AEC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1034B3"/>
    <w:multiLevelType w:val="hybridMultilevel"/>
    <w:tmpl w:val="6D42E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C47BA0"/>
    <w:multiLevelType w:val="hybridMultilevel"/>
    <w:tmpl w:val="31C0F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4B6517"/>
    <w:multiLevelType w:val="hybridMultilevel"/>
    <w:tmpl w:val="839A28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AA6C19"/>
    <w:multiLevelType w:val="hybridMultilevel"/>
    <w:tmpl w:val="36BC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1A0E38"/>
    <w:multiLevelType w:val="hybridMultilevel"/>
    <w:tmpl w:val="4ADAF0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017752"/>
    <w:multiLevelType w:val="hybridMultilevel"/>
    <w:tmpl w:val="18F48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B2217B"/>
    <w:multiLevelType w:val="hybridMultilevel"/>
    <w:tmpl w:val="E73450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83D29E6"/>
    <w:multiLevelType w:val="hybridMultilevel"/>
    <w:tmpl w:val="084A39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A04EE7"/>
    <w:multiLevelType w:val="hybridMultilevel"/>
    <w:tmpl w:val="5E52D846"/>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8"/>
  </w:num>
  <w:num w:numId="6">
    <w:abstractNumId w:val="7"/>
  </w:num>
  <w:num w:numId="7">
    <w:abstractNumId w:val="6"/>
  </w:num>
  <w:num w:numId="8">
    <w:abstractNumId w:val="5"/>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8"/>
    <w:rsid w:val="00001568"/>
    <w:rsid w:val="00010293"/>
    <w:rsid w:val="000577F7"/>
    <w:rsid w:val="000912A5"/>
    <w:rsid w:val="000A10DF"/>
    <w:rsid w:val="000D2DC6"/>
    <w:rsid w:val="001106C8"/>
    <w:rsid w:val="00117C41"/>
    <w:rsid w:val="001436B6"/>
    <w:rsid w:val="001634F1"/>
    <w:rsid w:val="00166014"/>
    <w:rsid w:val="00174115"/>
    <w:rsid w:val="001838E2"/>
    <w:rsid w:val="00187872"/>
    <w:rsid w:val="001A0361"/>
    <w:rsid w:val="001A3484"/>
    <w:rsid w:val="001B2003"/>
    <w:rsid w:val="001D55AB"/>
    <w:rsid w:val="00200421"/>
    <w:rsid w:val="002025BB"/>
    <w:rsid w:val="00205EF9"/>
    <w:rsid w:val="0021079E"/>
    <w:rsid w:val="00212336"/>
    <w:rsid w:val="0021333B"/>
    <w:rsid w:val="00234FC0"/>
    <w:rsid w:val="002470DF"/>
    <w:rsid w:val="00274CF7"/>
    <w:rsid w:val="002933C1"/>
    <w:rsid w:val="002D79D6"/>
    <w:rsid w:val="002E0BD2"/>
    <w:rsid w:val="002E25AD"/>
    <w:rsid w:val="002F21B1"/>
    <w:rsid w:val="002F2708"/>
    <w:rsid w:val="002F7EAA"/>
    <w:rsid w:val="0030702F"/>
    <w:rsid w:val="003660CD"/>
    <w:rsid w:val="00376640"/>
    <w:rsid w:val="00392457"/>
    <w:rsid w:val="00393E42"/>
    <w:rsid w:val="003B2507"/>
    <w:rsid w:val="003C67FF"/>
    <w:rsid w:val="003D579A"/>
    <w:rsid w:val="003F26BF"/>
    <w:rsid w:val="00416FEE"/>
    <w:rsid w:val="004408D7"/>
    <w:rsid w:val="004746FF"/>
    <w:rsid w:val="004916CB"/>
    <w:rsid w:val="004A66AF"/>
    <w:rsid w:val="004B2263"/>
    <w:rsid w:val="004B5FAB"/>
    <w:rsid w:val="004C5435"/>
    <w:rsid w:val="004F1FA0"/>
    <w:rsid w:val="0050181A"/>
    <w:rsid w:val="0050573E"/>
    <w:rsid w:val="00542CC2"/>
    <w:rsid w:val="00557388"/>
    <w:rsid w:val="0056646B"/>
    <w:rsid w:val="00567A4F"/>
    <w:rsid w:val="005A277B"/>
    <w:rsid w:val="005B0BD4"/>
    <w:rsid w:val="005C3BA8"/>
    <w:rsid w:val="005D7FC8"/>
    <w:rsid w:val="005E2A78"/>
    <w:rsid w:val="005E58F6"/>
    <w:rsid w:val="00606486"/>
    <w:rsid w:val="006832B8"/>
    <w:rsid w:val="00694675"/>
    <w:rsid w:val="006E63D9"/>
    <w:rsid w:val="006E6C20"/>
    <w:rsid w:val="006E7030"/>
    <w:rsid w:val="00703B78"/>
    <w:rsid w:val="00737848"/>
    <w:rsid w:val="0074062C"/>
    <w:rsid w:val="00753E18"/>
    <w:rsid w:val="00754A31"/>
    <w:rsid w:val="00762A43"/>
    <w:rsid w:val="00764254"/>
    <w:rsid w:val="007A77E2"/>
    <w:rsid w:val="007B5D63"/>
    <w:rsid w:val="007E1708"/>
    <w:rsid w:val="007E3B73"/>
    <w:rsid w:val="007E509D"/>
    <w:rsid w:val="007E6692"/>
    <w:rsid w:val="008019C7"/>
    <w:rsid w:val="0081209A"/>
    <w:rsid w:val="008512D0"/>
    <w:rsid w:val="008667DB"/>
    <w:rsid w:val="0089654B"/>
    <w:rsid w:val="008A6A51"/>
    <w:rsid w:val="008D369E"/>
    <w:rsid w:val="008D5F51"/>
    <w:rsid w:val="00900970"/>
    <w:rsid w:val="009117F8"/>
    <w:rsid w:val="00913169"/>
    <w:rsid w:val="009C7DBF"/>
    <w:rsid w:val="00A02EFD"/>
    <w:rsid w:val="00A04972"/>
    <w:rsid w:val="00A06A3B"/>
    <w:rsid w:val="00A5325D"/>
    <w:rsid w:val="00A61D08"/>
    <w:rsid w:val="00A63A45"/>
    <w:rsid w:val="00A75863"/>
    <w:rsid w:val="00A817F9"/>
    <w:rsid w:val="00A9243D"/>
    <w:rsid w:val="00AA525A"/>
    <w:rsid w:val="00AB21E3"/>
    <w:rsid w:val="00AD6A4B"/>
    <w:rsid w:val="00AE34A1"/>
    <w:rsid w:val="00B2181A"/>
    <w:rsid w:val="00B3558B"/>
    <w:rsid w:val="00BB5911"/>
    <w:rsid w:val="00BC521A"/>
    <w:rsid w:val="00BC667A"/>
    <w:rsid w:val="00BE2CBD"/>
    <w:rsid w:val="00BE53F4"/>
    <w:rsid w:val="00BF3CF7"/>
    <w:rsid w:val="00C053AE"/>
    <w:rsid w:val="00CA6F5E"/>
    <w:rsid w:val="00CB1307"/>
    <w:rsid w:val="00CD1491"/>
    <w:rsid w:val="00CD1E7B"/>
    <w:rsid w:val="00D03E1B"/>
    <w:rsid w:val="00D239B3"/>
    <w:rsid w:val="00D30963"/>
    <w:rsid w:val="00D336FB"/>
    <w:rsid w:val="00D7440B"/>
    <w:rsid w:val="00DB7151"/>
    <w:rsid w:val="00DC2C19"/>
    <w:rsid w:val="00DC51AE"/>
    <w:rsid w:val="00DC5A25"/>
    <w:rsid w:val="00DD2C5F"/>
    <w:rsid w:val="00DD32DD"/>
    <w:rsid w:val="00DE41AE"/>
    <w:rsid w:val="00E13F18"/>
    <w:rsid w:val="00E34703"/>
    <w:rsid w:val="00E35B78"/>
    <w:rsid w:val="00E46FFD"/>
    <w:rsid w:val="00E52BCA"/>
    <w:rsid w:val="00E603CB"/>
    <w:rsid w:val="00E67112"/>
    <w:rsid w:val="00E70199"/>
    <w:rsid w:val="00E872CF"/>
    <w:rsid w:val="00E879F3"/>
    <w:rsid w:val="00ED3412"/>
    <w:rsid w:val="00ED5A63"/>
    <w:rsid w:val="00EF60FE"/>
    <w:rsid w:val="00EF6CDF"/>
    <w:rsid w:val="00F1154A"/>
    <w:rsid w:val="00F2322F"/>
    <w:rsid w:val="00F24BB8"/>
    <w:rsid w:val="00F37A64"/>
    <w:rsid w:val="00F679F7"/>
    <w:rsid w:val="00F90FDC"/>
    <w:rsid w:val="00F931A2"/>
    <w:rsid w:val="00FA5067"/>
    <w:rsid w:val="00FC21E3"/>
    <w:rsid w:val="00FC2F1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C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06C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06C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06C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06C8"/>
    <w:pPr>
      <w:keepNext/>
      <w:keepLines/>
      <w:spacing w:before="80" w:after="0"/>
      <w:outlineLvl w:val="3"/>
    </w:pPr>
    <w:rPr>
      <w:rFonts w:ascii="Calibri Light" w:eastAsia="SimSun" w:hAnsi="Calibri Light"/>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06C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06C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06C8"/>
    <w:rPr>
      <w:rFonts w:ascii="Calibri Light" w:eastAsia="SimSun" w:hAnsi="Calibri Light" w:cs="Times New Roman"/>
      <w:i/>
      <w:iCs/>
      <w:sz w:val="30"/>
      <w:szCs w:val="30"/>
    </w:rPr>
  </w:style>
  <w:style w:type="paragraph" w:styleId="ListeParagraf">
    <w:name w:val="List Paragraph"/>
    <w:aliases w:val="içindekiler vb"/>
    <w:basedOn w:val="Normal"/>
    <w:link w:val="ListeParagrafChar"/>
    <w:uiPriority w:val="34"/>
    <w:qFormat/>
    <w:rsid w:val="001106C8"/>
    <w:pPr>
      <w:ind w:left="720"/>
      <w:contextualSpacing/>
    </w:pPr>
  </w:style>
  <w:style w:type="character" w:styleId="AklamaBavurusu">
    <w:name w:val="annotation reference"/>
    <w:uiPriority w:val="99"/>
    <w:semiHidden/>
    <w:unhideWhenUsed/>
    <w:rsid w:val="001106C8"/>
    <w:rPr>
      <w:sz w:val="16"/>
      <w:szCs w:val="16"/>
    </w:rPr>
  </w:style>
  <w:style w:type="paragraph" w:styleId="AklamaMetni">
    <w:name w:val="annotation text"/>
    <w:basedOn w:val="Normal"/>
    <w:link w:val="AklamaMetniChar"/>
    <w:uiPriority w:val="99"/>
    <w:semiHidden/>
    <w:unhideWhenUsed/>
    <w:rsid w:val="001106C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1106C8"/>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1106C8"/>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11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6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70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1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0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199"/>
    <w:rPr>
      <w:rFonts w:ascii="Book Antiqua" w:eastAsia="Times New Roman" w:hAnsi="Book Antiqua" w:cs="Times New Roman"/>
      <w:sz w:val="24"/>
      <w:szCs w:val="21"/>
      <w:lang w:eastAsia="tr-TR"/>
    </w:rPr>
  </w:style>
  <w:style w:type="character" w:styleId="Kpr">
    <w:name w:val="Hyperlink"/>
    <w:uiPriority w:val="99"/>
    <w:unhideWhenUsed/>
    <w:rsid w:val="004F1FA0"/>
    <w:rPr>
      <w:color w:val="0000FF"/>
      <w:u w:val="single"/>
    </w:rPr>
  </w:style>
  <w:style w:type="paragraph" w:styleId="AralkYok">
    <w:name w:val="No Spacing"/>
    <w:link w:val="AralkYokChar"/>
    <w:uiPriority w:val="1"/>
    <w:qFormat/>
    <w:rsid w:val="004F1FA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F1FA0"/>
    <w:rPr>
      <w:rFonts w:ascii="Calibri" w:eastAsia="Times New Roman" w:hAnsi="Calibri" w:cs="Times New Roman"/>
      <w:sz w:val="21"/>
      <w:szCs w:val="21"/>
      <w:lang w:eastAsia="tr-TR"/>
    </w:rPr>
  </w:style>
  <w:style w:type="paragraph" w:styleId="T1">
    <w:name w:val="toc 1"/>
    <w:basedOn w:val="Normal"/>
    <w:next w:val="Normal"/>
    <w:autoRedefine/>
    <w:uiPriority w:val="39"/>
    <w:unhideWhenUsed/>
    <w:rsid w:val="004F1FA0"/>
    <w:pPr>
      <w:spacing w:before="120" w:after="120"/>
    </w:pPr>
    <w:rPr>
      <w:rFonts w:ascii="Calibri" w:hAnsi="Calibri"/>
      <w:b/>
      <w:bCs/>
      <w:caps/>
      <w:sz w:val="20"/>
      <w:szCs w:val="20"/>
    </w:rPr>
  </w:style>
  <w:style w:type="paragraph" w:styleId="T2">
    <w:name w:val="toc 2"/>
    <w:basedOn w:val="Normal"/>
    <w:next w:val="Normal"/>
    <w:autoRedefine/>
    <w:uiPriority w:val="39"/>
    <w:unhideWhenUsed/>
    <w:rsid w:val="004F1FA0"/>
    <w:pPr>
      <w:spacing w:after="0"/>
      <w:ind w:left="240"/>
    </w:pPr>
    <w:rPr>
      <w:rFonts w:ascii="Calibri" w:hAnsi="Calibri"/>
      <w:smallCaps/>
      <w:sz w:val="20"/>
      <w:szCs w:val="20"/>
    </w:rPr>
  </w:style>
  <w:style w:type="paragraph" w:styleId="NormalWeb">
    <w:name w:val="Normal (Web)"/>
    <w:basedOn w:val="Normal"/>
    <w:uiPriority w:val="99"/>
    <w:semiHidden/>
    <w:unhideWhenUsed/>
    <w:rsid w:val="00DE41AE"/>
    <w:pPr>
      <w:spacing w:before="100" w:beforeAutospacing="1" w:after="100" w:afterAutospacing="1" w:line="240" w:lineRule="auto"/>
    </w:pPr>
    <w:rPr>
      <w:rFonts w:ascii="Times New Roman" w:hAnsi="Times New Roman"/>
      <w:szCs w:val="24"/>
    </w:rPr>
  </w:style>
  <w:style w:type="table" w:customStyle="1" w:styleId="TableGrid">
    <w:name w:val="TableGrid"/>
    <w:rsid w:val="00F2322F"/>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C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06C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06C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06C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06C8"/>
    <w:pPr>
      <w:keepNext/>
      <w:keepLines/>
      <w:spacing w:before="80" w:after="0"/>
      <w:outlineLvl w:val="3"/>
    </w:pPr>
    <w:rPr>
      <w:rFonts w:ascii="Calibri Light" w:eastAsia="SimSun" w:hAnsi="Calibri Light"/>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06C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06C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06C8"/>
    <w:rPr>
      <w:rFonts w:ascii="Calibri Light" w:eastAsia="SimSun" w:hAnsi="Calibri Light" w:cs="Times New Roman"/>
      <w:i/>
      <w:iCs/>
      <w:sz w:val="30"/>
      <w:szCs w:val="30"/>
    </w:rPr>
  </w:style>
  <w:style w:type="paragraph" w:styleId="ListeParagraf">
    <w:name w:val="List Paragraph"/>
    <w:aliases w:val="içindekiler vb"/>
    <w:basedOn w:val="Normal"/>
    <w:link w:val="ListeParagrafChar"/>
    <w:uiPriority w:val="34"/>
    <w:qFormat/>
    <w:rsid w:val="001106C8"/>
    <w:pPr>
      <w:ind w:left="720"/>
      <w:contextualSpacing/>
    </w:pPr>
  </w:style>
  <w:style w:type="character" w:styleId="AklamaBavurusu">
    <w:name w:val="annotation reference"/>
    <w:uiPriority w:val="99"/>
    <w:semiHidden/>
    <w:unhideWhenUsed/>
    <w:rsid w:val="001106C8"/>
    <w:rPr>
      <w:sz w:val="16"/>
      <w:szCs w:val="16"/>
    </w:rPr>
  </w:style>
  <w:style w:type="paragraph" w:styleId="AklamaMetni">
    <w:name w:val="annotation text"/>
    <w:basedOn w:val="Normal"/>
    <w:link w:val="AklamaMetniChar"/>
    <w:uiPriority w:val="99"/>
    <w:semiHidden/>
    <w:unhideWhenUsed/>
    <w:rsid w:val="001106C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1106C8"/>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1106C8"/>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11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6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70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1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0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199"/>
    <w:rPr>
      <w:rFonts w:ascii="Book Antiqua" w:eastAsia="Times New Roman" w:hAnsi="Book Antiqua" w:cs="Times New Roman"/>
      <w:sz w:val="24"/>
      <w:szCs w:val="21"/>
      <w:lang w:eastAsia="tr-TR"/>
    </w:rPr>
  </w:style>
  <w:style w:type="character" w:styleId="Kpr">
    <w:name w:val="Hyperlink"/>
    <w:uiPriority w:val="99"/>
    <w:unhideWhenUsed/>
    <w:rsid w:val="004F1FA0"/>
    <w:rPr>
      <w:color w:val="0000FF"/>
      <w:u w:val="single"/>
    </w:rPr>
  </w:style>
  <w:style w:type="paragraph" w:styleId="AralkYok">
    <w:name w:val="No Spacing"/>
    <w:link w:val="AralkYokChar"/>
    <w:uiPriority w:val="1"/>
    <w:qFormat/>
    <w:rsid w:val="004F1FA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F1FA0"/>
    <w:rPr>
      <w:rFonts w:ascii="Calibri" w:eastAsia="Times New Roman" w:hAnsi="Calibri" w:cs="Times New Roman"/>
      <w:sz w:val="21"/>
      <w:szCs w:val="21"/>
      <w:lang w:eastAsia="tr-TR"/>
    </w:rPr>
  </w:style>
  <w:style w:type="paragraph" w:styleId="T1">
    <w:name w:val="toc 1"/>
    <w:basedOn w:val="Normal"/>
    <w:next w:val="Normal"/>
    <w:autoRedefine/>
    <w:uiPriority w:val="39"/>
    <w:unhideWhenUsed/>
    <w:rsid w:val="004F1FA0"/>
    <w:pPr>
      <w:spacing w:before="120" w:after="120"/>
    </w:pPr>
    <w:rPr>
      <w:rFonts w:ascii="Calibri" w:hAnsi="Calibri"/>
      <w:b/>
      <w:bCs/>
      <w:caps/>
      <w:sz w:val="20"/>
      <w:szCs w:val="20"/>
    </w:rPr>
  </w:style>
  <w:style w:type="paragraph" w:styleId="T2">
    <w:name w:val="toc 2"/>
    <w:basedOn w:val="Normal"/>
    <w:next w:val="Normal"/>
    <w:autoRedefine/>
    <w:uiPriority w:val="39"/>
    <w:unhideWhenUsed/>
    <w:rsid w:val="004F1FA0"/>
    <w:pPr>
      <w:spacing w:after="0"/>
      <w:ind w:left="240"/>
    </w:pPr>
    <w:rPr>
      <w:rFonts w:ascii="Calibri" w:hAnsi="Calibri"/>
      <w:smallCaps/>
      <w:sz w:val="20"/>
      <w:szCs w:val="20"/>
    </w:rPr>
  </w:style>
  <w:style w:type="paragraph" w:styleId="NormalWeb">
    <w:name w:val="Normal (Web)"/>
    <w:basedOn w:val="Normal"/>
    <w:uiPriority w:val="99"/>
    <w:semiHidden/>
    <w:unhideWhenUsed/>
    <w:rsid w:val="00DE41AE"/>
    <w:pPr>
      <w:spacing w:before="100" w:beforeAutospacing="1" w:after="100" w:afterAutospacing="1" w:line="240" w:lineRule="auto"/>
    </w:pPr>
    <w:rPr>
      <w:rFonts w:ascii="Times New Roman" w:hAnsi="Times New Roman"/>
      <w:szCs w:val="24"/>
    </w:rPr>
  </w:style>
  <w:style w:type="table" w:customStyle="1" w:styleId="TableGrid">
    <w:name w:val="TableGrid"/>
    <w:rsid w:val="00F2322F"/>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512">
      <w:bodyDiv w:val="1"/>
      <w:marLeft w:val="0"/>
      <w:marRight w:val="0"/>
      <w:marTop w:val="0"/>
      <w:marBottom w:val="0"/>
      <w:divBdr>
        <w:top w:val="none" w:sz="0" w:space="0" w:color="auto"/>
        <w:left w:val="none" w:sz="0" w:space="0" w:color="auto"/>
        <w:bottom w:val="none" w:sz="0" w:space="0" w:color="auto"/>
        <w:right w:val="none" w:sz="0" w:space="0" w:color="auto"/>
      </w:divBdr>
    </w:div>
    <w:div w:id="380791627">
      <w:bodyDiv w:val="1"/>
      <w:marLeft w:val="0"/>
      <w:marRight w:val="0"/>
      <w:marTop w:val="0"/>
      <w:marBottom w:val="0"/>
      <w:divBdr>
        <w:top w:val="none" w:sz="0" w:space="0" w:color="auto"/>
        <w:left w:val="none" w:sz="0" w:space="0" w:color="auto"/>
        <w:bottom w:val="none" w:sz="0" w:space="0" w:color="auto"/>
        <w:right w:val="none" w:sz="0" w:space="0" w:color="auto"/>
      </w:divBdr>
    </w:div>
    <w:div w:id="132994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 Id="rId27"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35B785F6-4CA6-4557-9796-6D8CB217DCB9}">
      <dgm:prSet/>
      <dgm:spPr/>
      <dgm:t>
        <a:bodyPr/>
        <a:lstStyle/>
        <a:p>
          <a:r>
            <a:rPr lang="tr-TR"/>
            <a:t>yararlanılmıştır. </a:t>
          </a:r>
        </a:p>
      </dgm:t>
    </dgm:pt>
    <dgm:pt modelId="{907A027E-9DE7-4F7B-9255-11CAC96006B3}" type="parTrans" cxnId="{6930BE66-95E1-40AF-A278-45213374990E}">
      <dgm:prSet/>
      <dgm:spPr/>
      <dgm:t>
        <a:bodyPr/>
        <a:lstStyle/>
        <a:p>
          <a:endParaRPr lang="tr-TR"/>
        </a:p>
      </dgm:t>
    </dgm:pt>
    <dgm:pt modelId="{9A70B8E2-035C-4520-A667-B8D7F3FAD47F}" type="sibTrans" cxnId="{6930BE66-95E1-40AF-A278-45213374990E}">
      <dgm:prSet/>
      <dgm:spPr/>
      <dgm:t>
        <a:bodyPr/>
        <a:lstStyle/>
        <a:p>
          <a:endParaRPr lang="tr-TR"/>
        </a:p>
      </dgm:t>
    </dgm:pt>
    <dgm:pt modelId="{249C7215-449E-441A-8ED9-A5450D2647D3}">
      <dgm:prSet/>
      <dgm:spPr/>
      <dgm:t>
        <a:bodyPr/>
        <a:lstStyle/>
        <a:p>
          <a:endParaRPr lang="tr-TR"/>
        </a:p>
      </dgm:t>
    </dgm:pt>
    <dgm:pt modelId="{75524F08-D590-424C-B3C5-CDAB2BA5AD4E}" type="parTrans" cxnId="{EBADC416-2739-4C6C-8EC8-D7CC43E42E1B}">
      <dgm:prSet/>
      <dgm:spPr/>
      <dgm:t>
        <a:bodyPr/>
        <a:lstStyle/>
        <a:p>
          <a:endParaRPr lang="tr-TR"/>
        </a:p>
      </dgm:t>
    </dgm:pt>
    <dgm:pt modelId="{5E4BB69F-85D5-41B6-8690-872DD92222F6}" type="sibTrans" cxnId="{EBADC416-2739-4C6C-8EC8-D7CC43E42E1B}">
      <dgm:prSet/>
      <dgm:spPr/>
      <dgm:t>
        <a:bodyPr/>
        <a:lstStyle/>
        <a:p>
          <a:endParaRPr lang="tr-TR"/>
        </a:p>
      </dgm:t>
    </dgm:pt>
    <dgm:pt modelId="{AAE7580D-AA81-4710-A2FC-C1E898E0268E}">
      <dgm:prSet/>
      <dgm:spPr/>
      <dgm:t>
        <a:bodyPr/>
        <a:lstStyle/>
        <a:p>
          <a:endParaRPr lang="tr-TR"/>
        </a:p>
      </dgm:t>
    </dgm:pt>
    <dgm:pt modelId="{4B8D47AA-D42D-43ED-9001-B2C69F90BB71}" type="parTrans" cxnId="{ED2DA7E9-AA44-4870-B3FB-3E528C0BB423}">
      <dgm:prSet/>
      <dgm:spPr/>
      <dgm:t>
        <a:bodyPr/>
        <a:lstStyle/>
        <a:p>
          <a:endParaRPr lang="tr-TR"/>
        </a:p>
      </dgm:t>
    </dgm:pt>
    <dgm:pt modelId="{89106EBC-8D62-4F02-BFF1-6AC0C18498BF}" type="sibTrans" cxnId="{ED2DA7E9-AA44-4870-B3FB-3E528C0BB423}">
      <dgm:prSet/>
      <dgm:spPr/>
      <dgm:t>
        <a:bodyPr/>
        <a:lstStyle/>
        <a:p>
          <a:endParaRPr lang="tr-TR"/>
        </a:p>
      </dgm:t>
    </dgm:pt>
    <dgm:pt modelId="{743A5106-ED0F-46C4-9DC8-9A02321EF262}">
      <dgm:prSet/>
      <dgm:spPr/>
      <dgm:t>
        <a:bodyPr/>
        <a:lstStyle/>
        <a:p>
          <a:endParaRPr lang="tr-TR"/>
        </a:p>
      </dgm:t>
    </dgm:pt>
    <dgm:pt modelId="{37AB96EE-DCFE-4F7F-A329-9175F19FF287}" type="parTrans" cxnId="{6CBA91E0-AC79-4D12-8E6E-4CCED6758257}">
      <dgm:prSet/>
      <dgm:spPr/>
      <dgm:t>
        <a:bodyPr/>
        <a:lstStyle/>
        <a:p>
          <a:endParaRPr lang="tr-TR"/>
        </a:p>
      </dgm:t>
    </dgm:pt>
    <dgm:pt modelId="{D0698304-CAE4-42D4-94EB-5B2618391C6D}" type="sibTrans" cxnId="{6CBA91E0-AC79-4D12-8E6E-4CCED6758257}">
      <dgm:prSet/>
      <dgm:spPr/>
      <dgm:t>
        <a:bodyPr/>
        <a:lstStyle/>
        <a:p>
          <a:endParaRPr lang="tr-TR"/>
        </a:p>
      </dgm:t>
    </dgm:pt>
    <dgm:pt modelId="{9AFD18E3-4D09-423D-8069-80EA4F9F2873}">
      <dgm:prSet/>
      <dgm:spPr/>
      <dgm:t>
        <a:bodyPr/>
        <a:lstStyle/>
        <a:p>
          <a:endParaRPr lang="tr-TR"/>
        </a:p>
      </dgm:t>
    </dgm:pt>
    <dgm:pt modelId="{56B670EE-5860-4D24-9800-AFF2EE3F5F60}" type="parTrans" cxnId="{04764E3E-9A17-4704-B766-5A600E98A76B}">
      <dgm:prSet/>
      <dgm:spPr/>
      <dgm:t>
        <a:bodyPr/>
        <a:lstStyle/>
        <a:p>
          <a:endParaRPr lang="tr-TR"/>
        </a:p>
      </dgm:t>
    </dgm:pt>
    <dgm:pt modelId="{5864EEFA-1693-476C-9A1D-284287D9FA24}" type="sibTrans" cxnId="{04764E3E-9A17-4704-B766-5A600E98A76B}">
      <dgm:prSet/>
      <dgm:spPr/>
      <dgm:t>
        <a:bodyPr/>
        <a:lstStyle/>
        <a:p>
          <a:endParaRPr lang="tr-TR"/>
        </a:p>
      </dgm:t>
    </dgm:pt>
    <dgm:pt modelId="{CD2E2FD5-552C-4017-8169-76238EC2F200}">
      <dgm:prSet/>
      <dgm:spPr/>
      <dgm:t>
        <a:bodyPr/>
        <a:lstStyle/>
        <a:p>
          <a:endParaRPr lang="tr-TR"/>
        </a:p>
      </dgm:t>
    </dgm:pt>
    <dgm:pt modelId="{A2F576CC-B0A4-4EFC-868A-B81BF80239AD}" type="parTrans" cxnId="{C7B9D2C2-D9A3-4873-A5FE-CC960126BA15}">
      <dgm:prSet/>
      <dgm:spPr/>
      <dgm:t>
        <a:bodyPr/>
        <a:lstStyle/>
        <a:p>
          <a:endParaRPr lang="tr-TR"/>
        </a:p>
      </dgm:t>
    </dgm:pt>
    <dgm:pt modelId="{A9038713-C3AF-46A1-A6E8-73F63A3EB287}" type="sibTrans" cxnId="{C7B9D2C2-D9A3-4873-A5FE-CC960126BA15}">
      <dgm:prSet/>
      <dgm:spPr/>
      <dgm:t>
        <a:bodyPr/>
        <a:lstStyle/>
        <a:p>
          <a:endParaRPr lang="tr-TR"/>
        </a:p>
      </dgm:t>
    </dgm:pt>
    <dgm:pt modelId="{40FA4B71-D31B-44BE-A222-0770B39F9911}">
      <dgm:prSet/>
      <dgm:spPr/>
      <dgm:t>
        <a:bodyPr/>
        <a:lstStyle/>
        <a:p>
          <a:endParaRPr lang="tr-TR"/>
        </a:p>
      </dgm:t>
    </dgm:pt>
    <dgm:pt modelId="{8EB4A0A7-520F-4327-818C-DD084C6A7692}" type="parTrans" cxnId="{1121A6B7-334F-483C-8299-58E9B98FBB8D}">
      <dgm:prSet/>
      <dgm:spPr/>
      <dgm:t>
        <a:bodyPr/>
        <a:lstStyle/>
        <a:p>
          <a:endParaRPr lang="tr-TR"/>
        </a:p>
      </dgm:t>
    </dgm:pt>
    <dgm:pt modelId="{26BD5679-E3AF-4EAB-8FA2-E3C0DAC23D49}" type="sibTrans" cxnId="{1121A6B7-334F-483C-8299-58E9B98FBB8D}">
      <dgm:prSet/>
      <dgm:spPr/>
      <dgm:t>
        <a:bodyPr/>
        <a:lstStyle/>
        <a:p>
          <a:endParaRPr lang="tr-TR"/>
        </a:p>
      </dgm:t>
    </dgm:pt>
    <dgm:pt modelId="{180979C0-C1FF-4D33-BB86-347AFC07CED8}">
      <dgm:prSet/>
      <dgm:spPr/>
      <dgm:t>
        <a:bodyPr/>
        <a:lstStyle/>
        <a:p>
          <a:endParaRPr lang="tr-TR"/>
        </a:p>
      </dgm:t>
    </dgm:pt>
    <dgm:pt modelId="{23F864D5-6AB7-4117-A390-FCE9726ED98C}" type="parTrans" cxnId="{5BDBD82D-0BF9-4A70-ACEC-BFFCE397840F}">
      <dgm:prSet/>
      <dgm:spPr/>
      <dgm:t>
        <a:bodyPr/>
        <a:lstStyle/>
        <a:p>
          <a:endParaRPr lang="tr-TR"/>
        </a:p>
      </dgm:t>
    </dgm:pt>
    <dgm:pt modelId="{56941679-3A75-44BE-B809-FE8900F14398}" type="sibTrans" cxnId="{5BDBD82D-0BF9-4A70-ACEC-BFFCE397840F}">
      <dgm:prSet/>
      <dgm:spPr/>
      <dgm:t>
        <a:bodyPr/>
        <a:lstStyle/>
        <a:p>
          <a:endParaRPr lang="tr-TR"/>
        </a:p>
      </dgm:t>
    </dgm:pt>
    <dgm:pt modelId="{B4AC3C0A-5E70-46F0-8F09-C97B9072F8FB}">
      <dgm:prSet/>
      <dgm:spPr/>
      <dgm:t>
        <a:bodyPr/>
        <a:lstStyle/>
        <a:p>
          <a:endParaRPr lang="tr-TR"/>
        </a:p>
      </dgm:t>
    </dgm:pt>
    <dgm:pt modelId="{7443427E-572A-456F-8F15-E81EDE5F860E}" type="parTrans" cxnId="{45243136-0B24-49BE-8D9F-C07F6B874297}">
      <dgm:prSet/>
      <dgm:spPr/>
      <dgm:t>
        <a:bodyPr/>
        <a:lstStyle/>
        <a:p>
          <a:endParaRPr lang="tr-TR"/>
        </a:p>
      </dgm:t>
    </dgm:pt>
    <dgm:pt modelId="{AE9A5A6B-CF6D-4140-A709-DEE98537CF21}" type="sibTrans" cxnId="{45243136-0B24-49BE-8D9F-C07F6B874297}">
      <dgm:prSet/>
      <dgm:spPr/>
      <dgm:t>
        <a:bodyPr/>
        <a:lstStyle/>
        <a:p>
          <a:endParaRPr lang="tr-TR"/>
        </a:p>
      </dgm:t>
    </dgm:pt>
    <dgm:pt modelId="{1F502205-EAC3-438A-90FB-D86A8A99E0BF}">
      <dgm:prSet/>
      <dgm:spPr/>
      <dgm:t>
        <a:bodyPr/>
        <a:lstStyle/>
        <a:p>
          <a:endParaRPr lang="tr-TR"/>
        </a:p>
      </dgm:t>
    </dgm:pt>
    <dgm:pt modelId="{CE701B4D-7839-465E-BCEF-94F8DB0F2465}" type="parTrans" cxnId="{FD5CFB55-778C-436B-93D9-F9E9F711B540}">
      <dgm:prSet/>
      <dgm:spPr/>
      <dgm:t>
        <a:bodyPr/>
        <a:lstStyle/>
        <a:p>
          <a:endParaRPr lang="tr-TR"/>
        </a:p>
      </dgm:t>
    </dgm:pt>
    <dgm:pt modelId="{16131AD2-E43F-4FD0-8240-3059B1BD7C28}" type="sibTrans" cxnId="{FD5CFB55-778C-436B-93D9-F9E9F711B540}">
      <dgm:prSet/>
      <dgm:spPr/>
      <dgm:t>
        <a:bodyPr/>
        <a:lstStyle/>
        <a:p>
          <a:endParaRPr lang="tr-TR"/>
        </a:p>
      </dgm:t>
    </dgm:pt>
    <dgm:pt modelId="{8364765A-AD08-4814-B47D-F0F417B5EE1F}">
      <dgm:prSet/>
      <dgm:spPr/>
      <dgm:t>
        <a:bodyPr/>
        <a:lstStyle/>
        <a:p>
          <a:endParaRPr lang="tr-TR"/>
        </a:p>
      </dgm:t>
    </dgm:pt>
    <dgm:pt modelId="{16ED315F-7622-4B53-AA3F-4A6355CE909E}" type="parTrans" cxnId="{9B57FBC3-83A3-425C-825D-1D57A4312ADE}">
      <dgm:prSet/>
      <dgm:spPr/>
      <dgm:t>
        <a:bodyPr/>
        <a:lstStyle/>
        <a:p>
          <a:endParaRPr lang="tr-TR"/>
        </a:p>
      </dgm:t>
    </dgm:pt>
    <dgm:pt modelId="{99EDC21D-8E46-4986-9BBC-B30AF98D8376}" type="sibTrans" cxnId="{9B57FBC3-83A3-425C-825D-1D57A4312ADE}">
      <dgm:prSet/>
      <dgm:spPr/>
      <dgm:t>
        <a:bodyPr/>
        <a:lstStyle/>
        <a:p>
          <a:endParaRPr lang="tr-TR"/>
        </a:p>
      </dgm:t>
    </dgm:pt>
    <dgm:pt modelId="{4C520668-22CF-477E-B529-954835C25FDA}">
      <dgm:prSet/>
      <dgm:spPr/>
      <dgm:t>
        <a:bodyPr/>
        <a:lstStyle/>
        <a:p>
          <a:endParaRPr lang="tr-TR"/>
        </a:p>
      </dgm:t>
    </dgm:pt>
    <dgm:pt modelId="{13515266-0E8C-461A-8DF6-9D06D20F6D56}" type="parTrans" cxnId="{4A4AF370-D2A6-4C52-A71F-B9C78E7BB15B}">
      <dgm:prSet/>
      <dgm:spPr/>
      <dgm:t>
        <a:bodyPr/>
        <a:lstStyle/>
        <a:p>
          <a:endParaRPr lang="tr-TR"/>
        </a:p>
      </dgm:t>
    </dgm:pt>
    <dgm:pt modelId="{A9834C0F-023A-4B8A-A42B-7695AC18D8FD}" type="sibTrans" cxnId="{4A4AF370-D2A6-4C52-A71F-B9C78E7BB15B}">
      <dgm:prSet/>
      <dgm:spPr/>
      <dgm:t>
        <a:bodyPr/>
        <a:lstStyle/>
        <a:p>
          <a:endParaRPr lang="tr-TR"/>
        </a:p>
      </dgm:t>
    </dgm:pt>
    <dgm:pt modelId="{3A8AA107-E5C9-4C7E-9231-F0EA5CE712FD}">
      <dgm:prSet/>
      <dgm:spPr/>
      <dgm:t>
        <a:bodyPr/>
        <a:lstStyle/>
        <a:p>
          <a:endParaRPr lang="tr-TR"/>
        </a:p>
      </dgm:t>
    </dgm:pt>
    <dgm:pt modelId="{008A037F-249C-4DC7-AEDE-D9250FD3C922}" type="parTrans" cxnId="{1C90084D-AC05-496A-A0A5-E133FB36581F}">
      <dgm:prSet/>
      <dgm:spPr/>
      <dgm:t>
        <a:bodyPr/>
        <a:lstStyle/>
        <a:p>
          <a:endParaRPr lang="tr-TR"/>
        </a:p>
      </dgm:t>
    </dgm:pt>
    <dgm:pt modelId="{4BCD780D-35DF-481A-8186-748B0F45BDE9}" type="sibTrans" cxnId="{1C90084D-AC05-496A-A0A5-E133FB36581F}">
      <dgm:prSet/>
      <dgm:spPr/>
      <dgm:t>
        <a:bodyPr/>
        <a:lstStyle/>
        <a:p>
          <a:endParaRPr lang="tr-TR"/>
        </a:p>
      </dgm:t>
    </dgm:pt>
    <dgm:pt modelId="{10E97D44-8660-4BC6-93D4-5EEC4183F8D6}">
      <dgm:prSet/>
      <dgm:spPr/>
      <dgm:t>
        <a:bodyPr/>
        <a:lstStyle/>
        <a:p>
          <a:endParaRPr lang="tr-TR"/>
        </a:p>
      </dgm:t>
    </dgm:pt>
    <dgm:pt modelId="{B1E9229F-9953-4402-91E3-652F4FEC1410}" type="parTrans" cxnId="{EEB41F0A-0A8B-48E6-9AAC-2AF604805F9C}">
      <dgm:prSet/>
      <dgm:spPr/>
      <dgm:t>
        <a:bodyPr/>
        <a:lstStyle/>
        <a:p>
          <a:endParaRPr lang="tr-TR"/>
        </a:p>
      </dgm:t>
    </dgm:pt>
    <dgm:pt modelId="{D68EA635-B71C-43B8-BCD3-656A01832013}" type="sibTrans" cxnId="{EEB41F0A-0A8B-48E6-9AAC-2AF604805F9C}">
      <dgm:prSet/>
      <dgm:spPr/>
      <dgm:t>
        <a:bodyPr/>
        <a:lstStyle/>
        <a:p>
          <a:endParaRPr lang="tr-TR"/>
        </a:p>
      </dgm:t>
    </dgm:pt>
    <dgm:pt modelId="{0CE3C4B1-2A5D-4C9C-AC20-2DD011C0AFD2}">
      <dgm:prSet/>
      <dgm:spPr/>
      <dgm:t>
        <a:bodyPr/>
        <a:lstStyle/>
        <a:p>
          <a:endParaRPr lang="tr-TR"/>
        </a:p>
      </dgm:t>
    </dgm:pt>
    <dgm:pt modelId="{DA73D43B-B4AA-453B-8200-4515ACC18257}" type="parTrans" cxnId="{B497846B-E96C-4EB0-A926-E3475F6A0D76}">
      <dgm:prSet/>
      <dgm:spPr/>
      <dgm:t>
        <a:bodyPr/>
        <a:lstStyle/>
        <a:p>
          <a:endParaRPr lang="tr-TR"/>
        </a:p>
      </dgm:t>
    </dgm:pt>
    <dgm:pt modelId="{87017C77-27EB-4A3A-B80E-3694D2DC458D}" type="sibTrans" cxnId="{B497846B-E96C-4EB0-A926-E3475F6A0D76}">
      <dgm:prSet/>
      <dgm:spPr/>
      <dgm:t>
        <a:bodyPr/>
        <a:lstStyle/>
        <a:p>
          <a:endParaRPr lang="tr-TR"/>
        </a:p>
      </dgm:t>
    </dgm:pt>
    <dgm:pt modelId="{A71D1AD1-2175-423E-8A87-EAAA5FCD0C85}">
      <dgm:prSet/>
      <dgm:spPr/>
      <dgm:t>
        <a:bodyPr/>
        <a:lstStyle/>
        <a:p>
          <a:endParaRPr lang="tr-TR"/>
        </a:p>
      </dgm:t>
    </dgm:pt>
    <dgm:pt modelId="{2E716ACB-FAFF-4C2F-B7FD-BEF46D0C3D05}" type="parTrans" cxnId="{4E2A8B0F-B29A-4EFD-BE47-68ABA3BF9BC4}">
      <dgm:prSet/>
      <dgm:spPr/>
      <dgm:t>
        <a:bodyPr/>
        <a:lstStyle/>
        <a:p>
          <a:endParaRPr lang="tr-TR"/>
        </a:p>
      </dgm:t>
    </dgm:pt>
    <dgm:pt modelId="{DB291A40-8536-4E8E-817F-168BC8ECB5A6}" type="sibTrans" cxnId="{4E2A8B0F-B29A-4EFD-BE47-68ABA3BF9BC4}">
      <dgm:prSet/>
      <dgm:spPr/>
      <dgm:t>
        <a:bodyPr/>
        <a:lstStyle/>
        <a:p>
          <a:endParaRPr lang="tr-TR"/>
        </a:p>
      </dgm:t>
    </dgm:pt>
    <dgm:pt modelId="{5D26EF63-197B-4D02-80F9-30FBC7B70598}">
      <dgm:prSet/>
      <dgm:spPr/>
      <dgm:t>
        <a:bodyPr/>
        <a:lstStyle/>
        <a:p>
          <a:endParaRPr lang="tr-TR"/>
        </a:p>
      </dgm:t>
    </dgm:pt>
    <dgm:pt modelId="{F191B8B7-FF1E-4B4E-AD2D-926BE6A5E37A}" type="parTrans" cxnId="{1323D58F-5B5D-49E9-AA11-97C22C465A6A}">
      <dgm:prSet/>
      <dgm:spPr/>
      <dgm:t>
        <a:bodyPr/>
        <a:lstStyle/>
        <a:p>
          <a:endParaRPr lang="tr-TR"/>
        </a:p>
      </dgm:t>
    </dgm:pt>
    <dgm:pt modelId="{37512383-F75F-48F3-AD25-EB4574220898}" type="sibTrans" cxnId="{1323D58F-5B5D-49E9-AA11-97C22C465A6A}">
      <dgm:prSet/>
      <dgm:spPr/>
      <dgm:t>
        <a:bodyPr/>
        <a:lstStyle/>
        <a:p>
          <a:endParaRPr lang="tr-TR"/>
        </a:p>
      </dgm:t>
    </dgm:pt>
    <dgm:pt modelId="{17E2C634-BDA8-4E72-87AB-A041C16CC2CE}">
      <dgm:prSet/>
      <dgm:spPr/>
      <dgm:t>
        <a:bodyPr/>
        <a:lstStyle/>
        <a:p>
          <a:endParaRPr lang="tr-TR"/>
        </a:p>
      </dgm:t>
    </dgm:pt>
    <dgm:pt modelId="{5D4DFC4A-B6A7-4CD5-9382-BDA9D8CA6AAB}" type="parTrans" cxnId="{72C13CE1-FB18-4D7C-8807-01F109E54EC3}">
      <dgm:prSet/>
      <dgm:spPr/>
      <dgm:t>
        <a:bodyPr/>
        <a:lstStyle/>
        <a:p>
          <a:endParaRPr lang="tr-TR"/>
        </a:p>
      </dgm:t>
    </dgm:pt>
    <dgm:pt modelId="{C953EFE6-050B-4637-9AB2-18023947C26C}" type="sibTrans" cxnId="{72C13CE1-FB18-4D7C-8807-01F109E54EC3}">
      <dgm:prSet/>
      <dgm:spPr/>
      <dgm:t>
        <a:bodyPr/>
        <a:lstStyle/>
        <a:p>
          <a:endParaRPr lang="tr-TR"/>
        </a:p>
      </dgm:t>
    </dgm:pt>
    <dgm:pt modelId="{E9CAA8DB-9AC3-4335-9EEA-DD2120D973E0}">
      <dgm:prSet/>
      <dgm:spPr/>
      <dgm:t>
        <a:bodyPr/>
        <a:lstStyle/>
        <a:p>
          <a:endParaRPr lang="tr-TR"/>
        </a:p>
      </dgm:t>
    </dgm:pt>
    <dgm:pt modelId="{64358932-2817-4FE2-8A05-543348495160}" type="parTrans" cxnId="{8C8DD063-3498-4491-BD97-A59F1573F416}">
      <dgm:prSet/>
      <dgm:spPr/>
      <dgm:t>
        <a:bodyPr/>
        <a:lstStyle/>
        <a:p>
          <a:endParaRPr lang="tr-TR"/>
        </a:p>
      </dgm:t>
    </dgm:pt>
    <dgm:pt modelId="{AB7EDA23-A049-44F7-A711-7102AE735425}" type="sibTrans" cxnId="{8C8DD063-3498-4491-BD97-A59F1573F416}">
      <dgm:prSet/>
      <dgm:spPr/>
      <dgm:t>
        <a:bodyPr/>
        <a:lstStyle/>
        <a:p>
          <a:endParaRPr lang="tr-TR"/>
        </a:p>
      </dgm:t>
    </dgm:pt>
    <dgm:pt modelId="{24FEB450-AC2B-404B-A8BF-A77EDC97C92C}">
      <dgm:prSet/>
      <dgm:spPr/>
      <dgm:t>
        <a:bodyPr/>
        <a:lstStyle/>
        <a:p>
          <a:endParaRPr lang="tr-TR"/>
        </a:p>
      </dgm:t>
    </dgm:pt>
    <dgm:pt modelId="{D2104680-17BF-4E3D-886D-9614E54CABAD}" type="parTrans" cxnId="{AE5301E0-99D7-44F0-A89D-4D28237D8C9C}">
      <dgm:prSet/>
      <dgm:spPr/>
      <dgm:t>
        <a:bodyPr/>
        <a:lstStyle/>
        <a:p>
          <a:endParaRPr lang="tr-TR"/>
        </a:p>
      </dgm:t>
    </dgm:pt>
    <dgm:pt modelId="{136B2241-4330-49A9-A8CF-766EDC2258CF}" type="sibTrans" cxnId="{AE5301E0-99D7-44F0-A89D-4D28237D8C9C}">
      <dgm:prSet/>
      <dgm:spPr/>
      <dgm:t>
        <a:bodyPr/>
        <a:lstStyle/>
        <a:p>
          <a:endParaRPr lang="tr-TR"/>
        </a:p>
      </dgm:t>
    </dgm:pt>
    <dgm:pt modelId="{5376645E-0CFB-4D38-9654-CA1FBC0E4085}">
      <dgm:prSet/>
      <dgm:spPr/>
      <dgm:t>
        <a:bodyPr/>
        <a:lstStyle/>
        <a:p>
          <a:endParaRPr lang="tr-TR"/>
        </a:p>
      </dgm:t>
    </dgm:pt>
    <dgm:pt modelId="{B07276BA-386D-4A53-8126-DB706F393294}" type="parTrans" cxnId="{E92C9A87-101C-4AF9-882C-7EBD21EA6482}">
      <dgm:prSet/>
      <dgm:spPr/>
      <dgm:t>
        <a:bodyPr/>
        <a:lstStyle/>
        <a:p>
          <a:endParaRPr lang="tr-TR"/>
        </a:p>
      </dgm:t>
    </dgm:pt>
    <dgm:pt modelId="{B0EEA670-0E81-4B53-8728-F1DB986208A7}" type="sibTrans" cxnId="{E92C9A87-101C-4AF9-882C-7EBD21EA6482}">
      <dgm:prSet/>
      <dgm:spPr/>
      <dgm:t>
        <a:bodyPr/>
        <a:lstStyle/>
        <a:p>
          <a:endParaRPr lang="tr-TR"/>
        </a:p>
      </dgm:t>
    </dgm:pt>
    <dgm:pt modelId="{2E9E3513-9262-434A-9B40-700FA3D313DA}">
      <dgm:prSet/>
      <dgm:spPr/>
      <dgm:t>
        <a:bodyPr/>
        <a:lstStyle/>
        <a:p>
          <a:endParaRPr lang="tr-TR"/>
        </a:p>
      </dgm:t>
    </dgm:pt>
    <dgm:pt modelId="{174705A9-3067-4F52-92E2-851BF48319B4}" type="parTrans" cxnId="{9F709DE4-A47B-4EF6-9CEB-30F3BAC81150}">
      <dgm:prSet/>
      <dgm:spPr/>
      <dgm:t>
        <a:bodyPr/>
        <a:lstStyle/>
        <a:p>
          <a:endParaRPr lang="tr-TR"/>
        </a:p>
      </dgm:t>
    </dgm:pt>
    <dgm:pt modelId="{89B36DEA-511A-442B-8629-B2116F2E4FCB}" type="sibTrans" cxnId="{9F709DE4-A47B-4EF6-9CEB-30F3BAC81150}">
      <dgm:prSet/>
      <dgm:spPr/>
      <dgm:t>
        <a:bodyPr/>
        <a:lstStyle/>
        <a:p>
          <a:endParaRPr lang="tr-TR"/>
        </a:p>
      </dgm:t>
    </dgm:pt>
    <dgm:pt modelId="{7FC6B0DA-06C2-4463-A78C-A120A8CD604C}">
      <dgm:prSet/>
      <dgm:spPr/>
      <dgm:t>
        <a:bodyPr/>
        <a:lstStyle/>
        <a:p>
          <a:endParaRPr lang="tr-TR"/>
        </a:p>
      </dgm:t>
    </dgm:pt>
    <dgm:pt modelId="{18F00546-EDD6-4484-8F17-3E239E4DE9F8}" type="parTrans" cxnId="{EC83F9BC-C73D-44CD-917E-DA0B3CD56759}">
      <dgm:prSet/>
      <dgm:spPr/>
      <dgm:t>
        <a:bodyPr/>
        <a:lstStyle/>
        <a:p>
          <a:endParaRPr lang="tr-TR"/>
        </a:p>
      </dgm:t>
    </dgm:pt>
    <dgm:pt modelId="{CE3131B4-21D2-4905-9410-4656E281A74D}" type="sibTrans" cxnId="{EC83F9BC-C73D-44CD-917E-DA0B3CD56759}">
      <dgm:prSet/>
      <dgm:spPr/>
      <dgm:t>
        <a:bodyPr/>
        <a:lstStyle/>
        <a:p>
          <a:endParaRPr lang="tr-TR"/>
        </a:p>
      </dgm:t>
    </dgm:pt>
    <dgm:pt modelId="{310AACFF-2693-4BE1-9C78-33CBD25316CA}">
      <dgm:prSet/>
      <dgm:spPr/>
      <dgm:t>
        <a:bodyPr/>
        <a:lstStyle/>
        <a:p>
          <a:endParaRPr lang="tr-TR"/>
        </a:p>
      </dgm:t>
    </dgm:pt>
    <dgm:pt modelId="{70C154FA-20A8-4EDC-81E9-1D09213FCF24}" type="parTrans" cxnId="{C831881E-6867-4754-83EA-AEFBF3A91589}">
      <dgm:prSet/>
      <dgm:spPr/>
      <dgm:t>
        <a:bodyPr/>
        <a:lstStyle/>
        <a:p>
          <a:endParaRPr lang="tr-TR"/>
        </a:p>
      </dgm:t>
    </dgm:pt>
    <dgm:pt modelId="{0213F196-CCC1-4E1B-9F77-39A9164FF8C6}" type="sibTrans" cxnId="{C831881E-6867-4754-83EA-AEFBF3A91589}">
      <dgm:prSet/>
      <dgm:spPr/>
      <dgm:t>
        <a:bodyPr/>
        <a:lstStyle/>
        <a:p>
          <a:endParaRPr lang="tr-TR"/>
        </a:p>
      </dgm:t>
    </dgm:pt>
    <dgm:pt modelId="{49CA3948-957D-41EF-AEB0-702680722987}">
      <dgm:prSet/>
      <dgm:spPr/>
      <dgm:t>
        <a:bodyPr/>
        <a:lstStyle/>
        <a:p>
          <a:endParaRPr lang="tr-TR"/>
        </a:p>
      </dgm:t>
    </dgm:pt>
    <dgm:pt modelId="{BBAF48D5-4B22-4C67-9458-39F9D6A8C5B1}" type="parTrans" cxnId="{B935D4FC-5F89-4D84-BFE4-0B93BCCC9BB6}">
      <dgm:prSet/>
      <dgm:spPr/>
      <dgm:t>
        <a:bodyPr/>
        <a:lstStyle/>
        <a:p>
          <a:endParaRPr lang="tr-TR"/>
        </a:p>
      </dgm:t>
    </dgm:pt>
    <dgm:pt modelId="{2E6D3387-F59A-484B-B0A2-5AC5839F6430}" type="sibTrans" cxnId="{B935D4FC-5F89-4D84-BFE4-0B93BCCC9BB6}">
      <dgm:prSet/>
      <dgm:spPr/>
      <dgm:t>
        <a:bodyPr/>
        <a:lstStyle/>
        <a:p>
          <a:endParaRPr lang="tr-TR"/>
        </a:p>
      </dgm:t>
    </dgm:pt>
    <dgm:pt modelId="{52DBEAFC-592A-48F2-9CDA-4765EE22B970}">
      <dgm:prSet/>
      <dgm:spPr/>
      <dgm:t>
        <a:bodyPr/>
        <a:lstStyle/>
        <a:p>
          <a:endParaRPr lang="tr-TR"/>
        </a:p>
      </dgm:t>
    </dgm:pt>
    <dgm:pt modelId="{F227FA23-F561-441F-8EEE-C011EBBC2921}" type="parTrans" cxnId="{56F4D68B-3631-4F60-9DB4-964AEE479CAF}">
      <dgm:prSet/>
      <dgm:spPr/>
      <dgm:t>
        <a:bodyPr/>
        <a:lstStyle/>
        <a:p>
          <a:endParaRPr lang="tr-TR"/>
        </a:p>
      </dgm:t>
    </dgm:pt>
    <dgm:pt modelId="{9DAB97A5-4B97-4E97-A5E0-030540C846E5}" type="sibTrans" cxnId="{56F4D68B-3631-4F60-9DB4-964AEE479CAF}">
      <dgm:prSet/>
      <dgm:spPr/>
      <dgm:t>
        <a:bodyPr/>
        <a:lstStyle/>
        <a:p>
          <a:endParaRPr lang="tr-TR"/>
        </a:p>
      </dgm:t>
    </dgm:pt>
    <dgm:pt modelId="{BEAFD90E-468A-4ECE-84BD-257818C1AC6D}">
      <dgm:prSet/>
      <dgm:spPr/>
      <dgm:t>
        <a:bodyPr/>
        <a:lstStyle/>
        <a:p>
          <a:endParaRPr lang="tr-TR"/>
        </a:p>
      </dgm:t>
    </dgm:pt>
    <dgm:pt modelId="{6B3D86C5-2EAB-4D21-9855-85313CEF5DF0}" type="parTrans" cxnId="{64A44B87-23C1-4C3E-BCD3-930856F1D0B7}">
      <dgm:prSet/>
      <dgm:spPr/>
      <dgm:t>
        <a:bodyPr/>
        <a:lstStyle/>
        <a:p>
          <a:endParaRPr lang="tr-TR"/>
        </a:p>
      </dgm:t>
    </dgm:pt>
    <dgm:pt modelId="{D6DA6602-42B7-4AEC-858A-DD761AB58B29}" type="sibTrans" cxnId="{64A44B87-23C1-4C3E-BCD3-930856F1D0B7}">
      <dgm:prSet/>
      <dgm:spPr/>
      <dgm:t>
        <a:bodyPr/>
        <a:lstStyle/>
        <a:p>
          <a:endParaRPr lang="tr-TR"/>
        </a:p>
      </dgm:t>
    </dgm:pt>
    <dgm:pt modelId="{798993B6-6BB5-45DD-B9A0-D22F1AB5C5B9}">
      <dgm:prSet/>
      <dgm:spPr/>
      <dgm:t>
        <a:bodyPr/>
        <a:lstStyle/>
        <a:p>
          <a:endParaRPr lang="tr-TR"/>
        </a:p>
      </dgm:t>
    </dgm:pt>
    <dgm:pt modelId="{10157839-408D-4582-A2F0-B0619165E8A0}" type="parTrans" cxnId="{B43735F4-8A3E-4F4B-92C5-C575E7EBB626}">
      <dgm:prSet/>
      <dgm:spPr/>
      <dgm:t>
        <a:bodyPr/>
        <a:lstStyle/>
        <a:p>
          <a:endParaRPr lang="tr-TR"/>
        </a:p>
      </dgm:t>
    </dgm:pt>
    <dgm:pt modelId="{794F1945-797B-4795-885B-445C63941A64}" type="sibTrans" cxnId="{B43735F4-8A3E-4F4B-92C5-C575E7EBB626}">
      <dgm:prSet/>
      <dgm:spPr/>
      <dgm:t>
        <a:bodyPr/>
        <a:lstStyle/>
        <a:p>
          <a:endParaRPr lang="tr-TR"/>
        </a:p>
      </dgm:t>
    </dgm:pt>
    <dgm:pt modelId="{0B8370C1-37DE-44D4-A073-EE5272A42644}">
      <dgm:prSet/>
      <dgm:spPr/>
      <dgm:t>
        <a:bodyPr/>
        <a:lstStyle/>
        <a:p>
          <a:endParaRPr lang="tr-TR"/>
        </a:p>
      </dgm:t>
    </dgm:pt>
    <dgm:pt modelId="{B66CBB17-F7A3-4D19-B9D9-899648330329}" type="parTrans" cxnId="{03AE3A2C-4300-4600-9298-52A1DE3CAB65}">
      <dgm:prSet/>
      <dgm:spPr/>
      <dgm:t>
        <a:bodyPr/>
        <a:lstStyle/>
        <a:p>
          <a:endParaRPr lang="tr-TR"/>
        </a:p>
      </dgm:t>
    </dgm:pt>
    <dgm:pt modelId="{483DD9B6-A10D-4DD3-B683-E609DBF23753}" type="sibTrans" cxnId="{03AE3A2C-4300-4600-9298-52A1DE3CAB65}">
      <dgm:prSet/>
      <dgm:spPr/>
      <dgm:t>
        <a:bodyPr/>
        <a:lstStyle/>
        <a:p>
          <a:endParaRPr lang="tr-TR"/>
        </a:p>
      </dgm:t>
    </dgm:pt>
    <dgm:pt modelId="{B63832C2-1560-4652-BA0D-08D2737DCD31}">
      <dgm:prSet/>
      <dgm:spPr/>
      <dgm:t>
        <a:bodyPr/>
        <a:lstStyle/>
        <a:p>
          <a:endParaRPr lang="tr-TR"/>
        </a:p>
      </dgm:t>
    </dgm:pt>
    <dgm:pt modelId="{801A1064-2C30-4F22-97C8-33EF3ABD9B96}" type="parTrans" cxnId="{091F9F57-F142-478F-B269-51811B4D6095}">
      <dgm:prSet/>
      <dgm:spPr/>
      <dgm:t>
        <a:bodyPr/>
        <a:lstStyle/>
        <a:p>
          <a:endParaRPr lang="tr-TR"/>
        </a:p>
      </dgm:t>
    </dgm:pt>
    <dgm:pt modelId="{B981AD9E-0554-4900-A33C-E11F4F4CE928}" type="sibTrans" cxnId="{091F9F57-F142-478F-B269-51811B4D6095}">
      <dgm:prSet/>
      <dgm:spPr/>
      <dgm:t>
        <a:bodyPr/>
        <a:lstStyle/>
        <a:p>
          <a:endParaRPr lang="tr-TR"/>
        </a:p>
      </dgm:t>
    </dgm:pt>
    <dgm:pt modelId="{5BDEB42C-F312-4EEA-85BB-7734541CB928}">
      <dgm:prSet/>
      <dgm:spPr/>
      <dgm:t>
        <a:bodyPr/>
        <a:lstStyle/>
        <a:p>
          <a:endParaRPr lang="tr-TR"/>
        </a:p>
      </dgm:t>
    </dgm:pt>
    <dgm:pt modelId="{F0218483-AF5B-4D15-AF63-D5AEF04E9594}" type="parTrans" cxnId="{2E1EB43A-91E7-4A80-9BD4-2ED0493603F4}">
      <dgm:prSet/>
      <dgm:spPr/>
      <dgm:t>
        <a:bodyPr/>
        <a:lstStyle/>
        <a:p>
          <a:endParaRPr lang="tr-TR"/>
        </a:p>
      </dgm:t>
    </dgm:pt>
    <dgm:pt modelId="{F89FF799-CE76-4D79-8024-FF0884FD6C29}" type="sibTrans" cxnId="{2E1EB43A-91E7-4A80-9BD4-2ED0493603F4}">
      <dgm:prSet/>
      <dgm:spPr/>
      <dgm:t>
        <a:bodyPr/>
        <a:lstStyle/>
        <a:p>
          <a:endParaRPr lang="tr-TR"/>
        </a:p>
      </dgm:t>
    </dgm:pt>
    <dgm:pt modelId="{B886C981-44FB-45B2-9D03-1F8092E0FC6C}">
      <dgm:prSet/>
      <dgm:spPr/>
      <dgm:t>
        <a:bodyPr/>
        <a:lstStyle/>
        <a:p>
          <a:endParaRPr lang="tr-TR"/>
        </a:p>
      </dgm:t>
    </dgm:pt>
    <dgm:pt modelId="{554DBB4D-291B-43DA-A163-F306764F3363}" type="parTrans" cxnId="{ED5FAAE9-E925-4083-993F-E654ACDE7DA9}">
      <dgm:prSet/>
      <dgm:spPr/>
      <dgm:t>
        <a:bodyPr/>
        <a:lstStyle/>
        <a:p>
          <a:endParaRPr lang="tr-TR"/>
        </a:p>
      </dgm:t>
    </dgm:pt>
    <dgm:pt modelId="{13116B43-E8AD-4F76-B6E5-2FC13EE5A8DB}" type="sibTrans" cxnId="{ED5FAAE9-E925-4083-993F-E654ACDE7DA9}">
      <dgm:prSet/>
      <dgm:spPr/>
      <dgm:t>
        <a:bodyPr/>
        <a:lstStyle/>
        <a:p>
          <a:endParaRPr lang="tr-TR"/>
        </a:p>
      </dgm:t>
    </dgm:pt>
    <dgm:pt modelId="{F6C1D10B-3EB2-40DC-81B9-F4CD789481E4}">
      <dgm:prSet/>
      <dgm:spPr/>
      <dgm:t>
        <a:bodyPr/>
        <a:lstStyle/>
        <a:p>
          <a:endParaRPr lang="tr-TR"/>
        </a:p>
      </dgm:t>
    </dgm:pt>
    <dgm:pt modelId="{C17AF23B-0EE3-4599-923D-26CFC1A3FFA1}" type="parTrans" cxnId="{1F2E3235-F7F6-49ED-9586-82B0265DCE39}">
      <dgm:prSet/>
      <dgm:spPr/>
      <dgm:t>
        <a:bodyPr/>
        <a:lstStyle/>
        <a:p>
          <a:endParaRPr lang="tr-TR"/>
        </a:p>
      </dgm:t>
    </dgm:pt>
    <dgm:pt modelId="{39C6A4CE-5B9D-4E06-BAE8-6239D50112B0}" type="sibTrans" cxnId="{1F2E3235-F7F6-49ED-9586-82B0265DCE39}">
      <dgm:prSet/>
      <dgm:spPr/>
      <dgm:t>
        <a:bodyPr/>
        <a:lstStyle/>
        <a:p>
          <a:endParaRPr lang="tr-TR"/>
        </a:p>
      </dgm:t>
    </dgm:pt>
    <dgm:pt modelId="{3199C0F0-7D7A-4D67-9D36-5D708F419FE5}">
      <dgm:prSet/>
      <dgm:spPr/>
      <dgm:t>
        <a:bodyPr/>
        <a:lstStyle/>
        <a:p>
          <a:endParaRPr lang="tr-TR"/>
        </a:p>
      </dgm:t>
    </dgm:pt>
    <dgm:pt modelId="{FCD1CD84-2A3A-421C-8FB5-3DFBD5AC881C}" type="parTrans" cxnId="{96D1C532-6BA5-4C62-B1CE-38BA0E9C9C78}">
      <dgm:prSet/>
      <dgm:spPr/>
      <dgm:t>
        <a:bodyPr/>
        <a:lstStyle/>
        <a:p>
          <a:endParaRPr lang="tr-TR"/>
        </a:p>
      </dgm:t>
    </dgm:pt>
    <dgm:pt modelId="{3CAFC2E2-784E-4AEC-AF5A-118458BD35DD}" type="sibTrans" cxnId="{96D1C532-6BA5-4C62-B1CE-38BA0E9C9C78}">
      <dgm:prSet/>
      <dgm:spPr/>
      <dgm:t>
        <a:bodyPr/>
        <a:lstStyle/>
        <a:p>
          <a:endParaRPr lang="tr-TR"/>
        </a:p>
      </dgm:t>
    </dgm:pt>
    <dgm:pt modelId="{960EB79B-3D11-481A-BF9D-83636776A328}">
      <dgm:prSet/>
      <dgm:spPr/>
      <dgm:t>
        <a:bodyPr/>
        <a:lstStyle/>
        <a:p>
          <a:endParaRPr lang="tr-TR"/>
        </a:p>
      </dgm:t>
    </dgm:pt>
    <dgm:pt modelId="{60D56FB9-FB6E-4B7C-AB4E-C109A3C96EE9}" type="parTrans" cxnId="{9B1B74B7-28DF-412E-BED7-EEE299B9913B}">
      <dgm:prSet/>
      <dgm:spPr/>
      <dgm:t>
        <a:bodyPr/>
        <a:lstStyle/>
        <a:p>
          <a:endParaRPr lang="tr-TR"/>
        </a:p>
      </dgm:t>
    </dgm:pt>
    <dgm:pt modelId="{B724B6F0-6EDA-4175-96C5-DA8884F89C89}" type="sibTrans" cxnId="{9B1B74B7-28DF-412E-BED7-EEE299B9913B}">
      <dgm:prSet/>
      <dgm:spPr/>
      <dgm:t>
        <a:bodyPr/>
        <a:lstStyle/>
        <a:p>
          <a:endParaRPr lang="tr-TR"/>
        </a:p>
      </dgm:t>
    </dgm:pt>
    <dgm:pt modelId="{A92CC844-47C6-4403-807D-DAA454CEC18D}">
      <dgm:prSet/>
      <dgm:spPr/>
      <dgm:t>
        <a:bodyPr/>
        <a:lstStyle/>
        <a:p>
          <a:endParaRPr lang="tr-TR"/>
        </a:p>
      </dgm:t>
    </dgm:pt>
    <dgm:pt modelId="{DF03858F-379B-4533-B5CD-4F5BABF98B37}" type="parTrans" cxnId="{480C9A90-8EF4-4DD8-9818-184A79590B59}">
      <dgm:prSet/>
      <dgm:spPr/>
      <dgm:t>
        <a:bodyPr/>
        <a:lstStyle/>
        <a:p>
          <a:endParaRPr lang="tr-TR"/>
        </a:p>
      </dgm:t>
    </dgm:pt>
    <dgm:pt modelId="{8AEE3ABE-599C-4988-94DE-5B5DD5C21979}" type="sibTrans" cxnId="{480C9A90-8EF4-4DD8-9818-184A79590B59}">
      <dgm:prSet/>
      <dgm:spPr/>
      <dgm:t>
        <a:bodyPr/>
        <a:lstStyle/>
        <a:p>
          <a:endParaRPr lang="tr-TR"/>
        </a:p>
      </dgm:t>
    </dgm:pt>
    <dgm:pt modelId="{8E553A73-D5A2-40FE-B79C-64EA692D9E26}">
      <dgm:prSet/>
      <dgm:spPr/>
      <dgm:t>
        <a:bodyPr/>
        <a:lstStyle/>
        <a:p>
          <a:endParaRPr lang="tr-TR"/>
        </a:p>
      </dgm:t>
    </dgm:pt>
    <dgm:pt modelId="{EB383327-03AD-418E-A0F6-883DA53C88AD}" type="parTrans" cxnId="{ADE24006-058A-4584-9219-AA88987C9B4F}">
      <dgm:prSet/>
      <dgm:spPr/>
      <dgm:t>
        <a:bodyPr/>
        <a:lstStyle/>
        <a:p>
          <a:endParaRPr lang="tr-TR"/>
        </a:p>
      </dgm:t>
    </dgm:pt>
    <dgm:pt modelId="{5ADBB81E-23F3-47EC-9720-DC901284F602}" type="sibTrans" cxnId="{ADE24006-058A-4584-9219-AA88987C9B4F}">
      <dgm:prSet/>
      <dgm:spPr/>
      <dgm:t>
        <a:bodyPr/>
        <a:lstStyle/>
        <a:p>
          <a:endParaRPr lang="tr-TR"/>
        </a:p>
      </dgm:t>
    </dgm:pt>
    <dgm:pt modelId="{7401443A-046D-438C-B23C-C288AB4E65B9}">
      <dgm:prSet/>
      <dgm:spPr/>
      <dgm:t>
        <a:bodyPr/>
        <a:lstStyle/>
        <a:p>
          <a:endParaRPr lang="tr-TR"/>
        </a:p>
      </dgm:t>
    </dgm:pt>
    <dgm:pt modelId="{525B23EA-8ED0-4024-B885-50599A1819A6}" type="parTrans" cxnId="{BDBEFB94-E23D-4C88-9E7A-D52F045F7A51}">
      <dgm:prSet/>
      <dgm:spPr/>
      <dgm:t>
        <a:bodyPr/>
        <a:lstStyle/>
        <a:p>
          <a:endParaRPr lang="tr-TR"/>
        </a:p>
      </dgm:t>
    </dgm:pt>
    <dgm:pt modelId="{B86DAC00-4B7E-4E8F-AC6F-4D9860405C35}" type="sibTrans" cxnId="{BDBEFB94-E23D-4C88-9E7A-D52F045F7A51}">
      <dgm:prSet/>
      <dgm:spPr/>
      <dgm:t>
        <a:bodyPr/>
        <a:lstStyle/>
        <a:p>
          <a:endParaRPr lang="tr-TR"/>
        </a:p>
      </dgm:t>
    </dgm:pt>
    <dgm:pt modelId="{93642E01-0684-4514-810C-7B1522932C94}">
      <dgm:prSet/>
      <dgm:spPr/>
      <dgm:t>
        <a:bodyPr/>
        <a:lstStyle/>
        <a:p>
          <a:endParaRPr lang="tr-TR"/>
        </a:p>
      </dgm:t>
    </dgm:pt>
    <dgm:pt modelId="{996152B3-94EA-4305-85A0-30D7BBC83D1E}" type="parTrans" cxnId="{496E7D98-4C72-440C-A3DA-52F1392C9BF9}">
      <dgm:prSet/>
      <dgm:spPr/>
      <dgm:t>
        <a:bodyPr/>
        <a:lstStyle/>
        <a:p>
          <a:endParaRPr lang="tr-TR"/>
        </a:p>
      </dgm:t>
    </dgm:pt>
    <dgm:pt modelId="{9FC66268-A544-444C-A9B0-C4EBB0FBCBCB}" type="sibTrans" cxnId="{496E7D98-4C72-440C-A3DA-52F1392C9BF9}">
      <dgm:prSet/>
      <dgm:spPr/>
      <dgm:t>
        <a:bodyPr/>
        <a:lstStyle/>
        <a:p>
          <a:endParaRPr lang="tr-TR"/>
        </a:p>
      </dgm:t>
    </dgm:pt>
    <dgm:pt modelId="{390F68D1-3C19-4EFD-B6D7-64FF1EEE62B2}">
      <dgm:prSet/>
      <dgm:spPr/>
      <dgm:t>
        <a:bodyPr/>
        <a:lstStyle/>
        <a:p>
          <a:endParaRPr lang="tr-TR"/>
        </a:p>
      </dgm:t>
    </dgm:pt>
    <dgm:pt modelId="{D7DBC569-8C00-4B11-9BB7-9C627ACE14C9}" type="parTrans" cxnId="{602A8BEF-FB5E-4927-BFC7-2C0D5934BEE1}">
      <dgm:prSet/>
      <dgm:spPr/>
      <dgm:t>
        <a:bodyPr/>
        <a:lstStyle/>
        <a:p>
          <a:endParaRPr lang="tr-TR"/>
        </a:p>
      </dgm:t>
    </dgm:pt>
    <dgm:pt modelId="{7FDE227E-8174-4CF2-88D7-D38A8F646EBA}" type="sibTrans" cxnId="{602A8BEF-FB5E-4927-BFC7-2C0D5934BEE1}">
      <dgm:prSet/>
      <dgm:spPr/>
      <dgm:t>
        <a:bodyPr/>
        <a:lstStyle/>
        <a:p>
          <a:endParaRPr lang="tr-TR"/>
        </a:p>
      </dgm:t>
    </dgm:pt>
    <dgm:pt modelId="{EAA1AD0F-AA1B-4943-B42C-DC313647B5C6}">
      <dgm:prSet/>
      <dgm:spPr/>
      <dgm:t>
        <a:bodyPr/>
        <a:lstStyle/>
        <a:p>
          <a:endParaRPr lang="tr-TR"/>
        </a:p>
      </dgm:t>
    </dgm:pt>
    <dgm:pt modelId="{A72597D7-1183-411A-AB65-7C147B438DBD}" type="parTrans" cxnId="{5405FDF7-3C21-4A15-BE42-AEF28F15E3B7}">
      <dgm:prSet/>
      <dgm:spPr/>
      <dgm:t>
        <a:bodyPr/>
        <a:lstStyle/>
        <a:p>
          <a:endParaRPr lang="tr-TR"/>
        </a:p>
      </dgm:t>
    </dgm:pt>
    <dgm:pt modelId="{51E49806-9958-4575-8F72-B9D5BC825FCD}" type="sibTrans" cxnId="{5405FDF7-3C21-4A15-BE42-AEF28F15E3B7}">
      <dgm:prSet/>
      <dgm:spPr/>
      <dgm:t>
        <a:bodyPr/>
        <a:lstStyle/>
        <a:p>
          <a:endParaRPr lang="tr-TR"/>
        </a:p>
      </dgm:t>
    </dgm:pt>
    <dgm:pt modelId="{02FB9F1B-4450-407C-92E8-A40DD76E5A8C}">
      <dgm:prSet/>
      <dgm:spPr/>
      <dgm:t>
        <a:bodyPr/>
        <a:lstStyle/>
        <a:p>
          <a:endParaRPr lang="tr-TR"/>
        </a:p>
      </dgm:t>
    </dgm:pt>
    <dgm:pt modelId="{7295CB39-10EB-40D2-9D04-1F720D7EE01A}" type="parTrans" cxnId="{29F33840-6ECD-477F-A688-AAAEDDAFEC22}">
      <dgm:prSet/>
      <dgm:spPr/>
      <dgm:t>
        <a:bodyPr/>
        <a:lstStyle/>
        <a:p>
          <a:endParaRPr lang="tr-TR"/>
        </a:p>
      </dgm:t>
    </dgm:pt>
    <dgm:pt modelId="{CB71A38A-F471-4488-B55D-33F557BB9AB8}" type="sibTrans" cxnId="{29F33840-6ECD-477F-A688-AAAEDDAFEC22}">
      <dgm:prSet/>
      <dgm:spPr/>
      <dgm:t>
        <a:bodyPr/>
        <a:lstStyle/>
        <a:p>
          <a:endParaRPr lang="tr-TR"/>
        </a:p>
      </dgm:t>
    </dgm:pt>
    <dgm:pt modelId="{AE011E15-1A9C-48D7-B31F-82853250CD8E}">
      <dgm:prSet/>
      <dgm:spPr/>
      <dgm:t>
        <a:bodyPr/>
        <a:lstStyle/>
        <a:p>
          <a:endParaRPr lang="tr-TR"/>
        </a:p>
      </dgm:t>
    </dgm:pt>
    <dgm:pt modelId="{843C05ED-E9EC-4450-B773-B0CFD272AC89}" type="parTrans" cxnId="{34709D88-AF9C-4261-A16E-91710DD537A1}">
      <dgm:prSet/>
      <dgm:spPr/>
      <dgm:t>
        <a:bodyPr/>
        <a:lstStyle/>
        <a:p>
          <a:endParaRPr lang="tr-TR"/>
        </a:p>
      </dgm:t>
    </dgm:pt>
    <dgm:pt modelId="{6D4D0D9D-BAD5-4A06-B99D-FD9729378845}" type="sibTrans" cxnId="{34709D88-AF9C-4261-A16E-91710DD537A1}">
      <dgm:prSet/>
      <dgm:spPr/>
      <dgm:t>
        <a:bodyPr/>
        <a:lstStyle/>
        <a:p>
          <a:endParaRPr lang="tr-TR"/>
        </a:p>
      </dgm:t>
    </dgm:pt>
    <dgm:pt modelId="{2A83FF3F-E484-4EB0-B4B3-8C685A3114FB}">
      <dgm:prSet/>
      <dgm:spPr/>
      <dgm:t>
        <a:bodyPr/>
        <a:lstStyle/>
        <a:p>
          <a:endParaRPr lang="tr-TR"/>
        </a:p>
      </dgm:t>
    </dgm:pt>
    <dgm:pt modelId="{5D4E498A-3A75-4F5A-9BBB-52A74AFA1B22}" type="parTrans" cxnId="{B1C474B2-7ABB-42E3-96C1-D60FDEC5451B}">
      <dgm:prSet/>
      <dgm:spPr/>
      <dgm:t>
        <a:bodyPr/>
        <a:lstStyle/>
        <a:p>
          <a:endParaRPr lang="tr-TR"/>
        </a:p>
      </dgm:t>
    </dgm:pt>
    <dgm:pt modelId="{11E08BE0-909D-46D4-9285-2D9793F26C7E}" type="sibTrans" cxnId="{B1C474B2-7ABB-42E3-96C1-D60FDEC5451B}">
      <dgm:prSet/>
      <dgm:spPr/>
      <dgm:t>
        <a:bodyPr/>
        <a:lstStyle/>
        <a:p>
          <a:endParaRPr lang="tr-TR"/>
        </a:p>
      </dgm:t>
    </dgm:pt>
    <dgm:pt modelId="{657D9C4E-5069-491E-BF8C-9EA73D2B2A0E}">
      <dgm:prSet/>
      <dgm:spPr/>
      <dgm:t>
        <a:bodyPr/>
        <a:lstStyle/>
        <a:p>
          <a:endParaRPr lang="tr-TR"/>
        </a:p>
      </dgm:t>
    </dgm:pt>
    <dgm:pt modelId="{C7EF93CC-C304-4FCD-97F3-8D5CC3FC24B2}" type="parTrans" cxnId="{1EBD52D8-9EDC-43A8-B375-F0D77F40CEFD}">
      <dgm:prSet/>
      <dgm:spPr/>
      <dgm:t>
        <a:bodyPr/>
        <a:lstStyle/>
        <a:p>
          <a:endParaRPr lang="tr-TR"/>
        </a:p>
      </dgm:t>
    </dgm:pt>
    <dgm:pt modelId="{740A1D36-D3BE-48E1-AEC5-9D335CF3D30D}" type="sibTrans" cxnId="{1EBD52D8-9EDC-43A8-B375-F0D77F40CEFD}">
      <dgm:prSet/>
      <dgm:spPr/>
      <dgm:t>
        <a:bodyPr/>
        <a:lstStyle/>
        <a:p>
          <a:endParaRPr lang="tr-TR"/>
        </a:p>
      </dgm:t>
    </dgm:pt>
    <dgm:pt modelId="{A79BFAA3-6B59-43CD-AA4B-020715B3746B}">
      <dgm:prSet/>
      <dgm:spPr/>
      <dgm:t>
        <a:bodyPr/>
        <a:lstStyle/>
        <a:p>
          <a:endParaRPr lang="tr-TR"/>
        </a:p>
      </dgm:t>
    </dgm:pt>
    <dgm:pt modelId="{95945B18-7168-4EC2-85DE-5B9C58281F5F}" type="parTrans" cxnId="{77E2F1D9-ED3F-44F7-8443-181F1F76994E}">
      <dgm:prSet/>
      <dgm:spPr/>
      <dgm:t>
        <a:bodyPr/>
        <a:lstStyle/>
        <a:p>
          <a:endParaRPr lang="tr-TR"/>
        </a:p>
      </dgm:t>
    </dgm:pt>
    <dgm:pt modelId="{46666FE5-191B-4CC3-A918-823C0B0DC594}" type="sibTrans" cxnId="{77E2F1D9-ED3F-44F7-8443-181F1F76994E}">
      <dgm:prSet/>
      <dgm:spPr/>
      <dgm:t>
        <a:bodyPr/>
        <a:lstStyle/>
        <a:p>
          <a:endParaRPr lang="tr-TR"/>
        </a:p>
      </dgm:t>
    </dgm:pt>
    <dgm:pt modelId="{998FC68D-4E5E-4E65-9437-7695EC180CB9}">
      <dgm:prSet/>
      <dgm:spPr/>
      <dgm:t>
        <a:bodyPr/>
        <a:lstStyle/>
        <a:p>
          <a:endParaRPr lang="tr-TR"/>
        </a:p>
      </dgm:t>
    </dgm:pt>
    <dgm:pt modelId="{CCB69DC1-D55D-4447-8D23-AB435D24A9F8}" type="parTrans" cxnId="{954EB670-8F3D-41CB-9058-2DA9DBE9EDCF}">
      <dgm:prSet/>
      <dgm:spPr/>
      <dgm:t>
        <a:bodyPr/>
        <a:lstStyle/>
        <a:p>
          <a:endParaRPr lang="tr-TR"/>
        </a:p>
      </dgm:t>
    </dgm:pt>
    <dgm:pt modelId="{738D7C40-B67F-4CAE-879C-DEDD3D5AA3B3}" type="sibTrans" cxnId="{954EB670-8F3D-41CB-9058-2DA9DBE9EDCF}">
      <dgm:prSet/>
      <dgm:spPr/>
      <dgm:t>
        <a:bodyPr/>
        <a:lstStyle/>
        <a:p>
          <a:endParaRPr lang="tr-TR"/>
        </a:p>
      </dgm:t>
    </dgm:pt>
    <dgm:pt modelId="{318E55B1-67E3-4378-8C52-27F87834C746}">
      <dgm:prSet/>
      <dgm:spPr/>
      <dgm:t>
        <a:bodyPr/>
        <a:lstStyle/>
        <a:p>
          <a:endParaRPr lang="tr-TR"/>
        </a:p>
      </dgm:t>
    </dgm:pt>
    <dgm:pt modelId="{0766107B-E941-4E64-A39F-BE8EC0D1523B}" type="parTrans" cxnId="{1161A57C-B59B-4F2A-BCAF-757C973289E3}">
      <dgm:prSet/>
      <dgm:spPr/>
      <dgm:t>
        <a:bodyPr/>
        <a:lstStyle/>
        <a:p>
          <a:endParaRPr lang="tr-TR"/>
        </a:p>
      </dgm:t>
    </dgm:pt>
    <dgm:pt modelId="{9819CA16-F2A6-4C8D-A41C-B439F03F102B}" type="sibTrans" cxnId="{1161A57C-B59B-4F2A-BCAF-757C973289E3}">
      <dgm:prSet/>
      <dgm:spPr/>
      <dgm:t>
        <a:bodyPr/>
        <a:lstStyle/>
        <a:p>
          <a:endParaRPr lang="tr-TR"/>
        </a:p>
      </dgm:t>
    </dgm:pt>
    <dgm:pt modelId="{0E5BCC64-04B1-4319-9CDE-E173BA6074A3}">
      <dgm:prSet/>
      <dgm:spPr/>
      <dgm:t>
        <a:bodyPr/>
        <a:lstStyle/>
        <a:p>
          <a:endParaRPr lang="tr-TR"/>
        </a:p>
      </dgm:t>
    </dgm:pt>
    <dgm:pt modelId="{9DA83437-F976-42C2-9E07-C051681544E9}" type="parTrans" cxnId="{A788E8FF-8162-4288-A5B4-701AD3B5EB3E}">
      <dgm:prSet/>
      <dgm:spPr/>
      <dgm:t>
        <a:bodyPr/>
        <a:lstStyle/>
        <a:p>
          <a:endParaRPr lang="tr-TR"/>
        </a:p>
      </dgm:t>
    </dgm:pt>
    <dgm:pt modelId="{827C8D3C-23A8-4E52-BE64-B5A9954E6BE2}" type="sibTrans" cxnId="{A788E8FF-8162-4288-A5B4-701AD3B5EB3E}">
      <dgm:prSet/>
      <dgm:spPr/>
      <dgm:t>
        <a:bodyPr/>
        <a:lstStyle/>
        <a:p>
          <a:endParaRPr lang="tr-TR"/>
        </a:p>
      </dgm:t>
    </dgm:pt>
    <dgm:pt modelId="{85AC7D9F-A673-4D65-A8F9-EAB1CB4A656C}">
      <dgm:prSet/>
      <dgm:spPr/>
      <dgm:t>
        <a:bodyPr/>
        <a:lstStyle/>
        <a:p>
          <a:endParaRPr lang="tr-TR"/>
        </a:p>
      </dgm:t>
    </dgm:pt>
    <dgm:pt modelId="{03C70BD1-55A1-42F3-8076-AA746E8EBE2A}" type="parTrans" cxnId="{EDBD3E36-396A-4EF3-934A-AED5CFA67BFE}">
      <dgm:prSet/>
      <dgm:spPr/>
      <dgm:t>
        <a:bodyPr/>
        <a:lstStyle/>
        <a:p>
          <a:endParaRPr lang="tr-TR"/>
        </a:p>
      </dgm:t>
    </dgm:pt>
    <dgm:pt modelId="{0FBF6F1C-6DBB-4007-B264-075ACD059673}" type="sibTrans" cxnId="{EDBD3E36-396A-4EF3-934A-AED5CFA67BFE}">
      <dgm:prSet/>
      <dgm:spPr/>
      <dgm:t>
        <a:bodyPr/>
        <a:lstStyle/>
        <a:p>
          <a:endParaRPr lang="tr-TR"/>
        </a:p>
      </dgm:t>
    </dgm:pt>
    <dgm:pt modelId="{15D82EEE-41E8-49BE-8760-1FCFBE3EB954}">
      <dgm:prSet/>
      <dgm:spPr/>
      <dgm:t>
        <a:bodyPr/>
        <a:lstStyle/>
        <a:p>
          <a:endParaRPr lang="tr-TR"/>
        </a:p>
      </dgm:t>
    </dgm:pt>
    <dgm:pt modelId="{63368D22-2E58-4B59-A2EF-6B2C4E0D151D}" type="parTrans" cxnId="{729E82D8-25E3-46DA-A735-BE5896678E5C}">
      <dgm:prSet/>
      <dgm:spPr/>
      <dgm:t>
        <a:bodyPr/>
        <a:lstStyle/>
        <a:p>
          <a:endParaRPr lang="tr-TR"/>
        </a:p>
      </dgm:t>
    </dgm:pt>
    <dgm:pt modelId="{11C1C2A4-FDA4-4521-A777-C61AEA25FDA8}" type="sibTrans" cxnId="{729E82D8-25E3-46DA-A735-BE5896678E5C}">
      <dgm:prSet/>
      <dgm:spPr/>
      <dgm:t>
        <a:bodyPr/>
        <a:lstStyle/>
        <a:p>
          <a:endParaRPr lang="tr-TR"/>
        </a:p>
      </dgm:t>
    </dgm:pt>
    <dgm:pt modelId="{F937A09C-3172-4A83-8BB6-B7F4E394D9BE}">
      <dgm:prSet/>
      <dgm:spPr/>
      <dgm:t>
        <a:bodyPr/>
        <a:lstStyle/>
        <a:p>
          <a:endParaRPr lang="tr-TR"/>
        </a:p>
      </dgm:t>
    </dgm:pt>
    <dgm:pt modelId="{33967578-3C0E-43AB-B140-862A9D82F1EE}" type="parTrans" cxnId="{89C314DA-B8B7-46B3-B967-C4F398E7E0D7}">
      <dgm:prSet/>
      <dgm:spPr/>
      <dgm:t>
        <a:bodyPr/>
        <a:lstStyle/>
        <a:p>
          <a:endParaRPr lang="tr-TR"/>
        </a:p>
      </dgm:t>
    </dgm:pt>
    <dgm:pt modelId="{9E456EE9-242D-4677-85F9-C8AA6C1BB20C}" type="sibTrans" cxnId="{89C314DA-B8B7-46B3-B967-C4F398E7E0D7}">
      <dgm:prSet/>
      <dgm:spPr/>
      <dgm:t>
        <a:bodyPr/>
        <a:lstStyle/>
        <a:p>
          <a:endParaRPr lang="tr-TR"/>
        </a:p>
      </dgm:t>
    </dgm:pt>
    <dgm:pt modelId="{81946E8F-1069-453A-AC08-6237A638DDEA}">
      <dgm:prSet/>
      <dgm:spPr/>
      <dgm:t>
        <a:bodyPr/>
        <a:lstStyle/>
        <a:p>
          <a:endParaRPr lang="tr-TR"/>
        </a:p>
      </dgm:t>
    </dgm:pt>
    <dgm:pt modelId="{922C20CC-ED7E-4286-8F62-0F55D08D596B}" type="parTrans" cxnId="{74C13665-7CF3-4093-BD41-A2835D466902}">
      <dgm:prSet/>
      <dgm:spPr/>
      <dgm:t>
        <a:bodyPr/>
        <a:lstStyle/>
        <a:p>
          <a:endParaRPr lang="tr-TR"/>
        </a:p>
      </dgm:t>
    </dgm:pt>
    <dgm:pt modelId="{D4149CAD-204A-484E-90C5-2965F267D05F}" type="sibTrans" cxnId="{74C13665-7CF3-4093-BD41-A2835D466902}">
      <dgm:prSet/>
      <dgm:spPr/>
      <dgm:t>
        <a:bodyPr/>
        <a:lstStyle/>
        <a:p>
          <a:endParaRPr lang="tr-TR"/>
        </a:p>
      </dgm:t>
    </dgm:pt>
    <dgm:pt modelId="{FAE0FF8A-78DD-4859-934C-1EA7930A825C}">
      <dgm:prSet/>
      <dgm:spPr/>
      <dgm:t>
        <a:bodyPr/>
        <a:lstStyle/>
        <a:p>
          <a:endParaRPr lang="tr-TR"/>
        </a:p>
      </dgm:t>
    </dgm:pt>
    <dgm:pt modelId="{3DA6AB6C-727E-40E4-9F8C-B18C949B2F46}" type="parTrans" cxnId="{BD6C10D8-DD1F-4D48-A7DB-2DC4FB34AAB8}">
      <dgm:prSet/>
      <dgm:spPr/>
      <dgm:t>
        <a:bodyPr/>
        <a:lstStyle/>
        <a:p>
          <a:endParaRPr lang="tr-TR"/>
        </a:p>
      </dgm:t>
    </dgm:pt>
    <dgm:pt modelId="{3F1CCDC0-DE42-4F97-826D-3BE9B19CA531}" type="sibTrans" cxnId="{BD6C10D8-DD1F-4D48-A7DB-2DC4FB34AAB8}">
      <dgm:prSet/>
      <dgm:spPr/>
      <dgm:t>
        <a:bodyPr/>
        <a:lstStyle/>
        <a:p>
          <a:endParaRPr lang="tr-TR"/>
        </a:p>
      </dgm:t>
    </dgm:pt>
    <dgm:pt modelId="{587E24D5-F82F-4621-AB68-49218D790250}">
      <dgm:prSet/>
      <dgm:spPr/>
      <dgm:t>
        <a:bodyPr/>
        <a:lstStyle/>
        <a:p>
          <a:endParaRPr lang="tr-TR"/>
        </a:p>
      </dgm:t>
    </dgm:pt>
    <dgm:pt modelId="{09491435-3235-40BA-836D-DDE49FDB56C6}" type="parTrans" cxnId="{81B5B0E6-91C6-43C5-8FAE-99BF9C57CFEF}">
      <dgm:prSet/>
      <dgm:spPr/>
      <dgm:t>
        <a:bodyPr/>
        <a:lstStyle/>
        <a:p>
          <a:endParaRPr lang="tr-TR"/>
        </a:p>
      </dgm:t>
    </dgm:pt>
    <dgm:pt modelId="{D4CA7274-6144-403F-84BE-EBF5FBCBD204}" type="sibTrans" cxnId="{81B5B0E6-91C6-43C5-8FAE-99BF9C57CFEF}">
      <dgm:prSet/>
      <dgm:spPr/>
      <dgm:t>
        <a:bodyPr/>
        <a:lstStyle/>
        <a:p>
          <a:endParaRPr lang="tr-TR"/>
        </a:p>
      </dgm:t>
    </dgm:pt>
    <dgm:pt modelId="{9C8E18FB-A8C1-4658-BAEC-7ABC51AF9558}">
      <dgm:prSet/>
      <dgm:spPr/>
      <dgm:t>
        <a:bodyPr/>
        <a:lstStyle/>
        <a:p>
          <a:endParaRPr lang="tr-TR"/>
        </a:p>
      </dgm:t>
    </dgm:pt>
    <dgm:pt modelId="{C2692AAA-D618-46BC-AB32-8DB36AA12411}" type="parTrans" cxnId="{FFF3D0F3-3E05-4E1F-8242-35BB684C1539}">
      <dgm:prSet/>
      <dgm:spPr/>
      <dgm:t>
        <a:bodyPr/>
        <a:lstStyle/>
        <a:p>
          <a:endParaRPr lang="tr-TR"/>
        </a:p>
      </dgm:t>
    </dgm:pt>
    <dgm:pt modelId="{4B27985C-698F-46CC-9187-478A9BFD6244}" type="sibTrans" cxnId="{FFF3D0F3-3E05-4E1F-8242-35BB684C1539}">
      <dgm:prSet/>
      <dgm:spPr/>
      <dgm:t>
        <a:bodyPr/>
        <a:lstStyle/>
        <a:p>
          <a:endParaRPr lang="tr-TR"/>
        </a:p>
      </dgm:t>
    </dgm:pt>
    <dgm:pt modelId="{F0BEBBC4-34DA-43DE-8692-4867EC599617}">
      <dgm:prSet/>
      <dgm:spPr/>
      <dgm:t>
        <a:bodyPr/>
        <a:lstStyle/>
        <a:p>
          <a:endParaRPr lang="tr-TR"/>
        </a:p>
      </dgm:t>
    </dgm:pt>
    <dgm:pt modelId="{E669FBAB-CA8B-4A62-B537-0039528C31D1}" type="parTrans" cxnId="{9B499CE3-0F1A-4D8B-967A-9DFF3DFD327F}">
      <dgm:prSet/>
      <dgm:spPr/>
      <dgm:t>
        <a:bodyPr/>
        <a:lstStyle/>
        <a:p>
          <a:endParaRPr lang="tr-TR"/>
        </a:p>
      </dgm:t>
    </dgm:pt>
    <dgm:pt modelId="{A73DB820-3869-4D68-8445-D8F6A7AAD6D5}" type="sibTrans" cxnId="{9B499CE3-0F1A-4D8B-967A-9DFF3DFD327F}">
      <dgm:prSet/>
      <dgm:spPr/>
      <dgm:t>
        <a:bodyPr/>
        <a:lstStyle/>
        <a:p>
          <a:endParaRPr lang="tr-TR"/>
        </a:p>
      </dgm:t>
    </dgm:pt>
    <dgm:pt modelId="{1B08F13D-4A4C-4EE9-863F-BDAECBED1845}">
      <dgm:prSet/>
      <dgm:spPr/>
      <dgm:t>
        <a:bodyPr/>
        <a:lstStyle/>
        <a:p>
          <a:endParaRPr lang="tr-TR"/>
        </a:p>
      </dgm:t>
    </dgm:pt>
    <dgm:pt modelId="{305228C4-8D41-4FFA-930E-34603B9D2DDB}" type="parTrans" cxnId="{263438CA-D0B0-4D3C-92C4-396B28C93BB2}">
      <dgm:prSet/>
      <dgm:spPr/>
      <dgm:t>
        <a:bodyPr/>
        <a:lstStyle/>
        <a:p>
          <a:endParaRPr lang="tr-TR"/>
        </a:p>
      </dgm:t>
    </dgm:pt>
    <dgm:pt modelId="{7C34C2ED-A835-431B-AEDC-A0EF732A2C48}" type="sibTrans" cxnId="{263438CA-D0B0-4D3C-92C4-396B28C93BB2}">
      <dgm:prSet/>
      <dgm:spPr/>
      <dgm:t>
        <a:bodyPr/>
        <a:lstStyle/>
        <a:p>
          <a:endParaRPr lang="tr-TR"/>
        </a:p>
      </dgm:t>
    </dgm:pt>
    <dgm:pt modelId="{82B735BC-4682-489B-A521-021DBA2BAA07}">
      <dgm:prSet/>
      <dgm:spPr/>
      <dgm:t>
        <a:bodyPr/>
        <a:lstStyle/>
        <a:p>
          <a:endParaRPr lang="tr-TR"/>
        </a:p>
      </dgm:t>
    </dgm:pt>
    <dgm:pt modelId="{688FB0C6-9FD3-4B2A-9F44-1DEE1BD3C797}" type="parTrans" cxnId="{740B4F96-DA9C-4FAA-888E-DB7F41B7E71A}">
      <dgm:prSet/>
      <dgm:spPr/>
      <dgm:t>
        <a:bodyPr/>
        <a:lstStyle/>
        <a:p>
          <a:endParaRPr lang="tr-TR"/>
        </a:p>
      </dgm:t>
    </dgm:pt>
    <dgm:pt modelId="{BAC44D83-CF37-42B9-A69D-C92DE07F31A6}" type="sibTrans" cxnId="{740B4F96-DA9C-4FAA-888E-DB7F41B7E71A}">
      <dgm:prSet/>
      <dgm:spPr/>
      <dgm:t>
        <a:bodyPr/>
        <a:lstStyle/>
        <a:p>
          <a:endParaRPr lang="tr-TR"/>
        </a:p>
      </dgm:t>
    </dgm:pt>
    <dgm:pt modelId="{99185BAD-C2A8-4B6E-B11D-240515F7AAB3}">
      <dgm:prSet/>
      <dgm:spPr/>
      <dgm:t>
        <a:bodyPr/>
        <a:lstStyle/>
        <a:p>
          <a:endParaRPr lang="tr-TR"/>
        </a:p>
      </dgm:t>
    </dgm:pt>
    <dgm:pt modelId="{5DB403DE-BBF9-4B79-9ACA-3D0B013A002F}" type="parTrans" cxnId="{C6C5B08C-3515-4555-8527-FB1AB4A9B115}">
      <dgm:prSet/>
      <dgm:spPr/>
      <dgm:t>
        <a:bodyPr/>
        <a:lstStyle/>
        <a:p>
          <a:endParaRPr lang="tr-TR"/>
        </a:p>
      </dgm:t>
    </dgm:pt>
    <dgm:pt modelId="{307A8E1C-DE3D-4807-8E38-71E018130BE4}" type="sibTrans" cxnId="{C6C5B08C-3515-4555-8527-FB1AB4A9B115}">
      <dgm:prSet/>
      <dgm:spPr/>
      <dgm:t>
        <a:bodyPr/>
        <a:lstStyle/>
        <a:p>
          <a:endParaRPr lang="tr-TR"/>
        </a:p>
      </dgm:t>
    </dgm:pt>
    <dgm:pt modelId="{101B558D-7081-458C-837D-B02FAFC7C788}">
      <dgm:prSet/>
      <dgm:spPr/>
      <dgm:t>
        <a:bodyPr/>
        <a:lstStyle/>
        <a:p>
          <a:endParaRPr lang="tr-TR"/>
        </a:p>
      </dgm:t>
    </dgm:pt>
    <dgm:pt modelId="{F1E8B56C-493D-4D51-978E-7BD51F67AD24}" type="parTrans" cxnId="{F1E803EC-03FB-46F2-AB66-4591C6011B19}">
      <dgm:prSet/>
      <dgm:spPr/>
      <dgm:t>
        <a:bodyPr/>
        <a:lstStyle/>
        <a:p>
          <a:endParaRPr lang="tr-TR"/>
        </a:p>
      </dgm:t>
    </dgm:pt>
    <dgm:pt modelId="{E47DC6C8-17ED-4B65-BEED-0FA804F3AF8D}" type="sibTrans" cxnId="{F1E803EC-03FB-46F2-AB66-4591C6011B19}">
      <dgm:prSet/>
      <dgm:spPr/>
      <dgm:t>
        <a:bodyPr/>
        <a:lstStyle/>
        <a:p>
          <a:endParaRPr lang="tr-TR"/>
        </a:p>
      </dgm:t>
    </dgm:pt>
    <dgm:pt modelId="{53227829-2CFF-4C6E-8EDA-5906FC38DC59}">
      <dgm:prSet/>
      <dgm:spPr/>
      <dgm:t>
        <a:bodyPr/>
        <a:lstStyle/>
        <a:p>
          <a:endParaRPr lang="tr-TR"/>
        </a:p>
      </dgm:t>
    </dgm:pt>
    <dgm:pt modelId="{FEF8E2BC-1A95-4AAE-A28B-1B8F47F6BC18}" type="parTrans" cxnId="{F7EE97EF-0F95-480C-946E-A6807FF68757}">
      <dgm:prSet/>
      <dgm:spPr/>
      <dgm:t>
        <a:bodyPr/>
        <a:lstStyle/>
        <a:p>
          <a:endParaRPr lang="tr-TR"/>
        </a:p>
      </dgm:t>
    </dgm:pt>
    <dgm:pt modelId="{FB80467C-14C8-43DC-8EFC-34F0697F69E1}" type="sibTrans" cxnId="{F7EE97EF-0F95-480C-946E-A6807FF68757}">
      <dgm:prSet/>
      <dgm:spPr/>
      <dgm:t>
        <a:bodyPr/>
        <a:lstStyle/>
        <a:p>
          <a:endParaRPr lang="tr-TR"/>
        </a:p>
      </dgm:t>
    </dgm:pt>
    <dgm:pt modelId="{C7C1CA10-CB0D-4F5C-99A1-18E10C2154D9}">
      <dgm:prSet/>
      <dgm:spPr/>
      <dgm:t>
        <a:bodyPr/>
        <a:lstStyle/>
        <a:p>
          <a:endParaRPr lang="tr-TR"/>
        </a:p>
      </dgm:t>
    </dgm:pt>
    <dgm:pt modelId="{5040745A-008E-404B-9EEF-6FD59F52CD53}" type="parTrans" cxnId="{C70E9FAE-831F-4FAE-87CB-32263F1B047E}">
      <dgm:prSet/>
      <dgm:spPr/>
      <dgm:t>
        <a:bodyPr/>
        <a:lstStyle/>
        <a:p>
          <a:endParaRPr lang="tr-TR"/>
        </a:p>
      </dgm:t>
    </dgm:pt>
    <dgm:pt modelId="{5C3F5343-DC3E-4734-9E62-0566808F922D}" type="sibTrans" cxnId="{C70E9FAE-831F-4FAE-87CB-32263F1B047E}">
      <dgm:prSet/>
      <dgm:spPr/>
      <dgm:t>
        <a:bodyPr/>
        <a:lstStyle/>
        <a:p>
          <a:endParaRPr lang="tr-TR"/>
        </a:p>
      </dgm:t>
    </dgm:pt>
    <dgm:pt modelId="{397EBB92-A0DB-4369-AB96-55C5F457B526}">
      <dgm:prSet/>
      <dgm:spPr/>
      <dgm:t>
        <a:bodyPr/>
        <a:lstStyle/>
        <a:p>
          <a:endParaRPr lang="tr-TR"/>
        </a:p>
      </dgm:t>
    </dgm:pt>
    <dgm:pt modelId="{F8FADBB6-75DC-4B6F-AF7F-07CC9F33B0BF}" type="parTrans" cxnId="{A27D8CEE-7CA7-4C4A-BD62-B7F8974103C8}">
      <dgm:prSet/>
      <dgm:spPr/>
      <dgm:t>
        <a:bodyPr/>
        <a:lstStyle/>
        <a:p>
          <a:endParaRPr lang="tr-TR"/>
        </a:p>
      </dgm:t>
    </dgm:pt>
    <dgm:pt modelId="{D514408C-0F26-41BB-BB0B-8D22A1670CDC}" type="sibTrans" cxnId="{A27D8CEE-7CA7-4C4A-BD62-B7F8974103C8}">
      <dgm:prSet/>
      <dgm:spPr/>
      <dgm:t>
        <a:bodyPr/>
        <a:lstStyle/>
        <a:p>
          <a:endParaRPr lang="tr-TR"/>
        </a:p>
      </dgm:t>
    </dgm:pt>
    <dgm:pt modelId="{886BC582-9149-4B8D-A4AD-1D88BCCD4E65}">
      <dgm:prSet/>
      <dgm:spPr/>
      <dgm:t>
        <a:bodyPr/>
        <a:lstStyle/>
        <a:p>
          <a:endParaRPr lang="tr-TR"/>
        </a:p>
      </dgm:t>
    </dgm:pt>
    <dgm:pt modelId="{634F03DC-A4B3-4469-9DC1-8305A3E481D6}" type="parTrans" cxnId="{D50C07E5-368D-47F0-B3A9-2932498E5DC8}">
      <dgm:prSet/>
      <dgm:spPr/>
      <dgm:t>
        <a:bodyPr/>
        <a:lstStyle/>
        <a:p>
          <a:endParaRPr lang="tr-TR"/>
        </a:p>
      </dgm:t>
    </dgm:pt>
    <dgm:pt modelId="{453BD843-DCE9-4A62-99D2-ED696CAAF100}" type="sibTrans" cxnId="{D50C07E5-368D-47F0-B3A9-2932498E5DC8}">
      <dgm:prSet/>
      <dgm:spPr/>
      <dgm:t>
        <a:bodyPr/>
        <a:lstStyle/>
        <a:p>
          <a:endParaRPr lang="tr-TR"/>
        </a:p>
      </dgm:t>
    </dgm:pt>
    <dgm:pt modelId="{E85CA9BA-6195-49B4-8CFA-F65617F3B149}">
      <dgm:prSet/>
      <dgm:spPr/>
      <dgm:t>
        <a:bodyPr/>
        <a:lstStyle/>
        <a:p>
          <a:endParaRPr lang="tr-TR"/>
        </a:p>
      </dgm:t>
    </dgm:pt>
    <dgm:pt modelId="{C768BD1E-01E2-417C-A2CF-C1F4CF1D3153}" type="parTrans" cxnId="{348E03F3-CAAF-45A0-B9D1-FE70C7D8681C}">
      <dgm:prSet/>
      <dgm:spPr/>
      <dgm:t>
        <a:bodyPr/>
        <a:lstStyle/>
        <a:p>
          <a:endParaRPr lang="tr-TR"/>
        </a:p>
      </dgm:t>
    </dgm:pt>
    <dgm:pt modelId="{D3582CDA-952C-48C9-B3FE-3D1B083F8A9D}" type="sibTrans" cxnId="{348E03F3-CAAF-45A0-B9D1-FE70C7D8681C}">
      <dgm:prSet/>
      <dgm:spPr/>
      <dgm:t>
        <a:bodyPr/>
        <a:lstStyle/>
        <a:p>
          <a:endParaRPr lang="tr-TR"/>
        </a:p>
      </dgm:t>
    </dgm:pt>
    <dgm:pt modelId="{A47A31C4-C881-49FB-AC25-577A7885264C}">
      <dgm:prSet/>
      <dgm:spPr/>
      <dgm:t>
        <a:bodyPr/>
        <a:lstStyle/>
        <a:p>
          <a:endParaRPr lang="tr-TR"/>
        </a:p>
      </dgm:t>
    </dgm:pt>
    <dgm:pt modelId="{DFE6A7C0-86E0-47FE-994E-6A1BDA021DF8}" type="parTrans" cxnId="{57A451D4-7C95-4364-B61B-77567D9FF662}">
      <dgm:prSet/>
      <dgm:spPr/>
      <dgm:t>
        <a:bodyPr/>
        <a:lstStyle/>
        <a:p>
          <a:endParaRPr lang="tr-TR"/>
        </a:p>
      </dgm:t>
    </dgm:pt>
    <dgm:pt modelId="{1B8E9AD5-9C79-4753-A715-0F2280F271EB}" type="sibTrans" cxnId="{57A451D4-7C95-4364-B61B-77567D9FF662}">
      <dgm:prSet/>
      <dgm:spPr/>
      <dgm:t>
        <a:bodyPr/>
        <a:lstStyle/>
        <a:p>
          <a:endParaRPr lang="tr-TR"/>
        </a:p>
      </dgm:t>
    </dgm:pt>
    <dgm:pt modelId="{178D2C5E-08FD-4BF5-A018-FF88A5C8E530}">
      <dgm:prSet/>
      <dgm:spPr/>
      <dgm:t>
        <a:bodyPr/>
        <a:lstStyle/>
        <a:p>
          <a:endParaRPr lang="tr-TR"/>
        </a:p>
      </dgm:t>
    </dgm:pt>
    <dgm:pt modelId="{E321237A-C850-4F51-8600-93EFBA171AF4}" type="parTrans" cxnId="{575D9ADB-369B-4A3A-84E7-DDF425F6A354}">
      <dgm:prSet/>
      <dgm:spPr/>
      <dgm:t>
        <a:bodyPr/>
        <a:lstStyle/>
        <a:p>
          <a:endParaRPr lang="tr-TR"/>
        </a:p>
      </dgm:t>
    </dgm:pt>
    <dgm:pt modelId="{F81D912A-1B11-4D4C-A964-246348E175FA}" type="sibTrans" cxnId="{575D9ADB-369B-4A3A-84E7-DDF425F6A354}">
      <dgm:prSet/>
      <dgm:spPr/>
      <dgm:t>
        <a:bodyPr/>
        <a:lstStyle/>
        <a:p>
          <a:endParaRPr lang="tr-TR"/>
        </a:p>
      </dgm:t>
    </dgm:pt>
    <dgm:pt modelId="{8B2391B8-05D3-49C5-B80C-3BA8598EBE08}">
      <dgm:prSet/>
      <dgm:spPr/>
      <dgm:t>
        <a:bodyPr/>
        <a:lstStyle/>
        <a:p>
          <a:endParaRPr lang="tr-TR"/>
        </a:p>
      </dgm:t>
    </dgm:pt>
    <dgm:pt modelId="{B72264C1-FA2F-4D21-A2F0-B0ED1E7F0DE7}" type="parTrans" cxnId="{7E816B94-307E-498D-9964-1B161D682342}">
      <dgm:prSet/>
      <dgm:spPr/>
      <dgm:t>
        <a:bodyPr/>
        <a:lstStyle/>
        <a:p>
          <a:endParaRPr lang="tr-TR"/>
        </a:p>
      </dgm:t>
    </dgm:pt>
    <dgm:pt modelId="{B22000AC-5709-4AF7-A741-CA82AEB873FA}" type="sibTrans" cxnId="{7E816B94-307E-498D-9964-1B161D682342}">
      <dgm:prSet/>
      <dgm:spPr/>
      <dgm:t>
        <a:bodyPr/>
        <a:lstStyle/>
        <a:p>
          <a:endParaRPr lang="tr-TR"/>
        </a:p>
      </dgm:t>
    </dgm:pt>
    <dgm:pt modelId="{AD259FFE-8DBA-4B17-9148-2245D9BD3D13}">
      <dgm:prSet/>
      <dgm:spPr/>
      <dgm:t>
        <a:bodyPr/>
        <a:lstStyle/>
        <a:p>
          <a:endParaRPr lang="tr-TR"/>
        </a:p>
      </dgm:t>
    </dgm:pt>
    <dgm:pt modelId="{AB707BA5-297B-4757-8103-EEC4BA55F74D}" type="parTrans" cxnId="{32B5A47A-99DE-4D39-9380-3E132761762D}">
      <dgm:prSet/>
      <dgm:spPr/>
      <dgm:t>
        <a:bodyPr/>
        <a:lstStyle/>
        <a:p>
          <a:endParaRPr lang="tr-TR"/>
        </a:p>
      </dgm:t>
    </dgm:pt>
    <dgm:pt modelId="{61ECC4BA-1498-44AD-8A93-88C737FC4FE9}" type="sibTrans" cxnId="{32B5A47A-99DE-4D39-9380-3E132761762D}">
      <dgm:prSet/>
      <dgm:spPr/>
      <dgm:t>
        <a:bodyPr/>
        <a:lstStyle/>
        <a:p>
          <a:endParaRPr lang="tr-TR"/>
        </a:p>
      </dgm:t>
    </dgm:pt>
    <dgm:pt modelId="{7D4A7A2A-7CA2-485C-8A5D-1A50583B7091}">
      <dgm:prSet/>
      <dgm:spPr/>
      <dgm:t>
        <a:bodyPr/>
        <a:lstStyle/>
        <a:p>
          <a:endParaRPr lang="tr-TR"/>
        </a:p>
      </dgm:t>
    </dgm:pt>
    <dgm:pt modelId="{B42C59F7-1A34-4D40-8CB1-CED5E6A62236}" type="parTrans" cxnId="{8B39CAE0-BF6E-4BB4-855B-256F359DE148}">
      <dgm:prSet/>
      <dgm:spPr/>
      <dgm:t>
        <a:bodyPr/>
        <a:lstStyle/>
        <a:p>
          <a:endParaRPr lang="tr-TR"/>
        </a:p>
      </dgm:t>
    </dgm:pt>
    <dgm:pt modelId="{107E8168-3623-458D-8A20-40585BD4F9C4}" type="sibTrans" cxnId="{8B39CAE0-BF6E-4BB4-855B-256F359DE148}">
      <dgm:prSet/>
      <dgm:spPr/>
      <dgm:t>
        <a:bodyPr/>
        <a:lstStyle/>
        <a:p>
          <a:endParaRPr lang="tr-TR"/>
        </a:p>
      </dgm:t>
    </dgm:pt>
    <dgm:pt modelId="{289143D1-4B12-4313-A20B-8DA8C4BC9219}">
      <dgm:prSet/>
      <dgm:spPr/>
      <dgm:t>
        <a:bodyPr/>
        <a:lstStyle/>
        <a:p>
          <a:endParaRPr lang="tr-TR"/>
        </a:p>
      </dgm:t>
    </dgm:pt>
    <dgm:pt modelId="{059658DE-8B42-4915-A5BC-9BE31CA126C5}" type="parTrans" cxnId="{40AFB432-9609-4594-9D6F-87E8C4C848A8}">
      <dgm:prSet/>
      <dgm:spPr/>
      <dgm:t>
        <a:bodyPr/>
        <a:lstStyle/>
        <a:p>
          <a:endParaRPr lang="tr-TR"/>
        </a:p>
      </dgm:t>
    </dgm:pt>
    <dgm:pt modelId="{B6EDEFD9-0A8A-45D1-8DD5-C28FA4C09851}" type="sibTrans" cxnId="{40AFB432-9609-4594-9D6F-87E8C4C848A8}">
      <dgm:prSet/>
      <dgm:spPr/>
      <dgm:t>
        <a:bodyPr/>
        <a:lstStyle/>
        <a:p>
          <a:endParaRPr lang="tr-TR"/>
        </a:p>
      </dgm:t>
    </dgm:pt>
    <dgm:pt modelId="{C48D54D8-03B3-46A4-B70F-9CD9EAC4E38C}">
      <dgm:prSet/>
      <dgm:spPr/>
      <dgm:t>
        <a:bodyPr/>
        <a:lstStyle/>
        <a:p>
          <a:endParaRPr lang="tr-TR"/>
        </a:p>
      </dgm:t>
    </dgm:pt>
    <dgm:pt modelId="{A32E75F1-9D61-480D-88E9-58FB77C8C06B}" type="parTrans" cxnId="{85631BEB-D434-49F3-BA88-7888D18118E3}">
      <dgm:prSet/>
      <dgm:spPr/>
      <dgm:t>
        <a:bodyPr/>
        <a:lstStyle/>
        <a:p>
          <a:endParaRPr lang="tr-TR"/>
        </a:p>
      </dgm:t>
    </dgm:pt>
    <dgm:pt modelId="{1F1B48FF-3B57-4FD3-9A27-F3E0291A47C8}" type="sibTrans" cxnId="{85631BEB-D434-49F3-BA88-7888D18118E3}">
      <dgm:prSet/>
      <dgm:spPr/>
      <dgm:t>
        <a:bodyPr/>
        <a:lstStyle/>
        <a:p>
          <a:endParaRPr lang="tr-TR"/>
        </a:p>
      </dgm:t>
    </dgm:pt>
    <dgm:pt modelId="{233E1E3D-CF87-4CDC-8DAE-4CECB431F010}">
      <dgm:prSet/>
      <dgm:spPr/>
      <dgm:t>
        <a:bodyPr/>
        <a:lstStyle/>
        <a:p>
          <a:endParaRPr lang="tr-TR"/>
        </a:p>
      </dgm:t>
    </dgm:pt>
    <dgm:pt modelId="{E3E6A945-AB43-4400-8995-44A2AC6EA031}" type="parTrans" cxnId="{8DD4D61F-4AF7-419F-A0AF-F441E443D048}">
      <dgm:prSet/>
      <dgm:spPr/>
      <dgm:t>
        <a:bodyPr/>
        <a:lstStyle/>
        <a:p>
          <a:endParaRPr lang="tr-TR"/>
        </a:p>
      </dgm:t>
    </dgm:pt>
    <dgm:pt modelId="{11BF02AC-FBB1-4CB1-BF69-95CC8CCFF1F3}" type="sibTrans" cxnId="{8DD4D61F-4AF7-419F-A0AF-F441E443D048}">
      <dgm:prSet/>
      <dgm:spPr/>
      <dgm:t>
        <a:bodyPr/>
        <a:lstStyle/>
        <a:p>
          <a:endParaRPr lang="tr-TR"/>
        </a:p>
      </dgm:t>
    </dgm:pt>
    <dgm:pt modelId="{E5BCBAFB-AD64-4C02-8A83-2732356A4FB5}">
      <dgm:prSet/>
      <dgm:spPr/>
      <dgm:t>
        <a:bodyPr/>
        <a:lstStyle/>
        <a:p>
          <a:endParaRPr lang="tr-TR"/>
        </a:p>
      </dgm:t>
    </dgm:pt>
    <dgm:pt modelId="{50753771-8C72-47CA-BE8E-19ABEE35BEDE}" type="parTrans" cxnId="{0F0EADF1-364D-47D2-9869-13F85F7BBE7C}">
      <dgm:prSet/>
      <dgm:spPr/>
      <dgm:t>
        <a:bodyPr/>
        <a:lstStyle/>
        <a:p>
          <a:endParaRPr lang="tr-TR"/>
        </a:p>
      </dgm:t>
    </dgm:pt>
    <dgm:pt modelId="{4CFB1014-574B-4FBA-A915-A04922457D62}" type="sibTrans" cxnId="{0F0EADF1-364D-47D2-9869-13F85F7BBE7C}">
      <dgm:prSet/>
      <dgm:spPr/>
      <dgm:t>
        <a:bodyPr/>
        <a:lstStyle/>
        <a:p>
          <a:endParaRPr lang="tr-TR"/>
        </a:p>
      </dgm:t>
    </dgm:pt>
    <dgm:pt modelId="{EF2963EB-D4CD-4738-9F88-B98EEBCA0661}">
      <dgm:prSet/>
      <dgm:spPr/>
      <dgm:t>
        <a:bodyPr/>
        <a:lstStyle/>
        <a:p>
          <a:endParaRPr lang="tr-TR"/>
        </a:p>
      </dgm:t>
    </dgm:pt>
    <dgm:pt modelId="{2B17B486-83DD-49AF-94EB-46F97E8DBC88}" type="parTrans" cxnId="{F0EE89F1-6AE3-4127-8E0F-EAE935D2865D}">
      <dgm:prSet/>
      <dgm:spPr/>
      <dgm:t>
        <a:bodyPr/>
        <a:lstStyle/>
        <a:p>
          <a:endParaRPr lang="tr-TR"/>
        </a:p>
      </dgm:t>
    </dgm:pt>
    <dgm:pt modelId="{4D87EBEA-0742-4EBC-90E7-8741DBCD1A90}" type="sibTrans" cxnId="{F0EE89F1-6AE3-4127-8E0F-EAE935D2865D}">
      <dgm:prSet/>
      <dgm:spPr/>
      <dgm:t>
        <a:bodyPr/>
        <a:lstStyle/>
        <a:p>
          <a:endParaRPr lang="tr-TR"/>
        </a:p>
      </dgm:t>
    </dgm:pt>
    <dgm:pt modelId="{0B442A60-13CB-401A-9206-AC1C08613ABC}">
      <dgm:prSet/>
      <dgm:spPr/>
      <dgm:t>
        <a:bodyPr/>
        <a:lstStyle/>
        <a:p>
          <a:endParaRPr lang="tr-TR"/>
        </a:p>
      </dgm:t>
    </dgm:pt>
    <dgm:pt modelId="{FB2BE4CE-6240-4DE6-AE0D-660E59BDB560}" type="parTrans" cxnId="{F6582066-3E71-4E0C-9090-D6E11A9571C3}">
      <dgm:prSet/>
      <dgm:spPr/>
      <dgm:t>
        <a:bodyPr/>
        <a:lstStyle/>
        <a:p>
          <a:endParaRPr lang="tr-TR"/>
        </a:p>
      </dgm:t>
    </dgm:pt>
    <dgm:pt modelId="{F15A2244-5EAD-4B0A-8DC1-93CA81002AFB}" type="sibTrans" cxnId="{F6582066-3E71-4E0C-9090-D6E11A9571C3}">
      <dgm:prSet/>
      <dgm:spPr/>
      <dgm:t>
        <a:bodyPr/>
        <a:lstStyle/>
        <a:p>
          <a:endParaRPr lang="tr-TR"/>
        </a:p>
      </dgm:t>
    </dgm:pt>
    <dgm:pt modelId="{36BA1769-261A-4163-A3F1-A615C5DAE9CA}">
      <dgm:prSet/>
      <dgm:spPr/>
      <dgm:t>
        <a:bodyPr/>
        <a:lstStyle/>
        <a:p>
          <a:endParaRPr lang="tr-TR"/>
        </a:p>
      </dgm:t>
    </dgm:pt>
    <dgm:pt modelId="{69456E91-704F-4EF2-BF70-FC486E2691D6}" type="parTrans" cxnId="{3E9F93A5-385E-44F9-BD35-F0B1E9AB3C66}">
      <dgm:prSet/>
      <dgm:spPr/>
      <dgm:t>
        <a:bodyPr/>
        <a:lstStyle/>
        <a:p>
          <a:endParaRPr lang="tr-TR"/>
        </a:p>
      </dgm:t>
    </dgm:pt>
    <dgm:pt modelId="{DE4EB749-FBA1-4AC5-A583-45435A15EB97}" type="sibTrans" cxnId="{3E9F93A5-385E-44F9-BD35-F0B1E9AB3C66}">
      <dgm:prSet/>
      <dgm:spPr/>
      <dgm:t>
        <a:bodyPr/>
        <a:lstStyle/>
        <a:p>
          <a:endParaRPr lang="tr-TR"/>
        </a:p>
      </dgm:t>
    </dgm:pt>
    <dgm:pt modelId="{FF7209D3-30F2-4C9D-BC19-216092C6B398}">
      <dgm:prSet/>
      <dgm:spPr/>
      <dgm:t>
        <a:bodyPr/>
        <a:lstStyle/>
        <a:p>
          <a:endParaRPr lang="tr-TR"/>
        </a:p>
      </dgm:t>
    </dgm:pt>
    <dgm:pt modelId="{CB671469-3415-4A66-8518-2597FE3C802F}" type="parTrans" cxnId="{A2F31346-7B7D-4861-BD47-D6EE2B71DC48}">
      <dgm:prSet/>
      <dgm:spPr/>
      <dgm:t>
        <a:bodyPr/>
        <a:lstStyle/>
        <a:p>
          <a:endParaRPr lang="tr-TR"/>
        </a:p>
      </dgm:t>
    </dgm:pt>
    <dgm:pt modelId="{DAB060FF-7210-4F74-B5FE-73C269E8EAAD}" type="sibTrans" cxnId="{A2F31346-7B7D-4861-BD47-D6EE2B71DC48}">
      <dgm:prSet/>
      <dgm:spPr/>
      <dgm:t>
        <a:bodyPr/>
        <a:lstStyle/>
        <a:p>
          <a:endParaRPr lang="tr-TR"/>
        </a:p>
      </dgm:t>
    </dgm:pt>
    <dgm:pt modelId="{824D2B43-01B6-4B21-9853-AA223A96FB54}">
      <dgm:prSet/>
      <dgm:spPr/>
      <dgm:t>
        <a:bodyPr/>
        <a:lstStyle/>
        <a:p>
          <a:endParaRPr lang="tr-TR"/>
        </a:p>
      </dgm:t>
    </dgm:pt>
    <dgm:pt modelId="{88B31711-1B72-4F8C-B785-A7BE83619A6E}" type="parTrans" cxnId="{7E4A15F7-3A1D-469B-A796-D956AEFE4E45}">
      <dgm:prSet/>
      <dgm:spPr/>
      <dgm:t>
        <a:bodyPr/>
        <a:lstStyle/>
        <a:p>
          <a:endParaRPr lang="tr-TR"/>
        </a:p>
      </dgm:t>
    </dgm:pt>
    <dgm:pt modelId="{6CC0A92A-5D45-4854-BF08-3A668888DE45}" type="sibTrans" cxnId="{7E4A15F7-3A1D-469B-A796-D956AEFE4E45}">
      <dgm:prSet/>
      <dgm:spPr/>
      <dgm:t>
        <a:bodyPr/>
        <a:lstStyle/>
        <a:p>
          <a:endParaRPr lang="tr-TR"/>
        </a:p>
      </dgm:t>
    </dgm:pt>
    <dgm:pt modelId="{2BAEBAC7-98C7-4997-8107-A22B44CE9586}">
      <dgm:prSet/>
      <dgm:spPr/>
      <dgm:t>
        <a:bodyPr/>
        <a:lstStyle/>
        <a:p>
          <a:endParaRPr lang="tr-TR"/>
        </a:p>
      </dgm:t>
    </dgm:pt>
    <dgm:pt modelId="{46ADD05B-D5E5-486B-BCB8-BD0E772C8858}" type="parTrans" cxnId="{57D7FA1B-26F3-4656-827C-544FB8163081}">
      <dgm:prSet/>
      <dgm:spPr/>
      <dgm:t>
        <a:bodyPr/>
        <a:lstStyle/>
        <a:p>
          <a:endParaRPr lang="tr-TR"/>
        </a:p>
      </dgm:t>
    </dgm:pt>
    <dgm:pt modelId="{C8EA2955-84A3-46EE-8633-6D866DDF001B}" type="sibTrans" cxnId="{57D7FA1B-26F3-4656-827C-544FB8163081}">
      <dgm:prSet/>
      <dgm:spPr/>
      <dgm:t>
        <a:bodyPr/>
        <a:lstStyle/>
        <a:p>
          <a:endParaRPr lang="tr-TR"/>
        </a:p>
      </dgm:t>
    </dgm:pt>
    <dgm:pt modelId="{44C42247-AC5A-40F7-A534-53661ACA0E36}">
      <dgm:prSet/>
      <dgm:spPr/>
      <dgm:t>
        <a:bodyPr/>
        <a:lstStyle/>
        <a:p>
          <a:endParaRPr lang="tr-TR"/>
        </a:p>
      </dgm:t>
    </dgm:pt>
    <dgm:pt modelId="{205F945E-6926-4B57-8A85-B1859EEC209D}" type="parTrans" cxnId="{D968F499-96C2-43CC-921D-B5C2EA3846DF}">
      <dgm:prSet/>
      <dgm:spPr/>
      <dgm:t>
        <a:bodyPr/>
        <a:lstStyle/>
        <a:p>
          <a:endParaRPr lang="tr-TR"/>
        </a:p>
      </dgm:t>
    </dgm:pt>
    <dgm:pt modelId="{E123D53E-B597-4A8E-A99D-C47C710D620E}" type="sibTrans" cxnId="{D968F499-96C2-43CC-921D-B5C2EA3846DF}">
      <dgm:prSet/>
      <dgm:spPr/>
      <dgm:t>
        <a:bodyPr/>
        <a:lstStyle/>
        <a:p>
          <a:endParaRPr lang="tr-TR"/>
        </a:p>
      </dgm:t>
    </dgm:pt>
    <dgm:pt modelId="{2D79802E-49E9-46C9-AFC0-AEBCE249C3DA}">
      <dgm:prSet/>
      <dgm:spPr/>
      <dgm:t>
        <a:bodyPr/>
        <a:lstStyle/>
        <a:p>
          <a:endParaRPr lang="tr-TR"/>
        </a:p>
      </dgm:t>
    </dgm:pt>
    <dgm:pt modelId="{579BC29F-28EE-4D56-A8ED-0EFF387B755F}" type="parTrans" cxnId="{C1F5C002-0183-4AF9-9E22-40663D4A6300}">
      <dgm:prSet/>
      <dgm:spPr/>
      <dgm:t>
        <a:bodyPr/>
        <a:lstStyle/>
        <a:p>
          <a:endParaRPr lang="tr-TR"/>
        </a:p>
      </dgm:t>
    </dgm:pt>
    <dgm:pt modelId="{B0FB3AB9-7472-476A-981F-50C4E5660C69}" type="sibTrans" cxnId="{C1F5C002-0183-4AF9-9E22-40663D4A6300}">
      <dgm:prSet/>
      <dgm:spPr/>
      <dgm:t>
        <a:bodyPr/>
        <a:lstStyle/>
        <a:p>
          <a:endParaRPr lang="tr-TR"/>
        </a:p>
      </dgm:t>
    </dgm:pt>
    <dgm:pt modelId="{0715B7B0-67E8-4E0A-8606-AE18B5AE4267}">
      <dgm:prSet/>
      <dgm:spPr/>
      <dgm:t>
        <a:bodyPr/>
        <a:lstStyle/>
        <a:p>
          <a:endParaRPr lang="tr-TR"/>
        </a:p>
      </dgm:t>
    </dgm:pt>
    <dgm:pt modelId="{D275FBA1-0D6F-425C-A49D-61A499CFC486}" type="parTrans" cxnId="{F464BE54-CA1E-41ED-B2A6-D753BB529720}">
      <dgm:prSet/>
      <dgm:spPr/>
      <dgm:t>
        <a:bodyPr/>
        <a:lstStyle/>
        <a:p>
          <a:endParaRPr lang="tr-TR"/>
        </a:p>
      </dgm:t>
    </dgm:pt>
    <dgm:pt modelId="{991CC6A6-81E4-408C-8EB8-7471C4211395}" type="sibTrans" cxnId="{F464BE54-CA1E-41ED-B2A6-D753BB529720}">
      <dgm:prSet/>
      <dgm:spPr/>
      <dgm:t>
        <a:bodyPr/>
        <a:lstStyle/>
        <a:p>
          <a:endParaRPr lang="tr-TR"/>
        </a:p>
      </dgm:t>
    </dgm:pt>
    <dgm:pt modelId="{DDAB144A-F833-4DEA-B710-39AF102B732D}">
      <dgm:prSet/>
      <dgm:spPr/>
      <dgm:t>
        <a:bodyPr/>
        <a:lstStyle/>
        <a:p>
          <a:endParaRPr lang="tr-TR"/>
        </a:p>
      </dgm:t>
    </dgm:pt>
    <dgm:pt modelId="{756A9989-861A-49EB-B684-D5ED77574A09}" type="parTrans" cxnId="{CEC1D215-39C0-4853-BBCE-1924C102B5DF}">
      <dgm:prSet/>
      <dgm:spPr/>
      <dgm:t>
        <a:bodyPr/>
        <a:lstStyle/>
        <a:p>
          <a:endParaRPr lang="tr-TR"/>
        </a:p>
      </dgm:t>
    </dgm:pt>
    <dgm:pt modelId="{B3596950-AA96-495D-A51D-34318CC9FD25}" type="sibTrans" cxnId="{CEC1D215-39C0-4853-BBCE-1924C102B5DF}">
      <dgm:prSet/>
      <dgm:spPr/>
      <dgm:t>
        <a:bodyPr/>
        <a:lstStyle/>
        <a:p>
          <a:endParaRPr lang="tr-TR"/>
        </a:p>
      </dgm:t>
    </dgm:pt>
    <dgm:pt modelId="{1540EB4D-0D3E-49FB-8290-5A1F8DF62A74}">
      <dgm:prSet/>
      <dgm:spPr/>
      <dgm:t>
        <a:bodyPr/>
        <a:lstStyle/>
        <a:p>
          <a:endParaRPr lang="tr-TR"/>
        </a:p>
      </dgm:t>
    </dgm:pt>
    <dgm:pt modelId="{A6324A0E-DD67-40A7-B2BA-B31ABBB52CEF}" type="parTrans" cxnId="{AB93686E-0BB4-4CC3-B7A5-3CE2EAD4D768}">
      <dgm:prSet/>
      <dgm:spPr/>
      <dgm:t>
        <a:bodyPr/>
        <a:lstStyle/>
        <a:p>
          <a:endParaRPr lang="tr-TR"/>
        </a:p>
      </dgm:t>
    </dgm:pt>
    <dgm:pt modelId="{8F5C343E-4D59-438E-BFDB-E769FC01CEC5}" type="sibTrans" cxnId="{AB93686E-0BB4-4CC3-B7A5-3CE2EAD4D768}">
      <dgm:prSet/>
      <dgm:spPr/>
      <dgm:t>
        <a:bodyPr/>
        <a:lstStyle/>
        <a:p>
          <a:endParaRPr lang="tr-TR"/>
        </a:p>
      </dgm:t>
    </dgm:pt>
    <dgm:pt modelId="{CEBB257C-F796-45A3-891A-708BFC19600F}">
      <dgm:prSet/>
      <dgm:spPr/>
      <dgm:t>
        <a:bodyPr/>
        <a:lstStyle/>
        <a:p>
          <a:endParaRPr lang="tr-TR"/>
        </a:p>
      </dgm:t>
    </dgm:pt>
    <dgm:pt modelId="{CF21E9E2-115F-4C22-A1C8-2DC2CF8156A9}" type="parTrans" cxnId="{A2F71F27-2656-4A57-9BEA-BA386146A83A}">
      <dgm:prSet/>
      <dgm:spPr/>
      <dgm:t>
        <a:bodyPr/>
        <a:lstStyle/>
        <a:p>
          <a:endParaRPr lang="tr-TR"/>
        </a:p>
      </dgm:t>
    </dgm:pt>
    <dgm:pt modelId="{5E12A6F0-23EA-4980-B68F-AFC200C6B6B0}" type="sibTrans" cxnId="{A2F71F27-2656-4A57-9BEA-BA386146A83A}">
      <dgm:prSet/>
      <dgm:spPr/>
      <dgm:t>
        <a:bodyPr/>
        <a:lstStyle/>
        <a:p>
          <a:endParaRPr lang="tr-TR"/>
        </a:p>
      </dgm:t>
    </dgm:pt>
    <dgm:pt modelId="{14EE0FFA-B926-465D-AE17-D7BC28622624}">
      <dgm:prSet/>
      <dgm:spPr/>
      <dgm:t>
        <a:bodyPr/>
        <a:lstStyle/>
        <a:p>
          <a:endParaRPr lang="tr-TR"/>
        </a:p>
      </dgm:t>
    </dgm:pt>
    <dgm:pt modelId="{27D897EF-8866-404F-BE4B-885C5038B24A}" type="parTrans" cxnId="{B30EA09E-226E-4205-8B89-9B80FD089933}">
      <dgm:prSet/>
      <dgm:spPr/>
      <dgm:t>
        <a:bodyPr/>
        <a:lstStyle/>
        <a:p>
          <a:endParaRPr lang="tr-TR"/>
        </a:p>
      </dgm:t>
    </dgm:pt>
    <dgm:pt modelId="{6176C7F3-DDE0-4B6D-BBA9-C0B44B6FA368}" type="sibTrans" cxnId="{B30EA09E-226E-4205-8B89-9B80FD089933}">
      <dgm:prSet/>
      <dgm:spPr/>
      <dgm:t>
        <a:bodyPr/>
        <a:lstStyle/>
        <a:p>
          <a:endParaRPr lang="tr-TR"/>
        </a:p>
      </dgm:t>
    </dgm:pt>
    <dgm:pt modelId="{197C0560-BFC1-45C4-AD78-BCFD61F20620}">
      <dgm:prSet/>
      <dgm:spPr/>
      <dgm:t>
        <a:bodyPr/>
        <a:lstStyle/>
        <a:p>
          <a:endParaRPr lang="tr-TR"/>
        </a:p>
      </dgm:t>
    </dgm:pt>
    <dgm:pt modelId="{3AA35B00-673D-48B5-8D02-A2C4AD7E442C}" type="parTrans" cxnId="{3DD63C58-B8BD-41B2-BAF1-343CBAFCC92E}">
      <dgm:prSet/>
      <dgm:spPr/>
      <dgm:t>
        <a:bodyPr/>
        <a:lstStyle/>
        <a:p>
          <a:endParaRPr lang="tr-TR"/>
        </a:p>
      </dgm:t>
    </dgm:pt>
    <dgm:pt modelId="{990EE777-8442-4A9C-B646-BBC924B0FDEB}" type="sibTrans" cxnId="{3DD63C58-B8BD-41B2-BAF1-343CBAFCC92E}">
      <dgm:prSet/>
      <dgm:spPr/>
      <dgm:t>
        <a:bodyPr/>
        <a:lstStyle/>
        <a:p>
          <a:endParaRPr lang="tr-TR"/>
        </a:p>
      </dgm:t>
    </dgm:pt>
    <dgm:pt modelId="{3D671CB7-7DF6-49D1-A3FE-081368F97401}">
      <dgm:prSet/>
      <dgm:spPr/>
      <dgm:t>
        <a:bodyPr/>
        <a:lstStyle/>
        <a:p>
          <a:endParaRPr lang="tr-TR"/>
        </a:p>
      </dgm:t>
    </dgm:pt>
    <dgm:pt modelId="{B9B86BFE-408B-41C5-A510-DD5B32476632}" type="parTrans" cxnId="{F2BE93D3-301E-41CC-8700-67D63A587548}">
      <dgm:prSet/>
      <dgm:spPr/>
      <dgm:t>
        <a:bodyPr/>
        <a:lstStyle/>
        <a:p>
          <a:endParaRPr lang="tr-TR"/>
        </a:p>
      </dgm:t>
    </dgm:pt>
    <dgm:pt modelId="{F0771171-791D-4B25-BF9E-19305C60176D}" type="sibTrans" cxnId="{F2BE93D3-301E-41CC-8700-67D63A587548}">
      <dgm:prSet/>
      <dgm:spPr/>
      <dgm:t>
        <a:bodyPr/>
        <a:lstStyle/>
        <a:p>
          <a:endParaRPr lang="tr-TR"/>
        </a:p>
      </dgm:t>
    </dgm:pt>
    <dgm:pt modelId="{C193B36A-7837-426E-869D-D4555945E907}">
      <dgm:prSet/>
      <dgm:spPr/>
      <dgm:t>
        <a:bodyPr/>
        <a:lstStyle/>
        <a:p>
          <a:endParaRPr lang="tr-TR"/>
        </a:p>
      </dgm:t>
    </dgm:pt>
    <dgm:pt modelId="{C7D82841-4504-4CA4-A475-AF6511BC3A3A}" type="parTrans" cxnId="{2F728F00-61A8-4C5C-B8EE-74A7C92F35CA}">
      <dgm:prSet/>
      <dgm:spPr/>
      <dgm:t>
        <a:bodyPr/>
        <a:lstStyle/>
        <a:p>
          <a:endParaRPr lang="tr-TR"/>
        </a:p>
      </dgm:t>
    </dgm:pt>
    <dgm:pt modelId="{0D09FE87-387A-4E62-9D95-8860FCC1BC34}" type="sibTrans" cxnId="{2F728F00-61A8-4C5C-B8EE-74A7C92F35CA}">
      <dgm:prSet/>
      <dgm:spPr/>
      <dgm:t>
        <a:bodyPr/>
        <a:lstStyle/>
        <a:p>
          <a:endParaRPr lang="tr-TR"/>
        </a:p>
      </dgm:t>
    </dgm:pt>
    <dgm:pt modelId="{B6015DA7-4771-4C57-AFB9-751A6D3B3B42}">
      <dgm:prSet/>
      <dgm:spPr/>
      <dgm:t>
        <a:bodyPr/>
        <a:lstStyle/>
        <a:p>
          <a:endParaRPr lang="tr-TR"/>
        </a:p>
      </dgm:t>
    </dgm:pt>
    <dgm:pt modelId="{7679A653-0414-409D-9F08-9315B2FAF437}" type="parTrans" cxnId="{2FA14756-F504-4F2D-8B15-C874553BF63C}">
      <dgm:prSet/>
      <dgm:spPr/>
      <dgm:t>
        <a:bodyPr/>
        <a:lstStyle/>
        <a:p>
          <a:endParaRPr lang="tr-TR"/>
        </a:p>
      </dgm:t>
    </dgm:pt>
    <dgm:pt modelId="{D2596FAD-B3B2-4B6B-81EE-6D78316EE473}" type="sibTrans" cxnId="{2FA14756-F504-4F2D-8B15-C874553BF63C}">
      <dgm:prSet/>
      <dgm:spPr/>
      <dgm:t>
        <a:bodyPr/>
        <a:lstStyle/>
        <a:p>
          <a:endParaRPr lang="tr-TR"/>
        </a:p>
      </dgm:t>
    </dgm:pt>
    <dgm:pt modelId="{F4D0837A-0331-4498-BE63-F2129ED8E16B}">
      <dgm:prSet/>
      <dgm:spPr/>
      <dgm:t>
        <a:bodyPr/>
        <a:lstStyle/>
        <a:p>
          <a:endParaRPr lang="tr-TR"/>
        </a:p>
      </dgm:t>
    </dgm:pt>
    <dgm:pt modelId="{9EBE0931-F254-4919-8BE3-1170C89745FD}" type="parTrans" cxnId="{101A44AE-2694-4C22-AA7A-77DD62CC18CF}">
      <dgm:prSet/>
      <dgm:spPr/>
      <dgm:t>
        <a:bodyPr/>
        <a:lstStyle/>
        <a:p>
          <a:endParaRPr lang="tr-TR"/>
        </a:p>
      </dgm:t>
    </dgm:pt>
    <dgm:pt modelId="{0B317E73-6A89-4BBB-9AE8-B1B435508013}" type="sibTrans" cxnId="{101A44AE-2694-4C22-AA7A-77DD62CC18CF}">
      <dgm:prSet/>
      <dgm:spPr/>
      <dgm:t>
        <a:bodyPr/>
        <a:lstStyle/>
        <a:p>
          <a:endParaRPr lang="tr-TR"/>
        </a:p>
      </dgm:t>
    </dgm:pt>
    <dgm:pt modelId="{D2A9CE1B-082B-4435-A6C3-BE234DB4BE1E}">
      <dgm:prSet/>
      <dgm:spPr/>
      <dgm:t>
        <a:bodyPr/>
        <a:lstStyle/>
        <a:p>
          <a:endParaRPr lang="tr-TR"/>
        </a:p>
      </dgm:t>
    </dgm:pt>
    <dgm:pt modelId="{67AEAA56-4D1A-4CEF-BD85-EC00769EF3BE}" type="parTrans" cxnId="{7A7996ED-6B8D-4DB3-9F87-D4179A32CFCC}">
      <dgm:prSet/>
      <dgm:spPr/>
      <dgm:t>
        <a:bodyPr/>
        <a:lstStyle/>
        <a:p>
          <a:endParaRPr lang="tr-TR"/>
        </a:p>
      </dgm:t>
    </dgm:pt>
    <dgm:pt modelId="{08988EB5-1379-41CE-AE9B-20D7AEBBD4D5}" type="sibTrans" cxnId="{7A7996ED-6B8D-4DB3-9F87-D4179A32CFCC}">
      <dgm:prSet/>
      <dgm:spPr/>
      <dgm:t>
        <a:bodyPr/>
        <a:lstStyle/>
        <a:p>
          <a:endParaRPr lang="tr-TR"/>
        </a:p>
      </dgm:t>
    </dgm:pt>
    <dgm:pt modelId="{4BEFDA34-0A70-43E2-8672-2C504B81D6FF}">
      <dgm:prSet/>
      <dgm:spPr/>
      <dgm:t>
        <a:bodyPr/>
        <a:lstStyle/>
        <a:p>
          <a:endParaRPr lang="tr-TR"/>
        </a:p>
      </dgm:t>
    </dgm:pt>
    <dgm:pt modelId="{A06A254B-CDB5-4E94-933F-232493D0AD21}" type="parTrans" cxnId="{84029320-899B-4179-A606-713EED6636F8}">
      <dgm:prSet/>
      <dgm:spPr/>
      <dgm:t>
        <a:bodyPr/>
        <a:lstStyle/>
        <a:p>
          <a:endParaRPr lang="tr-TR"/>
        </a:p>
      </dgm:t>
    </dgm:pt>
    <dgm:pt modelId="{7A7FEF94-1330-4184-A8A0-0238187FD611}" type="sibTrans" cxnId="{84029320-899B-4179-A606-713EED6636F8}">
      <dgm:prSet/>
      <dgm:spPr/>
      <dgm:t>
        <a:bodyPr/>
        <a:lstStyle/>
        <a:p>
          <a:endParaRPr lang="tr-TR"/>
        </a:p>
      </dgm:t>
    </dgm:pt>
    <dgm:pt modelId="{234441B9-D78F-43FF-8DCF-71DD68B3B4DE}">
      <dgm:prSet/>
      <dgm:spPr/>
      <dgm:t>
        <a:bodyPr/>
        <a:lstStyle/>
        <a:p>
          <a:endParaRPr lang="tr-TR"/>
        </a:p>
      </dgm:t>
    </dgm:pt>
    <dgm:pt modelId="{68FDF707-70DA-457D-B60B-410D388AD488}" type="parTrans" cxnId="{B97B4438-C228-45BC-88CF-A9C95C9229A3}">
      <dgm:prSet/>
      <dgm:spPr/>
      <dgm:t>
        <a:bodyPr/>
        <a:lstStyle/>
        <a:p>
          <a:endParaRPr lang="tr-TR"/>
        </a:p>
      </dgm:t>
    </dgm:pt>
    <dgm:pt modelId="{2071AF01-177C-4FD6-B58F-4CF62D70F106}" type="sibTrans" cxnId="{B97B4438-C228-45BC-88CF-A9C95C9229A3}">
      <dgm:prSet/>
      <dgm:spPr/>
      <dgm:t>
        <a:bodyPr/>
        <a:lstStyle/>
        <a:p>
          <a:endParaRPr lang="tr-TR"/>
        </a:p>
      </dgm:t>
    </dgm:pt>
    <dgm:pt modelId="{714AFFD7-4A3B-435A-BC25-A6E0E49527A9}">
      <dgm:prSet/>
      <dgm:spPr/>
      <dgm:t>
        <a:bodyPr/>
        <a:lstStyle/>
        <a:p>
          <a:endParaRPr lang="tr-TR"/>
        </a:p>
      </dgm:t>
    </dgm:pt>
    <dgm:pt modelId="{0628E823-F7F8-4C66-93D0-628140FAA98D}" type="parTrans" cxnId="{5C3AEB01-B4C9-4275-ACD5-E69B1FD241D0}">
      <dgm:prSet/>
      <dgm:spPr/>
      <dgm:t>
        <a:bodyPr/>
        <a:lstStyle/>
        <a:p>
          <a:endParaRPr lang="tr-TR"/>
        </a:p>
      </dgm:t>
    </dgm:pt>
    <dgm:pt modelId="{FCFB54E8-599D-4CE2-93C0-0C91B809438D}" type="sibTrans" cxnId="{5C3AEB01-B4C9-4275-ACD5-E69B1FD241D0}">
      <dgm:prSet/>
      <dgm:spPr/>
      <dgm:t>
        <a:bodyPr/>
        <a:lstStyle/>
        <a:p>
          <a:endParaRPr lang="tr-TR"/>
        </a:p>
      </dgm:t>
    </dgm:pt>
    <dgm:pt modelId="{41818C82-114B-4ADF-9661-5537E111C7CA}">
      <dgm:prSet/>
      <dgm:spPr/>
      <dgm:t>
        <a:bodyPr/>
        <a:lstStyle/>
        <a:p>
          <a:endParaRPr lang="tr-TR"/>
        </a:p>
      </dgm:t>
    </dgm:pt>
    <dgm:pt modelId="{B9AD46F9-37F9-47CA-A5A6-1903CF911C78}" type="parTrans" cxnId="{8D962A5A-2963-4701-9D4E-5EC96F2DCD5A}">
      <dgm:prSet/>
      <dgm:spPr/>
      <dgm:t>
        <a:bodyPr/>
        <a:lstStyle/>
        <a:p>
          <a:endParaRPr lang="tr-TR"/>
        </a:p>
      </dgm:t>
    </dgm:pt>
    <dgm:pt modelId="{A479DDFB-70F2-4863-96A8-A47BBF12CF39}" type="sibTrans" cxnId="{8D962A5A-2963-4701-9D4E-5EC96F2DCD5A}">
      <dgm:prSet/>
      <dgm:spPr/>
      <dgm:t>
        <a:bodyPr/>
        <a:lstStyle/>
        <a:p>
          <a:endParaRPr lang="tr-TR"/>
        </a:p>
      </dgm:t>
    </dgm:pt>
    <dgm:pt modelId="{E31BAC99-5E69-4853-9328-B7502DFA5450}">
      <dgm:prSet/>
      <dgm:spPr/>
      <dgm:t>
        <a:bodyPr/>
        <a:lstStyle/>
        <a:p>
          <a:endParaRPr lang="tr-TR"/>
        </a:p>
      </dgm:t>
    </dgm:pt>
    <dgm:pt modelId="{3542AF98-40EE-495D-ABA0-E9CAB2D418F4}" type="parTrans" cxnId="{3BE2E91E-96B9-4B0A-92A1-ECB98467D7D0}">
      <dgm:prSet/>
      <dgm:spPr/>
      <dgm:t>
        <a:bodyPr/>
        <a:lstStyle/>
        <a:p>
          <a:endParaRPr lang="tr-TR"/>
        </a:p>
      </dgm:t>
    </dgm:pt>
    <dgm:pt modelId="{623B4D62-7CA0-4668-972A-C19F5275C1E8}" type="sibTrans" cxnId="{3BE2E91E-96B9-4B0A-92A1-ECB98467D7D0}">
      <dgm:prSet/>
      <dgm:spPr/>
      <dgm:t>
        <a:bodyPr/>
        <a:lstStyle/>
        <a:p>
          <a:endParaRPr lang="tr-TR"/>
        </a:p>
      </dgm:t>
    </dgm:pt>
    <dgm:pt modelId="{E91E1816-6DEC-49FE-ABD5-3FFD9D879CE6}">
      <dgm:prSet/>
      <dgm:spPr/>
      <dgm:t>
        <a:bodyPr/>
        <a:lstStyle/>
        <a:p>
          <a:endParaRPr lang="tr-TR"/>
        </a:p>
      </dgm:t>
    </dgm:pt>
    <dgm:pt modelId="{15FFCFDA-410F-4703-9F94-4078623D8B5C}" type="parTrans" cxnId="{EC3D0D44-8671-4ADB-8516-1B6B04692B1A}">
      <dgm:prSet/>
      <dgm:spPr/>
      <dgm:t>
        <a:bodyPr/>
        <a:lstStyle/>
        <a:p>
          <a:endParaRPr lang="tr-TR"/>
        </a:p>
      </dgm:t>
    </dgm:pt>
    <dgm:pt modelId="{28AAC5AE-34FF-46C2-AF2E-91838E895715}" type="sibTrans" cxnId="{EC3D0D44-8671-4ADB-8516-1B6B04692B1A}">
      <dgm:prSet/>
      <dgm:spPr/>
      <dgm:t>
        <a:bodyPr/>
        <a:lstStyle/>
        <a:p>
          <a:endParaRPr lang="tr-TR"/>
        </a:p>
      </dgm:t>
    </dgm:pt>
    <dgm:pt modelId="{73A8620A-79BD-40E0-A2D8-5126728E0968}">
      <dgm:prSet/>
      <dgm:spPr/>
      <dgm:t>
        <a:bodyPr/>
        <a:lstStyle/>
        <a:p>
          <a:endParaRPr lang="tr-TR"/>
        </a:p>
      </dgm:t>
    </dgm:pt>
    <dgm:pt modelId="{BC7B75CF-CB57-40CD-8E1B-23EBA9146F71}" type="parTrans" cxnId="{4D1A7908-E8D2-4FF7-857D-9B6FFD6B5D15}">
      <dgm:prSet/>
      <dgm:spPr/>
      <dgm:t>
        <a:bodyPr/>
        <a:lstStyle/>
        <a:p>
          <a:endParaRPr lang="tr-TR"/>
        </a:p>
      </dgm:t>
    </dgm:pt>
    <dgm:pt modelId="{7F5914C1-4EB8-4978-9B44-7C3FE6852AC4}" type="sibTrans" cxnId="{4D1A7908-E8D2-4FF7-857D-9B6FFD6B5D15}">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7"/>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7">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7"/>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7">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7"/>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7">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7"/>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7">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7"/>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7">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7"/>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7">
        <dgm:presLayoutVars>
          <dgm:chMax val="0"/>
          <dgm:chPref val="0"/>
          <dgm:bulletEnabled val="1"/>
        </dgm:presLayoutVars>
      </dgm:prSet>
      <dgm:spPr/>
      <dgm:t>
        <a:bodyPr/>
        <a:lstStyle/>
        <a:p>
          <a:endParaRPr lang="tr-TR"/>
        </a:p>
      </dgm:t>
    </dgm:pt>
    <dgm:pt modelId="{7CC4E0C1-26EE-405C-8752-1D9BF56C6DB0}" type="pres">
      <dgm:prSet presAssocID="{5F865183-0FED-4482-8550-87B2A8C2AA82}" presName="wedge7" presStyleLbl="node1" presStyleIdx="6" presStyleCnt="7"/>
      <dgm:spPr/>
      <dgm:t>
        <a:bodyPr/>
        <a:lstStyle/>
        <a:p>
          <a:endParaRPr lang="tr-TR"/>
        </a:p>
      </dgm:t>
    </dgm:pt>
    <dgm:pt modelId="{3A2B1FBA-3E64-4568-9F12-FA2A6F7F8A8D}" type="pres">
      <dgm:prSet presAssocID="{5F865183-0FED-4482-8550-87B2A8C2AA82}" presName="dummy7a" presStyleCnt="0"/>
      <dgm:spPr/>
    </dgm:pt>
    <dgm:pt modelId="{09E97F33-600D-41BC-8064-6CC9A4DC69A4}" type="pres">
      <dgm:prSet presAssocID="{5F865183-0FED-4482-8550-87B2A8C2AA82}" presName="dummy7b" presStyleCnt="0"/>
      <dgm:spPr/>
    </dgm:pt>
    <dgm:pt modelId="{E60DF08D-FEBE-4E0D-9D02-9CDE8795AA16}" type="pres">
      <dgm:prSet presAssocID="{5F865183-0FED-4482-8550-87B2A8C2AA82}" presName="wedge7Tx" presStyleLbl="node1" presStyleIdx="6" presStyleCnt="7">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7"/>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7"/>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7"/>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7"/>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7"/>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7"/>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A13333-8E89-4F06-BB8F-66D72BB7CB1F}" type="pres">
      <dgm:prSet presAssocID="{9A70B8E2-035C-4520-A667-B8D7F3FAD47F}" presName="arrowWedge7" presStyleLbl="fgSibTrans2D1" presStyleIdx="6" presStyleCnt="7"/>
      <dgm:spPr/>
    </dgm:pt>
  </dgm:ptLst>
  <dgm:cxnLst>
    <dgm:cxn modelId="{1F2E3235-F7F6-49ED-9586-82B0265DCE39}" srcId="{5BDEB42C-F312-4EEA-85BB-7734541CB928}" destId="{F6C1D10B-3EB2-40DC-81B9-F4CD789481E4}" srcOrd="1" destOrd="0" parTransId="{C17AF23B-0EE3-4599-923D-26CFC1A3FFA1}" sibTransId="{39C6A4CE-5B9D-4E06-BAE8-6239D50112B0}"/>
    <dgm:cxn modelId="{AE5301E0-99D7-44F0-A89D-4D28237D8C9C}" srcId="{5D26EF63-197B-4D02-80F9-30FBC7B70598}" destId="{24FEB450-AC2B-404B-A8BF-A77EDC97C92C}" srcOrd="1" destOrd="0" parTransId="{D2104680-17BF-4E3D-886D-9614E54CABAD}" sibTransId="{136B2241-4330-49A9-A8CF-766EDC2258CF}"/>
    <dgm:cxn modelId="{1C90084D-AC05-496A-A0A5-E133FB36581F}" srcId="{9AFD18E3-4D09-423D-8069-80EA4F9F2873}" destId="{3A8AA107-E5C9-4C7E-9231-F0EA5CE712FD}" srcOrd="6" destOrd="0" parTransId="{008A037F-249C-4DC7-AEDE-D9250FD3C922}" sibTransId="{4BCD780D-35DF-481A-8186-748B0F45BDE9}"/>
    <dgm:cxn modelId="{480C9A90-8EF4-4DD8-9818-184A79590B59}" srcId="{960EB79B-3D11-481A-BF9D-83636776A328}" destId="{A92CC844-47C6-4403-807D-DAA454CEC18D}" srcOrd="0" destOrd="0" parTransId="{DF03858F-379B-4533-B5CD-4F5BABF98B37}" sibTransId="{8AEE3ABE-599C-4988-94DE-5B5DD5C21979}"/>
    <dgm:cxn modelId="{24B90A8A-CF43-42D7-892F-9D26E2E55DDC}" type="presOf" srcId="{35B785F6-4CA6-4557-9796-6D8CB217DCB9}" destId="{7CC4E0C1-26EE-405C-8752-1D9BF56C6DB0}" srcOrd="0" destOrd="0" presId="urn:microsoft.com/office/officeart/2005/8/layout/cycle8"/>
    <dgm:cxn modelId="{C70E9FAE-831F-4FAE-87CB-32263F1B047E}" srcId="{82B735BC-4682-489B-A521-021DBA2BAA07}" destId="{C7C1CA10-CB0D-4F5C-99A1-18E10C2154D9}" srcOrd="2" destOrd="0" parTransId="{5040745A-008E-404B-9EEF-6FD59F52CD53}" sibTransId="{5C3F5343-DC3E-4734-9E62-0566808F922D}"/>
    <dgm:cxn modelId="{2F728F00-61A8-4C5C-B8EE-74A7C92F35CA}" srcId="{14EE0FFA-B926-465D-AE17-D7BC28622624}" destId="{C193B36A-7837-426E-869D-D4555945E907}" srcOrd="1" destOrd="0" parTransId="{C7D82841-4504-4CA4-A475-AF6511BC3A3A}" sibTransId="{0D09FE87-387A-4E62-9D95-8860FCC1BC34}"/>
    <dgm:cxn modelId="{75488091-CF3A-4C71-AF17-A2EDD5E7682B}" srcId="{5F865183-0FED-4482-8550-87B2A8C2AA82}" destId="{E8BE0BFE-2A93-4BC8-B8DE-3F71AC38D567}" srcOrd="0" destOrd="0" parTransId="{8F7C0645-5FEA-400B-9081-12221C81341E}" sibTransId="{944337EC-9EF3-4654-9897-F906263CADFC}"/>
    <dgm:cxn modelId="{F464BE54-CA1E-41ED-B2A6-D753BB529720}" srcId="{2BAEBAC7-98C7-4997-8107-A22B44CE9586}" destId="{0715B7B0-67E8-4E0A-8606-AE18B5AE4267}" srcOrd="1" destOrd="0" parTransId="{D275FBA1-0D6F-425C-A49D-61A499CFC486}" sibTransId="{991CC6A6-81E4-408C-8EB8-7471C4211395}"/>
    <dgm:cxn modelId="{C831881E-6867-4754-83EA-AEFBF3A91589}" srcId="{5F865183-0FED-4482-8550-87B2A8C2AA82}" destId="{310AACFF-2693-4BE1-9C78-33CBD25316CA}" srcOrd="13" destOrd="0" parTransId="{70C154FA-20A8-4EDC-81E9-1D09213FCF24}" sibTransId="{0213F196-CCC1-4E1B-9F77-39A9164FF8C6}"/>
    <dgm:cxn modelId="{5C3AEB01-B4C9-4275-ACD5-E69B1FD241D0}" srcId="{234441B9-D78F-43FF-8DCF-71DD68B3B4DE}" destId="{714AFFD7-4A3B-435A-BC25-A6E0E49527A9}" srcOrd="0" destOrd="0" parTransId="{0628E823-F7F8-4C66-93D0-628140FAA98D}" sibTransId="{FCFB54E8-599D-4CE2-93C0-0C91B809438D}"/>
    <dgm:cxn modelId="{B30EA09E-226E-4205-8B89-9B80FD089933}" srcId="{5F865183-0FED-4482-8550-87B2A8C2AA82}" destId="{14EE0FFA-B926-465D-AE17-D7BC28622624}" srcOrd="40" destOrd="0" parTransId="{27D897EF-8866-404F-BE4B-885C5038B24A}" sibTransId="{6176C7F3-DDE0-4B6D-BBA9-C0B44B6FA368}"/>
    <dgm:cxn modelId="{954EB670-8F3D-41CB-9058-2DA9DBE9EDCF}" srcId="{657D9C4E-5069-491E-BF8C-9EA73D2B2A0E}" destId="{998FC68D-4E5E-4E65-9437-7695EC180CB9}" srcOrd="1" destOrd="0" parTransId="{CCB69DC1-D55D-4447-8D23-AB435D24A9F8}" sibTransId="{738D7C40-B67F-4CAE-879C-DEDD3D5AA3B3}"/>
    <dgm:cxn modelId="{CEC1D215-39C0-4853-BBCE-1924C102B5DF}" srcId="{2BAEBAC7-98C7-4997-8107-A22B44CE9586}" destId="{DDAB144A-F833-4DEA-B710-39AF102B732D}" srcOrd="2" destOrd="0" parTransId="{756A9989-861A-49EB-B684-D5ED77574A09}" sibTransId="{B3596950-AA96-495D-A51D-34318CC9FD25}"/>
    <dgm:cxn modelId="{A788E8FF-8162-4288-A5B4-701AD3B5EB3E}" srcId="{5F865183-0FED-4482-8550-87B2A8C2AA82}" destId="{0E5BCC64-04B1-4319-9CDE-E173BA6074A3}" srcOrd="23" destOrd="0" parTransId="{9DA83437-F976-42C2-9E07-C051681544E9}" sibTransId="{827C8D3C-23A8-4E52-BE64-B5A9954E6BE2}"/>
    <dgm:cxn modelId="{57A451D4-7C95-4364-B61B-77567D9FF662}" srcId="{E85CA9BA-6195-49B4-8CFA-F65617F3B149}" destId="{A47A31C4-C881-49FB-AC25-577A7885264C}" srcOrd="0" destOrd="0" parTransId="{DFE6A7C0-86E0-47FE-994E-6A1BDA021DF8}" sibTransId="{1B8E9AD5-9C79-4753-A715-0F2280F271EB}"/>
    <dgm:cxn modelId="{F5DED435-2815-46CF-906C-4451E457A7E0}" srcId="{5F865183-0FED-4482-8550-87B2A8C2AA82}" destId="{9D338396-06AA-489D-A885-57821F5608AF}" srcOrd="1" destOrd="0" parTransId="{68EB9345-FC5E-47B8-9CEB-4D44BC803B6D}" sibTransId="{0458A555-11F1-4B12-B5B2-E49A910ED0C2}"/>
    <dgm:cxn modelId="{F1B5CED6-F090-4F09-AF94-C0576B3F3590}" srcId="{5F865183-0FED-4482-8550-87B2A8C2AA82}" destId="{D87EEC32-D642-4C15-8C65-E323814D2A3A}" srcOrd="2" destOrd="0" parTransId="{40DEC39F-3360-408B-8502-B263C60670B1}" sibTransId="{216700FE-9EE6-43DC-A744-C13B0F69CF74}"/>
    <dgm:cxn modelId="{89C314DA-B8B7-46B3-B967-C4F398E7E0D7}" srcId="{5F865183-0FED-4482-8550-87B2A8C2AA82}" destId="{F937A09C-3172-4A83-8BB6-B7F4E394D9BE}" srcOrd="25" destOrd="0" parTransId="{33967578-3C0E-43AB-B140-862A9D82F1EE}" sibTransId="{9E456EE9-242D-4677-85F9-C8AA6C1BB20C}"/>
    <dgm:cxn modelId="{EC3D0D44-8671-4ADB-8516-1B6B04692B1A}" srcId="{5F865183-0FED-4482-8550-87B2A8C2AA82}" destId="{E91E1816-6DEC-49FE-ABD5-3FFD9D879CE6}" srcOrd="44" destOrd="0" parTransId="{15FFCFDA-410F-4703-9F94-4078623D8B5C}" sibTransId="{28AAC5AE-34FF-46C2-AF2E-91838E895715}"/>
    <dgm:cxn modelId="{B1C474B2-7ABB-42E3-96C1-D60FDEC5451B}" srcId="{5F865183-0FED-4482-8550-87B2A8C2AA82}" destId="{2A83FF3F-E484-4EB0-B4B3-8C685A3114FB}" srcOrd="21" destOrd="0" parTransId="{5D4E498A-3A75-4F5A-9BBB-52A74AFA1B22}" sibTransId="{11E08BE0-909D-46D4-9285-2D9793F26C7E}"/>
    <dgm:cxn modelId="{4A4AF370-D2A6-4C52-A71F-B9C78E7BB15B}" srcId="{8364765A-AD08-4814-B47D-F0F417B5EE1F}" destId="{4C520668-22CF-477E-B529-954835C25FDA}" srcOrd="0" destOrd="0" parTransId="{13515266-0E8C-461A-8DF6-9D06D20F6D56}" sibTransId="{A9834C0F-023A-4B8A-A42B-7695AC18D8FD}"/>
    <dgm:cxn modelId="{8C8DD063-3498-4491-BD97-A59F1573F416}" srcId="{17E2C634-BDA8-4E72-87AB-A041C16CC2CE}" destId="{E9CAA8DB-9AC3-4335-9EEA-DD2120D973E0}" srcOrd="0" destOrd="0" parTransId="{64358932-2817-4FE2-8A05-543348495160}" sibTransId="{AB7EDA23-A049-44F7-A711-7102AE735425}"/>
    <dgm:cxn modelId="{1121A6B7-334F-483C-8299-58E9B98FBB8D}" srcId="{9AFD18E3-4D09-423D-8069-80EA4F9F2873}" destId="{40FA4B71-D31B-44BE-A222-0770B39F9911}" srcOrd="1" destOrd="0" parTransId="{8EB4A0A7-520F-4327-818C-DD084C6A7692}" sibTransId="{26BD5679-E3AF-4EAB-8FA2-E3C0DAC23D49}"/>
    <dgm:cxn modelId="{D50C07E5-368D-47F0-B3A9-2932498E5DC8}" srcId="{5F865183-0FED-4482-8550-87B2A8C2AA82}" destId="{886BC582-9149-4B8D-A4AD-1D88BCCD4E65}" srcOrd="29" destOrd="0" parTransId="{634F03DC-A4B3-4469-9DC1-8305A3E481D6}" sibTransId="{453BD843-DCE9-4A62-99D2-ED696CAAF100}"/>
    <dgm:cxn modelId="{729E82D8-25E3-46DA-A735-BE5896678E5C}" srcId="{5F865183-0FED-4482-8550-87B2A8C2AA82}" destId="{15D82EEE-41E8-49BE-8760-1FCFBE3EB954}" srcOrd="24" destOrd="0" parTransId="{63368D22-2E58-4B59-A2EF-6B2C4E0D151D}" sibTransId="{11C1C2A4-FDA4-4521-A777-C61AEA25FDA8}"/>
    <dgm:cxn modelId="{B97B4438-C228-45BC-88CF-A9C95C9229A3}" srcId="{4BEFDA34-0A70-43E2-8672-2C504B81D6FF}" destId="{234441B9-D78F-43FF-8DCF-71DD68B3B4DE}" srcOrd="0" destOrd="0" parTransId="{68FDF707-70DA-457D-B60B-410D388AD488}" sibTransId="{2071AF01-177C-4FD6-B58F-4CF62D70F106}"/>
    <dgm:cxn modelId="{575D9ADB-369B-4A3A-84E7-DDF425F6A354}" srcId="{A47A31C4-C881-49FB-AC25-577A7885264C}" destId="{178D2C5E-08FD-4BF5-A018-FF88A5C8E530}" srcOrd="0" destOrd="0" parTransId="{E321237A-C850-4F51-8600-93EFBA171AF4}" sibTransId="{F81D912A-1B11-4D4C-A964-246348E175FA}"/>
    <dgm:cxn modelId="{F0EE89F1-6AE3-4127-8E0F-EAE935D2865D}" srcId="{E5BCBAFB-AD64-4C02-8A83-2732356A4FB5}" destId="{EF2963EB-D4CD-4738-9F88-B98EEBCA0661}" srcOrd="0" destOrd="0" parTransId="{2B17B486-83DD-49AF-94EB-46F97E8DBC88}" sibTransId="{4D87EBEA-0742-4EBC-90E7-8741DBCD1A90}"/>
    <dgm:cxn modelId="{F1E803EC-03FB-46F2-AB66-4591C6011B19}" srcId="{99185BAD-C2A8-4B6E-B11D-240515F7AAB3}" destId="{101B558D-7081-458C-837D-B02FAFC7C788}" srcOrd="0" destOrd="0" parTransId="{F1E8B56C-493D-4D51-978E-7BD51F67AD24}" sibTransId="{E47DC6C8-17ED-4B65-BEED-0FA804F3AF8D}"/>
    <dgm:cxn modelId="{F29FB191-6DDE-4CC8-BF87-52BF8ECD10D7}" type="presOf" srcId="{D87EEC32-D642-4C15-8C65-E323814D2A3A}" destId="{0670A7F0-9DCA-427C-8C0A-B4C908BAC054}" srcOrd="1" destOrd="0" presId="urn:microsoft.com/office/officeart/2005/8/layout/cycle8"/>
    <dgm:cxn modelId="{40AFB432-9609-4594-9D6F-87E8C4C848A8}" srcId="{5F865183-0FED-4482-8550-87B2A8C2AA82}" destId="{289143D1-4B12-4313-A20B-8DA8C4BC9219}" srcOrd="32" destOrd="0" parTransId="{059658DE-8B42-4915-A5BC-9BE31CA126C5}" sibTransId="{B6EDEFD9-0A8A-45D1-8DD5-C28FA4C09851}"/>
    <dgm:cxn modelId="{9B499CE3-0F1A-4D8B-967A-9DFF3DFD327F}" srcId="{F937A09C-3172-4A83-8BB6-B7F4E394D9BE}" destId="{F0BEBBC4-34DA-43DE-8692-4867EC599617}" srcOrd="4" destOrd="0" parTransId="{E669FBAB-CA8B-4A62-B537-0039528C31D1}" sibTransId="{A73DB820-3869-4D68-8445-D8F6A7AAD6D5}"/>
    <dgm:cxn modelId="{6CBA91E0-AC79-4D12-8E6E-4CCED6758257}" srcId="{5F865183-0FED-4482-8550-87B2A8C2AA82}" destId="{743A5106-ED0F-46C4-9DC8-9A02321EF262}" srcOrd="9" destOrd="0" parTransId="{37AB96EE-DCFE-4F7F-A329-9175F19FF287}" sibTransId="{D0698304-CAE4-42D4-94EB-5B2618391C6D}"/>
    <dgm:cxn modelId="{D2CC95D7-0E00-426E-9F51-84FDECCDE2BE}" type="presOf" srcId="{F83FC750-7CDE-46AB-A0BA-DBC4B9D44BE3}" destId="{A8D1F0D5-26EB-48DA-960D-825E6FE928B2}" srcOrd="0" destOrd="0" presId="urn:microsoft.com/office/officeart/2005/8/layout/cycle8"/>
    <dgm:cxn modelId="{101A44AE-2694-4C22-AA7A-77DD62CC18CF}" srcId="{5F865183-0FED-4482-8550-87B2A8C2AA82}" destId="{F4D0837A-0331-4498-BE63-F2129ED8E16B}" srcOrd="41" destOrd="0" parTransId="{9EBE0931-F254-4919-8BE3-1170C89745FD}" sibTransId="{0B317E73-6A89-4BBB-9AE8-B1B435508013}"/>
    <dgm:cxn modelId="{1161A57C-B59B-4F2A-BCAF-757C973289E3}" srcId="{657D9C4E-5069-491E-BF8C-9EA73D2B2A0E}" destId="{318E55B1-67E3-4378-8C52-27F87834C746}" srcOrd="2" destOrd="0" parTransId="{0766107B-E941-4E64-A39F-BE8EC0D1523B}" sibTransId="{9819CA16-F2A6-4C8D-A41C-B439F03F102B}"/>
    <dgm:cxn modelId="{3BE2E91E-96B9-4B0A-92A1-ECB98467D7D0}" srcId="{4BEFDA34-0A70-43E2-8672-2C504B81D6FF}" destId="{E31BAC99-5E69-4853-9328-B7502DFA5450}" srcOrd="2" destOrd="0" parTransId="{3542AF98-40EE-495D-ABA0-E9CAB2D418F4}" sibTransId="{623B4D62-7CA0-4668-972A-C19F5275C1E8}"/>
    <dgm:cxn modelId="{ED5FAAE9-E925-4083-993F-E654ACDE7DA9}" srcId="{5BDEB42C-F312-4EEA-85BB-7734541CB928}" destId="{B886C981-44FB-45B2-9D03-1F8092E0FC6C}" srcOrd="0" destOrd="0" parTransId="{554DBB4D-291B-43DA-A163-F306764F3363}" sibTransId="{13116B43-E8AD-4F76-B6E5-2FC13EE5A8DB}"/>
    <dgm:cxn modelId="{9BD4A94F-32C9-4E72-9E58-1F75288F306C}" type="presOf" srcId="{9D338396-06AA-489D-A885-57821F5608AF}" destId="{74328851-9D17-4B33-B14E-5ED6C473319D}" srcOrd="1" destOrd="0" presId="urn:microsoft.com/office/officeart/2005/8/layout/cycle8"/>
    <dgm:cxn modelId="{C1F5C002-0183-4AF9-9E22-40663D4A6300}" srcId="{44C42247-AC5A-40F7-A534-53661ACA0E36}" destId="{2D79802E-49E9-46C9-AFC0-AEBCE249C3DA}" srcOrd="0" destOrd="0" parTransId="{579BC29F-28EE-4D56-A8ED-0EFF387B755F}" sibTransId="{B0FB3AB9-7472-476A-981F-50C4E5660C69}"/>
    <dgm:cxn modelId="{2FA14756-F504-4F2D-8B15-C874553BF63C}" srcId="{14EE0FFA-B926-465D-AE17-D7BC28622624}" destId="{B6015DA7-4771-4C57-AFB9-751A6D3B3B42}" srcOrd="2" destOrd="0" parTransId="{7679A653-0414-409D-9F08-9315B2FAF437}" sibTransId="{D2596FAD-B3B2-4B6B-81EE-6D78316EE473}"/>
    <dgm:cxn modelId="{1C692D8A-FDB1-40D0-9836-EBC82D243AC3}" type="presOf" srcId="{35B785F6-4CA6-4557-9796-6D8CB217DCB9}" destId="{E60DF08D-FEBE-4E0D-9D02-9CDE8795AA16}" srcOrd="1" destOrd="0" presId="urn:microsoft.com/office/officeart/2005/8/layout/cycle8"/>
    <dgm:cxn modelId="{57D7FA1B-26F3-4656-827C-544FB8163081}" srcId="{5F865183-0FED-4482-8550-87B2A8C2AA82}" destId="{2BAEBAC7-98C7-4997-8107-A22B44CE9586}" srcOrd="37" destOrd="0" parTransId="{46ADD05B-D5E5-486B-BCB8-BD0E772C8858}" sibTransId="{C8EA2955-84A3-46EE-8633-6D866DDF001B}"/>
    <dgm:cxn modelId="{F7EE97EF-0F95-480C-946E-A6807FF68757}" srcId="{82B735BC-4682-489B-A521-021DBA2BAA07}" destId="{53227829-2CFF-4C6E-8EDA-5906FC38DC59}" srcOrd="1" destOrd="0" parTransId="{FEF8E2BC-1A95-4AAE-A28B-1B8F47F6BC18}" sibTransId="{FB80467C-14C8-43DC-8EFC-34F0697F69E1}"/>
    <dgm:cxn modelId="{32B5A47A-99DE-4D39-9380-3E132761762D}" srcId="{E85CA9BA-6195-49B4-8CFA-F65617F3B149}" destId="{AD259FFE-8DBA-4B17-9148-2245D9BD3D13}" srcOrd="2" destOrd="0" parTransId="{AB707BA5-297B-4757-8103-EEC4BA55F74D}" sibTransId="{61ECC4BA-1498-44AD-8A93-88C737FC4FE9}"/>
    <dgm:cxn modelId="{0F0EADF1-364D-47D2-9869-13F85F7BBE7C}" srcId="{233E1E3D-CF87-4CDC-8DAE-4CECB431F010}" destId="{E5BCBAFB-AD64-4C02-8A83-2732356A4FB5}" srcOrd="0" destOrd="0" parTransId="{50753771-8C72-47CA-BE8E-19ABEE35BEDE}" sibTransId="{4CFB1014-574B-4FBA-A915-A04922457D62}"/>
    <dgm:cxn modelId="{FD5CFB55-778C-436B-93D9-F9E9F711B540}" srcId="{9AFD18E3-4D09-423D-8069-80EA4F9F2873}" destId="{1F502205-EAC3-438A-90FB-D86A8A99E0BF}" srcOrd="4" destOrd="0" parTransId="{CE701B4D-7839-465E-BCEF-94F8DB0F2465}" sibTransId="{16131AD2-E43F-4FD0-8240-3059B1BD7C28}"/>
    <dgm:cxn modelId="{602A8BEF-FB5E-4927-BFC7-2C0D5934BEE1}" srcId="{7401443A-046D-438C-B23C-C288AB4E65B9}" destId="{390F68D1-3C19-4EFD-B6D7-64FF1EEE62B2}" srcOrd="1" destOrd="0" parTransId="{D7DBC569-8C00-4B11-9BB7-9C627ACE14C9}" sibTransId="{7FDE227E-8174-4CF2-88D7-D38A8F646EBA}"/>
    <dgm:cxn modelId="{EC83F9BC-C73D-44CD-917E-DA0B3CD56759}" srcId="{5F865183-0FED-4482-8550-87B2A8C2AA82}" destId="{7FC6B0DA-06C2-4463-A78C-A120A8CD604C}" srcOrd="12" destOrd="0" parTransId="{18F00546-EDD6-4484-8F17-3E239E4DE9F8}" sibTransId="{CE3131B4-21D2-4905-9410-4656E281A74D}"/>
    <dgm:cxn modelId="{3E9F93A5-385E-44F9-BD35-F0B1E9AB3C66}" srcId="{233E1E3D-CF87-4CDC-8DAE-4CECB431F010}" destId="{36BA1769-261A-4163-A3F1-A615C5DAE9CA}" srcOrd="2" destOrd="0" parTransId="{69456E91-704F-4EF2-BF70-FC486E2691D6}" sibTransId="{DE4EB749-FBA1-4AC5-A583-45435A15EB97}"/>
    <dgm:cxn modelId="{2E1EB43A-91E7-4A80-9BD4-2ED0493603F4}" srcId="{5F865183-0FED-4482-8550-87B2A8C2AA82}" destId="{5BDEB42C-F312-4EEA-85BB-7734541CB928}" srcOrd="16" destOrd="0" parTransId="{F0218483-AF5B-4D15-AF63-D5AEF04E9594}" sibTransId="{F89FF799-CE76-4D79-8024-FF0884FD6C29}"/>
    <dgm:cxn modelId="{FFF3D0F3-3E05-4E1F-8242-35BB684C1539}" srcId="{F937A09C-3172-4A83-8BB6-B7F4E394D9BE}" destId="{9C8E18FB-A8C1-4658-BAEC-7ABC51AF9558}" srcOrd="3" destOrd="0" parTransId="{C2692AAA-D618-46BC-AB32-8DB36AA12411}" sibTransId="{4B27985C-698F-46CC-9187-478A9BFD6244}"/>
    <dgm:cxn modelId="{77E2F1D9-ED3F-44F7-8443-181F1F76994E}" srcId="{657D9C4E-5069-491E-BF8C-9EA73D2B2A0E}" destId="{A79BFAA3-6B59-43CD-AA4B-020715B3746B}" srcOrd="0" destOrd="0" parTransId="{95945B18-7168-4EC2-85DE-5B9C58281F5F}" sibTransId="{46666FE5-191B-4CC3-A918-823C0B0DC594}"/>
    <dgm:cxn modelId="{F6582066-3E71-4E0C-9090-D6E11A9571C3}" srcId="{233E1E3D-CF87-4CDC-8DAE-4CECB431F010}" destId="{0B442A60-13CB-401A-9206-AC1C08613ABC}" srcOrd="1" destOrd="0" parTransId="{FB2BE4CE-6240-4DE6-AE0D-660E59BDB560}" sibTransId="{F15A2244-5EAD-4B0A-8DC1-93CA81002AFB}"/>
    <dgm:cxn modelId="{9F709DE4-A47B-4EF6-9CEB-30F3BAC81150}" srcId="{5D26EF63-197B-4D02-80F9-30FBC7B70598}" destId="{2E9E3513-9262-434A-9B40-700FA3D313DA}" srcOrd="3" destOrd="0" parTransId="{174705A9-3067-4F52-92E2-851BF48319B4}" sibTransId="{89B36DEA-511A-442B-8629-B2116F2E4FCB}"/>
    <dgm:cxn modelId="{8B39CAE0-BF6E-4BB4-855B-256F359DE148}" srcId="{5F865183-0FED-4482-8550-87B2A8C2AA82}" destId="{7D4A7A2A-7CA2-485C-8A5D-1A50583B7091}" srcOrd="31" destOrd="0" parTransId="{B42C59F7-1A34-4D40-8CB1-CED5E6A62236}" sibTransId="{107E8168-3623-458D-8A20-40585BD4F9C4}"/>
    <dgm:cxn modelId="{F2BE93D3-301E-41CC-8700-67D63A587548}" srcId="{197C0560-BFC1-45C4-AD78-BCFD61F20620}" destId="{3D671CB7-7DF6-49D1-A3FE-081368F97401}" srcOrd="0" destOrd="0" parTransId="{B9B86BFE-408B-41C5-A510-DD5B32476632}" sibTransId="{F0771171-791D-4B25-BF9E-19305C60176D}"/>
    <dgm:cxn modelId="{46DBF0B1-97D7-4C9F-872C-B64779DAC6E8}" srcId="{5F865183-0FED-4482-8550-87B2A8C2AA82}" destId="{9AF66792-BEEB-4FEB-B68B-FC30221BAEDC}" srcOrd="3" destOrd="0" parTransId="{50E6FA9E-F1D1-4C32-98F9-43D313905947}" sibTransId="{B95BA2FE-6C38-49B1-997E-881E21F3880C}"/>
    <dgm:cxn modelId="{9B1B74B7-28DF-412E-BED7-EEE299B9913B}" srcId="{5F865183-0FED-4482-8550-87B2A8C2AA82}" destId="{960EB79B-3D11-481A-BF9D-83636776A328}" srcOrd="17" destOrd="0" parTransId="{60D56FB9-FB6E-4B7C-AB4E-C109A3C96EE9}" sibTransId="{B724B6F0-6EDA-4175-96C5-DA8884F89C89}"/>
    <dgm:cxn modelId="{BDBEFB94-E23D-4C88-9E7A-D52F045F7A51}" srcId="{5F865183-0FED-4482-8550-87B2A8C2AA82}" destId="{7401443A-046D-438C-B23C-C288AB4E65B9}" srcOrd="19" destOrd="0" parTransId="{525B23EA-8ED0-4024-B885-50599A1819A6}" sibTransId="{B86DAC00-4B7E-4E8F-AC6F-4D9860405C35}"/>
    <dgm:cxn modelId="{50384745-352F-4AE3-818C-A9C8C2C353F5}" type="presOf" srcId="{E8BE0BFE-2A93-4BC8-B8DE-3F71AC38D567}" destId="{E9FBB2A5-3CF1-4CA9-AA14-6E5ECC6DD6B0}" srcOrd="1" destOrd="0" presId="urn:microsoft.com/office/officeart/2005/8/layout/cycle8"/>
    <dgm:cxn modelId="{496E7D98-4C72-440C-A3DA-52F1392C9BF9}" srcId="{7401443A-046D-438C-B23C-C288AB4E65B9}" destId="{93642E01-0684-4514-810C-7B1522932C94}" srcOrd="0" destOrd="0" parTransId="{996152B3-94EA-4305-85A0-30D7BBC83D1E}" sibTransId="{9FC66268-A544-444C-A9B0-C4EBB0FBCBCB}"/>
    <dgm:cxn modelId="{3187174F-DC29-4FBA-9886-6EA18AC8C50E}" type="presOf" srcId="{D87EEC32-D642-4C15-8C65-E323814D2A3A}" destId="{100A08BA-E811-4584-A13C-228AF0A8A454}" srcOrd="0" destOrd="0" presId="urn:microsoft.com/office/officeart/2005/8/layout/cycle8"/>
    <dgm:cxn modelId="{A2F31346-7B7D-4861-BD47-D6EE2B71DC48}" srcId="{5F865183-0FED-4482-8550-87B2A8C2AA82}" destId="{FF7209D3-30F2-4C9D-BC19-216092C6B398}" srcOrd="35" destOrd="0" parTransId="{CB671469-3415-4A66-8518-2597FE3C802F}" sibTransId="{DAB060FF-7210-4F74-B5FE-73C269E8EAAD}"/>
    <dgm:cxn modelId="{29F33840-6ECD-477F-A688-AAAEDDAFEC22}" srcId="{5F865183-0FED-4482-8550-87B2A8C2AA82}" destId="{02FB9F1B-4450-407C-92E8-A40DD76E5A8C}" srcOrd="20" destOrd="0" parTransId="{7295CB39-10EB-40D2-9D04-1F720D7EE01A}" sibTransId="{CB71A38A-F471-4488-B55D-33F557BB9AB8}"/>
    <dgm:cxn modelId="{9B57FBC3-83A3-425C-825D-1D57A4312ADE}" srcId="{9AFD18E3-4D09-423D-8069-80EA4F9F2873}" destId="{8364765A-AD08-4814-B47D-F0F417B5EE1F}" srcOrd="5" destOrd="0" parTransId="{16ED315F-7622-4B53-AA3F-4A6355CE909E}" sibTransId="{99EDC21D-8E46-4986-9BBC-B30AF98D8376}"/>
    <dgm:cxn modelId="{5BDBD82D-0BF9-4A70-ACEC-BFFCE397840F}" srcId="{9AFD18E3-4D09-423D-8069-80EA4F9F2873}" destId="{180979C0-C1FF-4D33-BB86-347AFC07CED8}" srcOrd="2" destOrd="0" parTransId="{23F864D5-6AB7-4117-A390-FCE9726ED98C}" sibTransId="{56941679-3A75-44BE-B809-FE8900F14398}"/>
    <dgm:cxn modelId="{EDBD3E36-396A-4EF3-934A-AED5CFA67BFE}" srcId="{0E5BCC64-04B1-4319-9CDE-E173BA6074A3}" destId="{85AC7D9F-A673-4D65-A8F9-EAB1CB4A656C}" srcOrd="0" destOrd="0" parTransId="{03C70BD1-55A1-42F3-8076-AA746E8EBE2A}" sibTransId="{0FBF6F1C-6DBB-4007-B264-075ACD059673}"/>
    <dgm:cxn modelId="{AD9C46D9-3A8C-4A2D-BF28-B8E01D556F91}" type="presOf" srcId="{5F865183-0FED-4482-8550-87B2A8C2AA82}" destId="{BA526683-F383-411A-BD21-A957D08B123F}" srcOrd="0" destOrd="0" presId="urn:microsoft.com/office/officeart/2005/8/layout/cycle8"/>
    <dgm:cxn modelId="{ADE24006-058A-4584-9219-AA88987C9B4F}" srcId="{5F865183-0FED-4482-8550-87B2A8C2AA82}" destId="{8E553A73-D5A2-40FE-B79C-64EA692D9E26}" srcOrd="18" destOrd="0" parTransId="{EB383327-03AD-418E-A0F6-883DA53C88AD}" sibTransId="{5ADBB81E-23F3-47EC-9720-DC901284F602}"/>
    <dgm:cxn modelId="{B935D4FC-5F89-4D84-BFE4-0B93BCCC9BB6}" srcId="{310AACFF-2693-4BE1-9C78-33CBD25316CA}" destId="{49CA3948-957D-41EF-AEB0-702680722987}" srcOrd="0" destOrd="0" parTransId="{BBAF48D5-4B22-4C67-9458-39F9D6A8C5B1}" sibTransId="{2E6D3387-F59A-484B-B0A2-5AC5839F6430}"/>
    <dgm:cxn modelId="{BD6C10D8-DD1F-4D48-A7DB-2DC4FB34AAB8}" srcId="{F937A09C-3172-4A83-8BB6-B7F4E394D9BE}" destId="{FAE0FF8A-78DD-4859-934C-1EA7930A825C}" srcOrd="1" destOrd="0" parTransId="{3DA6AB6C-727E-40E4-9F8C-B18C949B2F46}" sibTransId="{3F1CCDC0-DE42-4F97-826D-3BE9B19CA531}"/>
    <dgm:cxn modelId="{8DD4D61F-4AF7-419F-A0AF-F441E443D048}" srcId="{5F865183-0FED-4482-8550-87B2A8C2AA82}" destId="{233E1E3D-CF87-4CDC-8DAE-4CECB431F010}" srcOrd="34" destOrd="0" parTransId="{E3E6A945-AB43-4400-8995-44A2AC6EA031}" sibTransId="{11BF02AC-FBB1-4CB1-BF69-95CC8CCFF1F3}"/>
    <dgm:cxn modelId="{3DD63C58-B8BD-41B2-BAF1-343CBAFCC92E}" srcId="{14EE0FFA-B926-465D-AE17-D7BC28622624}" destId="{197C0560-BFC1-45C4-AD78-BCFD61F20620}" srcOrd="0" destOrd="0" parTransId="{3AA35B00-673D-48B5-8D02-A2C4AD7E442C}" sibTransId="{990EE777-8442-4A9C-B646-BBC924B0FDEB}"/>
    <dgm:cxn modelId="{74C13665-7CF3-4093-BD41-A2835D466902}" srcId="{F937A09C-3172-4A83-8BB6-B7F4E394D9BE}" destId="{81946E8F-1069-453A-AC08-6237A638DDEA}" srcOrd="0" destOrd="0" parTransId="{922C20CC-ED7E-4286-8F62-0F55D08D596B}" sibTransId="{D4149CAD-204A-484E-90C5-2965F267D05F}"/>
    <dgm:cxn modelId="{8D962A5A-2963-4701-9D4E-5EC96F2DCD5A}" srcId="{4BEFDA34-0A70-43E2-8672-2C504B81D6FF}" destId="{41818C82-114B-4ADF-9661-5537E111C7CA}" srcOrd="1" destOrd="0" parTransId="{B9AD46F9-37F9-47CA-A5A6-1903CF911C78}" sibTransId="{A479DDFB-70F2-4863-96A8-A47BBF12CF39}"/>
    <dgm:cxn modelId="{A7791289-DE3A-4E96-B933-98E4E4D0D5F4}" type="presOf" srcId="{9AF66792-BEEB-4FEB-B68B-FC30221BAEDC}" destId="{A1BFAE48-9AEF-4CE2-881C-145A2B40B699}" srcOrd="1" destOrd="0" presId="urn:microsoft.com/office/officeart/2005/8/layout/cycle8"/>
    <dgm:cxn modelId="{4E2A8B0F-B29A-4EFD-BE47-68ABA3BF9BC4}" srcId="{9AFD18E3-4D09-423D-8069-80EA4F9F2873}" destId="{A71D1AD1-2175-423E-8A87-EAAA5FCD0C85}" srcOrd="9" destOrd="0" parTransId="{2E716ACB-FAFF-4C2F-B7FD-BEF46D0C3D05}" sibTransId="{DB291A40-8536-4E8E-817F-168BC8ECB5A6}"/>
    <dgm:cxn modelId="{EAF8CD79-A3FF-4E0A-BA44-9D96BAFF41D9}" type="presOf" srcId="{F83FC750-7CDE-46AB-A0BA-DBC4B9D44BE3}" destId="{7C1AB41B-5598-4485-A44D-C347A61B4CBC}" srcOrd="1" destOrd="0" presId="urn:microsoft.com/office/officeart/2005/8/layout/cycle8"/>
    <dgm:cxn modelId="{81B5B0E6-91C6-43C5-8FAE-99BF9C57CFEF}" srcId="{F937A09C-3172-4A83-8BB6-B7F4E394D9BE}" destId="{587E24D5-F82F-4621-AB68-49218D790250}" srcOrd="2" destOrd="0" parTransId="{09491435-3235-40BA-836D-DDE49FDB56C6}" sibTransId="{D4CA7274-6144-403F-84BE-EBF5FBCBD204}"/>
    <dgm:cxn modelId="{1EBD52D8-9EDC-43A8-B375-F0D77F40CEFD}" srcId="{5F865183-0FED-4482-8550-87B2A8C2AA82}" destId="{657D9C4E-5069-491E-BF8C-9EA73D2B2A0E}" srcOrd="22" destOrd="0" parTransId="{C7EF93CC-C304-4FCD-97F3-8D5CC3FC24B2}" sibTransId="{740A1D36-D3BE-48E1-AEC5-9D335CF3D30D}"/>
    <dgm:cxn modelId="{ED2DA7E9-AA44-4870-B3FB-3E528C0BB423}" srcId="{5F865183-0FED-4482-8550-87B2A8C2AA82}" destId="{AAE7580D-AA81-4710-A2FC-C1E898E0268E}" srcOrd="8" destOrd="0" parTransId="{4B8D47AA-D42D-43ED-9001-B2C69F90BB71}" sibTransId="{89106EBC-8D62-4F02-BFF1-6AC0C18498BF}"/>
    <dgm:cxn modelId="{4D1A7908-E8D2-4FF7-857D-9B6FFD6B5D15}" srcId="{5F865183-0FED-4482-8550-87B2A8C2AA82}" destId="{73A8620A-79BD-40E0-A2D8-5126728E0968}" srcOrd="45" destOrd="0" parTransId="{BC7B75CF-CB57-40CD-8E1B-23EBA9146F71}" sibTransId="{7F5914C1-4EB8-4978-9B44-7C3FE6852AC4}"/>
    <dgm:cxn modelId="{33F051C2-C8F9-47AF-B97D-A1DE2E69BFC6}" type="presOf" srcId="{E8BE0BFE-2A93-4BC8-B8DE-3F71AC38D567}" destId="{267B72DD-396A-4206-8F4C-85D79C74CCAD}" srcOrd="0" destOrd="0" presId="urn:microsoft.com/office/officeart/2005/8/layout/cycle8"/>
    <dgm:cxn modelId="{A2F71F27-2656-4A57-9BEA-BA386146A83A}" srcId="{5F865183-0FED-4482-8550-87B2A8C2AA82}" destId="{CEBB257C-F796-45A3-891A-708BFC19600F}" srcOrd="39" destOrd="0" parTransId="{CF21E9E2-115F-4C22-A1C8-2DC2CF8156A9}" sibTransId="{5E12A6F0-23EA-4980-B68F-AFC200C6B6B0}"/>
    <dgm:cxn modelId="{7E816B94-307E-498D-9964-1B161D682342}" srcId="{E85CA9BA-6195-49B4-8CFA-F65617F3B149}" destId="{8B2391B8-05D3-49C5-B80C-3BA8598EBE08}" srcOrd="1" destOrd="0" parTransId="{B72264C1-FA2F-4D21-A2F0-B0ED1E7F0DE7}" sibTransId="{B22000AC-5709-4AF7-A741-CA82AEB873FA}"/>
    <dgm:cxn modelId="{04764E3E-9A17-4704-B766-5A600E98A76B}" srcId="{5F865183-0FED-4482-8550-87B2A8C2AA82}" destId="{9AFD18E3-4D09-423D-8069-80EA4F9F2873}" srcOrd="10" destOrd="0" parTransId="{56B670EE-5860-4D24-9800-AFF2EE3F5F60}" sibTransId="{5864EEFA-1693-476C-9A1D-284287D9FA24}"/>
    <dgm:cxn modelId="{091F9F57-F142-478F-B269-51811B4D6095}" srcId="{5F865183-0FED-4482-8550-87B2A8C2AA82}" destId="{B63832C2-1560-4652-BA0D-08D2737DCD31}" srcOrd="15" destOrd="0" parTransId="{801A1064-2C30-4F22-97C8-33EF3ABD9B96}" sibTransId="{B981AD9E-0554-4900-A33C-E11F4F4CE928}"/>
    <dgm:cxn modelId="{C368D3BF-A3FF-4E4F-83D8-43E2E3A25583}"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4709D88-AF9C-4261-A16E-91710DD537A1}" srcId="{02FB9F1B-4450-407C-92E8-A40DD76E5A8C}" destId="{AE011E15-1A9C-48D7-B31F-82853250CD8E}" srcOrd="0" destOrd="0" parTransId="{843C05ED-E9EC-4450-B773-B0CFD272AC89}" sibTransId="{6D4D0D9D-BAD5-4A06-B99D-FD9729378845}"/>
    <dgm:cxn modelId="{C7B9D2C2-D9A3-4873-A5FE-CC960126BA15}" srcId="{9AFD18E3-4D09-423D-8069-80EA4F9F2873}" destId="{CD2E2FD5-552C-4017-8169-76238EC2F200}" srcOrd="0" destOrd="0" parTransId="{A2F576CC-B0A4-4EFC-868A-B81BF80239AD}" sibTransId="{A9038713-C3AF-46A1-A6E8-73F63A3EB287}"/>
    <dgm:cxn modelId="{7A7996ED-6B8D-4DB3-9F87-D4179A32CFCC}" srcId="{5F865183-0FED-4482-8550-87B2A8C2AA82}" destId="{D2A9CE1B-082B-4435-A6C3-BE234DB4BE1E}" srcOrd="42" destOrd="0" parTransId="{67AEAA56-4D1A-4CEF-BD85-EC00769EF3BE}" sibTransId="{08988EB5-1379-41CE-AE9B-20D7AEBBD4D5}"/>
    <dgm:cxn modelId="{D968F499-96C2-43CC-921D-B5C2EA3846DF}" srcId="{2BAEBAC7-98C7-4997-8107-A22B44CE9586}" destId="{44C42247-AC5A-40F7-A534-53661ACA0E36}" srcOrd="0" destOrd="0" parTransId="{205F945E-6926-4B57-8A85-B1859EEC209D}" sibTransId="{E123D53E-B597-4A8E-A99D-C47C710D620E}"/>
    <dgm:cxn modelId="{EBADC416-2739-4C6C-8EC8-D7CC43E42E1B}" srcId="{5F865183-0FED-4482-8550-87B2A8C2AA82}" destId="{249C7215-449E-441A-8ED9-A5450D2647D3}" srcOrd="7" destOrd="0" parTransId="{75524F08-D590-424C-B3C5-CDAB2BA5AD4E}" sibTransId="{5E4BB69F-85D5-41B6-8690-872DD92222F6}"/>
    <dgm:cxn modelId="{72C13CE1-FB18-4D7C-8807-01F109E54EC3}" srcId="{5D26EF63-197B-4D02-80F9-30FBC7B70598}" destId="{17E2C634-BDA8-4E72-87AB-A041C16CC2CE}" srcOrd="0" destOrd="0" parTransId="{5D4DFC4A-B6A7-4CD5-9382-BDA9D8CA6AAB}" sibTransId="{C953EFE6-050B-4637-9AB2-18023947C26C}"/>
    <dgm:cxn modelId="{740B4F96-DA9C-4FAA-888E-DB7F41B7E71A}" srcId="{5F865183-0FED-4482-8550-87B2A8C2AA82}" destId="{82B735BC-4682-489B-A521-021DBA2BAA07}" srcOrd="27" destOrd="0" parTransId="{688FB0C6-9FD3-4B2A-9F44-1DEE1BD3C797}" sibTransId="{BAC44D83-CF37-42B9-A69D-C92DE07F31A6}"/>
    <dgm:cxn modelId="{5405FDF7-3C21-4A15-BE42-AEF28F15E3B7}" srcId="{7401443A-046D-438C-B23C-C288AB4E65B9}" destId="{EAA1AD0F-AA1B-4943-B42C-DC313647B5C6}" srcOrd="2" destOrd="0" parTransId="{A72597D7-1183-411A-AB65-7C147B438DBD}" sibTransId="{51E49806-9958-4575-8F72-B9D5BC825FCD}"/>
    <dgm:cxn modelId="{85631BEB-D434-49F3-BA88-7888D18118E3}" srcId="{5F865183-0FED-4482-8550-87B2A8C2AA82}" destId="{C48D54D8-03B3-46A4-B70F-9CD9EAC4E38C}" srcOrd="33" destOrd="0" parTransId="{A32E75F1-9D61-480D-88E9-58FB77C8C06B}" sibTransId="{1F1B48FF-3B57-4FD3-9A27-F3E0291A47C8}"/>
    <dgm:cxn modelId="{84029320-899B-4179-A606-713EED6636F8}" srcId="{5F865183-0FED-4482-8550-87B2A8C2AA82}" destId="{4BEFDA34-0A70-43E2-8672-2C504B81D6FF}" srcOrd="43" destOrd="0" parTransId="{A06A254B-CDB5-4E94-933F-232493D0AD21}" sibTransId="{7A7FEF94-1330-4184-A8A0-0238187FD611}"/>
    <dgm:cxn modelId="{E92C9A87-101C-4AF9-882C-7EBD21EA6482}" srcId="{5D26EF63-197B-4D02-80F9-30FBC7B70598}" destId="{5376645E-0CFB-4D38-9654-CA1FBC0E4085}" srcOrd="2" destOrd="0" parTransId="{B07276BA-386D-4A53-8126-DB706F393294}" sibTransId="{B0EEA670-0E81-4B53-8728-F1DB986208A7}"/>
    <dgm:cxn modelId="{7E4A15F7-3A1D-469B-A796-D956AEFE4E45}" srcId="{5F865183-0FED-4482-8550-87B2A8C2AA82}" destId="{824D2B43-01B6-4B21-9853-AA223A96FB54}" srcOrd="36" destOrd="0" parTransId="{88B31711-1B72-4F8C-B785-A7BE83619A6E}" sibTransId="{6CC0A92A-5D45-4854-BF08-3A668888DE45}"/>
    <dgm:cxn modelId="{AB93686E-0BB4-4CC3-B7A5-3CE2EAD4D768}" srcId="{5F865183-0FED-4482-8550-87B2A8C2AA82}" destId="{1540EB4D-0D3E-49FB-8290-5A1F8DF62A74}" srcOrd="38" destOrd="0" parTransId="{A6324A0E-DD67-40A7-B2BA-B31ABBB52CEF}" sibTransId="{8F5C343E-4D59-438E-BFDB-E769FC01CEC5}"/>
    <dgm:cxn modelId="{45243136-0B24-49BE-8D9F-C07F6B874297}" srcId="{9AFD18E3-4D09-423D-8069-80EA4F9F2873}" destId="{B4AC3C0A-5E70-46F0-8F09-C97B9072F8FB}" srcOrd="3" destOrd="0" parTransId="{7443427E-572A-456F-8F15-E81EDE5F860E}" sibTransId="{AE9A5A6B-CF6D-4140-A709-DEE98537CF21}"/>
    <dgm:cxn modelId="{64A44B87-23C1-4C3E-BCD3-930856F1D0B7}" srcId="{310AACFF-2693-4BE1-9C78-33CBD25316CA}" destId="{BEAFD90E-468A-4ECE-84BD-257818C1AC6D}" srcOrd="2" destOrd="0" parTransId="{6B3D86C5-2EAB-4D21-9855-85313CEF5DF0}" sibTransId="{D6DA6602-42B7-4AEC-858A-DD761AB58B29}"/>
    <dgm:cxn modelId="{91F59457-96F9-45D4-91AD-848095678C1C}" type="presOf" srcId="{9AF66792-BEEB-4FEB-B68B-FC30221BAEDC}" destId="{C5494AC2-E33F-4DD2-9D4B-315106DC9766}" srcOrd="0" destOrd="0" presId="urn:microsoft.com/office/officeart/2005/8/layout/cycle8"/>
    <dgm:cxn modelId="{3C37950E-6EC2-490E-8C40-709EF1CD8BC8}" type="presOf" srcId="{9D338396-06AA-489D-A885-57821F5608AF}" destId="{8960C805-F742-4752-A3B8-A7047D0574FA}" srcOrd="0" destOrd="0" presId="urn:microsoft.com/office/officeart/2005/8/layout/cycle8"/>
    <dgm:cxn modelId="{B497846B-E96C-4EB0-A926-E3475F6A0D76}" srcId="{9AFD18E3-4D09-423D-8069-80EA4F9F2873}" destId="{0CE3C4B1-2A5D-4C9C-AC20-2DD011C0AFD2}" srcOrd="8" destOrd="0" parTransId="{DA73D43B-B4AA-453B-8200-4515ACC18257}" sibTransId="{87017C77-27EB-4A3A-B80E-3694D2DC458D}"/>
    <dgm:cxn modelId="{96D1C532-6BA5-4C62-B1CE-38BA0E9C9C78}" srcId="{5BDEB42C-F312-4EEA-85BB-7734541CB928}" destId="{3199C0F0-7D7A-4D67-9D36-5D708F419FE5}" srcOrd="2" destOrd="0" parTransId="{FCD1CD84-2A3A-421C-8FB5-3DFBD5AC881C}" sibTransId="{3CAFC2E2-784E-4AEC-AF5A-118458BD35DD}"/>
    <dgm:cxn modelId="{C6C5B08C-3515-4555-8527-FB1AB4A9B115}" srcId="{82B735BC-4682-489B-A521-021DBA2BAA07}" destId="{99185BAD-C2A8-4B6E-B11D-240515F7AAB3}" srcOrd="0" destOrd="0" parTransId="{5DB403DE-BBF9-4B79-9ACA-3D0B013A002F}" sibTransId="{307A8E1C-DE3D-4807-8E38-71E018130BE4}"/>
    <dgm:cxn modelId="{348E03F3-CAAF-45A0-B9D1-FE70C7D8681C}" srcId="{5F865183-0FED-4482-8550-87B2A8C2AA82}" destId="{E85CA9BA-6195-49B4-8CFA-F65617F3B149}" srcOrd="30" destOrd="0" parTransId="{C768BD1E-01E2-417C-A2CF-C1F4CF1D3153}" sibTransId="{D3582CDA-952C-48C9-B3FE-3D1B083F8A9D}"/>
    <dgm:cxn modelId="{72356F3F-2BA0-42BB-86AA-B84BA3C09F65}" srcId="{5F865183-0FED-4482-8550-87B2A8C2AA82}" destId="{F83FC750-7CDE-46AB-A0BA-DBC4B9D44BE3}" srcOrd="5" destOrd="0" parTransId="{06C0B750-DD05-4EF1-B0E8-1C4C479548CC}" sibTransId="{0AB2261D-58BF-4990-95D0-2F96C8377D98}"/>
    <dgm:cxn modelId="{A27D8CEE-7CA7-4C4A-BD62-B7F8974103C8}" srcId="{5F865183-0FED-4482-8550-87B2A8C2AA82}" destId="{397EBB92-A0DB-4369-AB96-55C5F457B526}" srcOrd="28" destOrd="0" parTransId="{F8FADBB6-75DC-4B6F-AF7F-07CC9F33B0BF}" sibTransId="{D514408C-0F26-41BB-BB0B-8D22A1670CDC}"/>
    <dgm:cxn modelId="{263438CA-D0B0-4D3C-92C4-396B28C93BB2}" srcId="{5F865183-0FED-4482-8550-87B2A8C2AA82}" destId="{1B08F13D-4A4C-4EE9-863F-BDAECBED1845}" srcOrd="26" destOrd="0" parTransId="{305228C4-8D41-4FFA-930E-34603B9D2DDB}" sibTransId="{7C34C2ED-A835-431B-AEDC-A0EF732A2C48}"/>
    <dgm:cxn modelId="{EEB41F0A-0A8B-48E6-9AAC-2AF604805F9C}" srcId="{9AFD18E3-4D09-423D-8069-80EA4F9F2873}" destId="{10E97D44-8660-4BC6-93D4-5EEC4183F8D6}" srcOrd="7" destOrd="0" parTransId="{B1E9229F-9953-4402-91E3-652F4FEC1410}" sibTransId="{D68EA635-B71C-43B8-BCD3-656A01832013}"/>
    <dgm:cxn modelId="{03AE3A2C-4300-4600-9298-52A1DE3CAB65}" srcId="{798993B6-6BB5-45DD-B9A0-D22F1AB5C5B9}" destId="{0B8370C1-37DE-44D4-A073-EE5272A42644}" srcOrd="0" destOrd="0" parTransId="{B66CBB17-F7A3-4D19-B9D9-899648330329}" sibTransId="{483DD9B6-A10D-4DD3-B683-E609DBF23753}"/>
    <dgm:cxn modelId="{56F4D68B-3631-4F60-9DB4-964AEE479CAF}" srcId="{310AACFF-2693-4BE1-9C78-33CBD25316CA}" destId="{52DBEAFC-592A-48F2-9CDA-4765EE22B970}" srcOrd="1" destOrd="0" parTransId="{F227FA23-F561-441F-8EEE-C011EBBC2921}" sibTransId="{9DAB97A5-4B97-4E97-A5E0-030540C846E5}"/>
    <dgm:cxn modelId="{B43735F4-8A3E-4F4B-92C5-C575E7EBB626}" srcId="{5F865183-0FED-4482-8550-87B2A8C2AA82}" destId="{798993B6-6BB5-45DD-B9A0-D22F1AB5C5B9}" srcOrd="14" destOrd="0" parTransId="{10157839-408D-4582-A2F0-B0619165E8A0}" sibTransId="{794F1945-797B-4795-885B-445C63941A64}"/>
    <dgm:cxn modelId="{1323D58F-5B5D-49E9-AA11-97C22C465A6A}" srcId="{5F865183-0FED-4482-8550-87B2A8C2AA82}" destId="{5D26EF63-197B-4D02-80F9-30FBC7B70598}" srcOrd="11" destOrd="0" parTransId="{F191B8B7-FF1E-4B4E-AD2D-926BE6A5E37A}" sibTransId="{37512383-F75F-48F3-AD25-EB4574220898}"/>
    <dgm:cxn modelId="{6930BE66-95E1-40AF-A278-45213374990E}" srcId="{5F865183-0FED-4482-8550-87B2A8C2AA82}" destId="{35B785F6-4CA6-4557-9796-6D8CB217DCB9}" srcOrd="6" destOrd="0" parTransId="{907A027E-9DE7-4F7B-9255-11CAC96006B3}" sibTransId="{9A70B8E2-035C-4520-A667-B8D7F3FAD47F}"/>
    <dgm:cxn modelId="{B3C6702E-4889-479D-B06F-4B49D3FCBFDD}" type="presOf" srcId="{E4BEFF6F-FFC7-417B-9255-F71095EEBEA8}" destId="{373A7CE9-2D8B-48FF-A7E7-FD1818748C0E}" srcOrd="0" destOrd="0" presId="urn:microsoft.com/office/officeart/2005/8/layout/cycle8"/>
    <dgm:cxn modelId="{F9A371C9-739B-4976-A751-E42CE4B7C0D9}" type="presParOf" srcId="{BA526683-F383-411A-BD21-A957D08B123F}" destId="{267B72DD-396A-4206-8F4C-85D79C74CCAD}" srcOrd="0" destOrd="0" presId="urn:microsoft.com/office/officeart/2005/8/layout/cycle8"/>
    <dgm:cxn modelId="{F276E423-4223-4744-B546-BD47A54E8331}" type="presParOf" srcId="{BA526683-F383-411A-BD21-A957D08B123F}" destId="{76741CD6-A839-4282-8258-5C7E678D3A5F}" srcOrd="1" destOrd="0" presId="urn:microsoft.com/office/officeart/2005/8/layout/cycle8"/>
    <dgm:cxn modelId="{9F2130D7-C769-42DA-8642-D20FBE8188BD}" type="presParOf" srcId="{BA526683-F383-411A-BD21-A957D08B123F}" destId="{0161085C-00D5-4CA7-B7B4-7072D5C40C1D}" srcOrd="2" destOrd="0" presId="urn:microsoft.com/office/officeart/2005/8/layout/cycle8"/>
    <dgm:cxn modelId="{B5490B88-559E-4505-84B4-5D60E08A62A8}" type="presParOf" srcId="{BA526683-F383-411A-BD21-A957D08B123F}" destId="{E9FBB2A5-3CF1-4CA9-AA14-6E5ECC6DD6B0}" srcOrd="3" destOrd="0" presId="urn:microsoft.com/office/officeart/2005/8/layout/cycle8"/>
    <dgm:cxn modelId="{80D42E6D-1ED6-4D58-AD25-1D471905F41E}" type="presParOf" srcId="{BA526683-F383-411A-BD21-A957D08B123F}" destId="{8960C805-F742-4752-A3B8-A7047D0574FA}" srcOrd="4" destOrd="0" presId="urn:microsoft.com/office/officeart/2005/8/layout/cycle8"/>
    <dgm:cxn modelId="{42B8C925-67D3-45D5-9162-0D89FFF59D90}" type="presParOf" srcId="{BA526683-F383-411A-BD21-A957D08B123F}" destId="{F9BAE066-5F77-4D2A-8EBB-3E2B5ED5B8F6}" srcOrd="5" destOrd="0" presId="urn:microsoft.com/office/officeart/2005/8/layout/cycle8"/>
    <dgm:cxn modelId="{FF0852AB-A0C1-4FC3-AB38-2A116A3597FE}" type="presParOf" srcId="{BA526683-F383-411A-BD21-A957D08B123F}" destId="{724342BE-275A-4C17-8746-BB3F74C86E9A}" srcOrd="6" destOrd="0" presId="urn:microsoft.com/office/officeart/2005/8/layout/cycle8"/>
    <dgm:cxn modelId="{24514B36-474E-4D04-876F-1D8E54714BD5}" type="presParOf" srcId="{BA526683-F383-411A-BD21-A957D08B123F}" destId="{74328851-9D17-4B33-B14E-5ED6C473319D}" srcOrd="7" destOrd="0" presId="urn:microsoft.com/office/officeart/2005/8/layout/cycle8"/>
    <dgm:cxn modelId="{B23D6FC8-A6F4-4F2C-8FB2-4BF887BAF0BA}" type="presParOf" srcId="{BA526683-F383-411A-BD21-A957D08B123F}" destId="{100A08BA-E811-4584-A13C-228AF0A8A454}" srcOrd="8" destOrd="0" presId="urn:microsoft.com/office/officeart/2005/8/layout/cycle8"/>
    <dgm:cxn modelId="{FBD60376-4E28-4512-9E7D-9AB0444B4F89}" type="presParOf" srcId="{BA526683-F383-411A-BD21-A957D08B123F}" destId="{10C6BB2E-F0EC-4195-A687-1B651A3EFA76}" srcOrd="9" destOrd="0" presId="urn:microsoft.com/office/officeart/2005/8/layout/cycle8"/>
    <dgm:cxn modelId="{1DCC704F-BD84-4F23-B597-A3EFEA7BC76D}" type="presParOf" srcId="{BA526683-F383-411A-BD21-A957D08B123F}" destId="{8F326C79-01EA-49A9-93CF-B76D99523F6F}" srcOrd="10" destOrd="0" presId="urn:microsoft.com/office/officeart/2005/8/layout/cycle8"/>
    <dgm:cxn modelId="{76658307-F238-4F4C-BD45-EE993B0AB75C}" type="presParOf" srcId="{BA526683-F383-411A-BD21-A957D08B123F}" destId="{0670A7F0-9DCA-427C-8C0A-B4C908BAC054}" srcOrd="11" destOrd="0" presId="urn:microsoft.com/office/officeart/2005/8/layout/cycle8"/>
    <dgm:cxn modelId="{F716E1B8-D404-403F-B6F3-E4B8A360DDC6}" type="presParOf" srcId="{BA526683-F383-411A-BD21-A957D08B123F}" destId="{C5494AC2-E33F-4DD2-9D4B-315106DC9766}" srcOrd="12" destOrd="0" presId="urn:microsoft.com/office/officeart/2005/8/layout/cycle8"/>
    <dgm:cxn modelId="{62EE7B9E-57F8-4D80-B813-F9F0C921C671}" type="presParOf" srcId="{BA526683-F383-411A-BD21-A957D08B123F}" destId="{DCE20721-BDA9-4878-B677-ECD404A96052}" srcOrd="13" destOrd="0" presId="urn:microsoft.com/office/officeart/2005/8/layout/cycle8"/>
    <dgm:cxn modelId="{68CDA41C-9142-499F-BEF8-D59FEC9A951C}" type="presParOf" srcId="{BA526683-F383-411A-BD21-A957D08B123F}" destId="{05E765BB-BC5C-4A33-B523-B9E8DE4B5339}" srcOrd="14" destOrd="0" presId="urn:microsoft.com/office/officeart/2005/8/layout/cycle8"/>
    <dgm:cxn modelId="{64E95C0B-7A7B-4E8E-9565-CDFA4C73F995}" type="presParOf" srcId="{BA526683-F383-411A-BD21-A957D08B123F}" destId="{A1BFAE48-9AEF-4CE2-881C-145A2B40B699}" srcOrd="15" destOrd="0" presId="urn:microsoft.com/office/officeart/2005/8/layout/cycle8"/>
    <dgm:cxn modelId="{04135E59-063A-4781-AE47-3489EDEFCC6D}" type="presParOf" srcId="{BA526683-F383-411A-BD21-A957D08B123F}" destId="{373A7CE9-2D8B-48FF-A7E7-FD1818748C0E}" srcOrd="16" destOrd="0" presId="urn:microsoft.com/office/officeart/2005/8/layout/cycle8"/>
    <dgm:cxn modelId="{4404AA93-73C0-4C91-97D4-A3BE9F6412B1}" type="presParOf" srcId="{BA526683-F383-411A-BD21-A957D08B123F}" destId="{3F64E8A9-68A0-49A0-9836-9DC0636C5308}" srcOrd="17" destOrd="0" presId="urn:microsoft.com/office/officeart/2005/8/layout/cycle8"/>
    <dgm:cxn modelId="{41925C35-0E3E-4A20-BE43-72D1A8D52E0F}" type="presParOf" srcId="{BA526683-F383-411A-BD21-A957D08B123F}" destId="{219E29F9-B39D-4D14-B51F-12F5FC91D16A}" srcOrd="18" destOrd="0" presId="urn:microsoft.com/office/officeart/2005/8/layout/cycle8"/>
    <dgm:cxn modelId="{7DFA511B-E416-4B6F-AB66-7C0E676EC95A}" type="presParOf" srcId="{BA526683-F383-411A-BD21-A957D08B123F}" destId="{A1403B5E-13CE-4459-8B64-0B1573A1231F}" srcOrd="19" destOrd="0" presId="urn:microsoft.com/office/officeart/2005/8/layout/cycle8"/>
    <dgm:cxn modelId="{29DFC7E1-BFD9-4D33-B10D-0221FAC7FAD8}" type="presParOf" srcId="{BA526683-F383-411A-BD21-A957D08B123F}" destId="{A8D1F0D5-26EB-48DA-960D-825E6FE928B2}" srcOrd="20" destOrd="0" presId="urn:microsoft.com/office/officeart/2005/8/layout/cycle8"/>
    <dgm:cxn modelId="{E23BD0E4-23FE-4718-97BF-3D8D9BBAAE81}" type="presParOf" srcId="{BA526683-F383-411A-BD21-A957D08B123F}" destId="{00CD3B3C-3082-4805-826B-376EF526FEE2}" srcOrd="21" destOrd="0" presId="urn:microsoft.com/office/officeart/2005/8/layout/cycle8"/>
    <dgm:cxn modelId="{96B2217B-ACA9-40D5-B611-EA704CB346E4}" type="presParOf" srcId="{BA526683-F383-411A-BD21-A957D08B123F}" destId="{2FD8AE9A-C7EC-49F2-9050-CD7F86110061}" srcOrd="22" destOrd="0" presId="urn:microsoft.com/office/officeart/2005/8/layout/cycle8"/>
    <dgm:cxn modelId="{16BAF1EE-8C68-40F2-B381-6906ED9EB15A}" type="presParOf" srcId="{BA526683-F383-411A-BD21-A957D08B123F}" destId="{7C1AB41B-5598-4485-A44D-C347A61B4CBC}" srcOrd="23" destOrd="0" presId="urn:microsoft.com/office/officeart/2005/8/layout/cycle8"/>
    <dgm:cxn modelId="{70D28EAB-BCF0-4877-AA41-EA4129EA6C9A}" type="presParOf" srcId="{BA526683-F383-411A-BD21-A957D08B123F}" destId="{7CC4E0C1-26EE-405C-8752-1D9BF56C6DB0}" srcOrd="24" destOrd="0" presId="urn:microsoft.com/office/officeart/2005/8/layout/cycle8"/>
    <dgm:cxn modelId="{76E71F5F-A049-4421-A819-5C8AE588F668}" type="presParOf" srcId="{BA526683-F383-411A-BD21-A957D08B123F}" destId="{3A2B1FBA-3E64-4568-9F12-FA2A6F7F8A8D}" srcOrd="25" destOrd="0" presId="urn:microsoft.com/office/officeart/2005/8/layout/cycle8"/>
    <dgm:cxn modelId="{84D84F85-6AB8-49F0-9839-53850C9DA7CB}" type="presParOf" srcId="{BA526683-F383-411A-BD21-A957D08B123F}" destId="{09E97F33-600D-41BC-8064-6CC9A4DC69A4}" srcOrd="26" destOrd="0" presId="urn:microsoft.com/office/officeart/2005/8/layout/cycle8"/>
    <dgm:cxn modelId="{0463A135-6007-4CF5-9BB6-30EC12D7B2AE}" type="presParOf" srcId="{BA526683-F383-411A-BD21-A957D08B123F}" destId="{E60DF08D-FEBE-4E0D-9D02-9CDE8795AA16}" srcOrd="27" destOrd="0" presId="urn:microsoft.com/office/officeart/2005/8/layout/cycle8"/>
    <dgm:cxn modelId="{E825B93A-18E5-44E3-8C4C-87D2B9528F44}" type="presParOf" srcId="{BA526683-F383-411A-BD21-A957D08B123F}" destId="{601CF880-1EA8-49BA-A98C-3E771E83102C}" srcOrd="28" destOrd="0" presId="urn:microsoft.com/office/officeart/2005/8/layout/cycle8"/>
    <dgm:cxn modelId="{3B6017AF-3D28-43C3-BB89-7CA548D1CFC3}" type="presParOf" srcId="{BA526683-F383-411A-BD21-A957D08B123F}" destId="{ECF12B94-746D-4140-9C29-523F028781F4}" srcOrd="29" destOrd="0" presId="urn:microsoft.com/office/officeart/2005/8/layout/cycle8"/>
    <dgm:cxn modelId="{CD512916-BA4C-460C-A20D-DB6701092813}" type="presParOf" srcId="{BA526683-F383-411A-BD21-A957D08B123F}" destId="{AA1D771B-54D6-4293-AFCF-8FD4851F902B}" srcOrd="30" destOrd="0" presId="urn:microsoft.com/office/officeart/2005/8/layout/cycle8"/>
    <dgm:cxn modelId="{52B3A3A3-BB32-4EBC-BDE3-46EA0BAD01D5}" type="presParOf" srcId="{BA526683-F383-411A-BD21-A957D08B123F}" destId="{A12A4E20-5E81-4B37-8861-95D5A02D88F6}" srcOrd="31" destOrd="0" presId="urn:microsoft.com/office/officeart/2005/8/layout/cycle8"/>
    <dgm:cxn modelId="{C1A19750-1EF2-465B-99E9-7D7212899B87}" type="presParOf" srcId="{BA526683-F383-411A-BD21-A957D08B123F}" destId="{B88E6692-EF45-4A23-AE28-DC438D3CCFE6}" srcOrd="32" destOrd="0" presId="urn:microsoft.com/office/officeart/2005/8/layout/cycle8"/>
    <dgm:cxn modelId="{101B4316-F6AE-4476-A42B-2D58AF4C6C31}" type="presParOf" srcId="{BA526683-F383-411A-BD21-A957D08B123F}" destId="{15290DF9-C2FE-460B-A009-BAAC4842A76D}" srcOrd="33" destOrd="0" presId="urn:microsoft.com/office/officeart/2005/8/layout/cycle8"/>
    <dgm:cxn modelId="{A1A5ECFB-FF5B-436E-A501-F524907ABAA0}" type="presParOf" srcId="{BA526683-F383-411A-BD21-A957D08B123F}" destId="{AAA13333-8E89-4F06-BB8F-66D72BB7CB1F}" srcOrd="34"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5386" y="156528"/>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KURUM AİLE BİRLİĞİ BAŞKANI</a:t>
          </a:r>
        </a:p>
      </dsp:txBody>
      <dsp:txXfrm>
        <a:off x="2037777" y="356678"/>
        <a:ext cx="513207" cy="410565"/>
      </dsp:txXfrm>
    </dsp:sp>
    <dsp:sp modelId="{8960C805-F742-4752-A3B8-A7047D0574FA}">
      <dsp:nvSpPr>
        <dsp:cNvPr id="0" name=""/>
        <dsp:cNvSpPr/>
      </dsp:nvSpPr>
      <dsp:spPr>
        <a:xfrm>
          <a:off x="933099" y="191169"/>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KURUM MÜDÜR YARDIMCISI</a:t>
          </a:r>
        </a:p>
      </dsp:txBody>
      <dsp:txXfrm>
        <a:off x="2397022" y="972527"/>
        <a:ext cx="590188" cy="359244"/>
      </dsp:txXfrm>
    </dsp:sp>
    <dsp:sp modelId="{100A08BA-E811-4584-A13C-228AF0A8A454}">
      <dsp:nvSpPr>
        <dsp:cNvPr id="0" name=""/>
        <dsp:cNvSpPr/>
      </dsp:nvSpPr>
      <dsp:spPr>
        <a:xfrm>
          <a:off x="923092" y="234792"/>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KURUM MÜDÜR YARDIMCISI</a:t>
          </a:r>
        </a:p>
      </dsp:txBody>
      <dsp:txXfrm>
        <a:off x="2307211" y="1511394"/>
        <a:ext cx="513207" cy="397735"/>
      </dsp:txXfrm>
    </dsp:sp>
    <dsp:sp modelId="{C5494AC2-E33F-4DD2-9D4B-315106DC9766}">
      <dsp:nvSpPr>
        <dsp:cNvPr id="0" name=""/>
        <dsp:cNvSpPr/>
      </dsp:nvSpPr>
      <dsp:spPr>
        <a:xfrm>
          <a:off x="883061" y="254037"/>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710608" y="1947620"/>
        <a:ext cx="500376" cy="359244"/>
      </dsp:txXfrm>
    </dsp:sp>
    <dsp:sp modelId="{373A7CE9-2D8B-48FF-A7E7-FD1818748C0E}">
      <dsp:nvSpPr>
        <dsp:cNvPr id="0" name=""/>
        <dsp:cNvSpPr/>
      </dsp:nvSpPr>
      <dsp:spPr>
        <a:xfrm>
          <a:off x="843031" y="23479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101174" y="1511394"/>
        <a:ext cx="513207" cy="397735"/>
      </dsp:txXfrm>
    </dsp:sp>
    <dsp:sp modelId="{A8D1F0D5-26EB-48DA-960D-825E6FE928B2}">
      <dsp:nvSpPr>
        <dsp:cNvPr id="0" name=""/>
        <dsp:cNvSpPr/>
      </dsp:nvSpPr>
      <dsp:spPr>
        <a:xfrm>
          <a:off x="833024" y="191169"/>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KURUM MÜDÜRÜ</a:t>
          </a:r>
        </a:p>
      </dsp:txBody>
      <dsp:txXfrm>
        <a:off x="934382" y="972527"/>
        <a:ext cx="590188" cy="359244"/>
      </dsp:txXfrm>
    </dsp:sp>
    <dsp:sp modelId="{7CC4E0C1-26EE-405C-8752-1D9BF56C6DB0}">
      <dsp:nvSpPr>
        <dsp:cNvPr id="0" name=""/>
        <dsp:cNvSpPr/>
      </dsp:nvSpPr>
      <dsp:spPr>
        <a:xfrm>
          <a:off x="860737" y="156528"/>
          <a:ext cx="2155469" cy="2155469"/>
        </a:xfrm>
        <a:prstGeom prst="pie">
          <a:avLst>
            <a:gd name="adj1" fmla="val 13114284"/>
            <a:gd name="adj2" fmla="val 1620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t>yararlanılmıştır. </a:t>
          </a:r>
        </a:p>
      </dsp:txBody>
      <dsp:txXfrm>
        <a:off x="1370608" y="356678"/>
        <a:ext cx="513207" cy="410565"/>
      </dsp:txXfrm>
    </dsp:sp>
    <dsp:sp modelId="{601CF880-1EA8-49BA-A98C-3E771E83102C}">
      <dsp:nvSpPr>
        <dsp:cNvPr id="0" name=""/>
        <dsp:cNvSpPr/>
      </dsp:nvSpPr>
      <dsp:spPr>
        <a:xfrm>
          <a:off x="771845" y="23094"/>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732" y="57889"/>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89689" y="101410"/>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49628" y="120547"/>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9566" y="101410"/>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99523" y="57889"/>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A13333-8E89-4F06-BB8F-66D72BB7CB1F}">
      <dsp:nvSpPr>
        <dsp:cNvPr id="0" name=""/>
        <dsp:cNvSpPr/>
      </dsp:nvSpPr>
      <dsp:spPr>
        <a:xfrm>
          <a:off x="727411" y="23094"/>
          <a:ext cx="2422337" cy="2422337"/>
        </a:xfrm>
        <a:prstGeom prst="circularArrow">
          <a:avLst>
            <a:gd name="adj1" fmla="val 5085"/>
            <a:gd name="adj2" fmla="val 327528"/>
            <a:gd name="adj3" fmla="val 15872129"/>
            <a:gd name="adj4" fmla="val 13114645"/>
            <a:gd name="adj5" fmla="val 5932"/>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1037D5D6F0A644F8860F0FD94A49D2C" ma:contentTypeVersion="7" ma:contentTypeDescription="Yeni belge oluşturun." ma:contentTypeScope="" ma:versionID="cdd62f20fbcc6194a4ef64c6631b99fb">
  <xsd:schema xmlns:xsd="http://www.w3.org/2001/XMLSchema" xmlns:xs="http://www.w3.org/2001/XMLSchema" xmlns:p="http://schemas.microsoft.com/office/2006/metadata/properties" xmlns:ns3="d0fa249e-d113-4329-b4e9-16336dc3d24d" targetNamespace="http://schemas.microsoft.com/office/2006/metadata/properties" ma:root="true" ma:fieldsID="87af5089d306f7aa7b2e75b3d33ad3b2" ns3:_="">
    <xsd:import namespace="d0fa249e-d113-4329-b4e9-16336dc3d2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249e-d113-4329-b4e9-16336dc3d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7A73-B20F-47BC-B9B5-C552C1EA3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a249e-d113-4329-b4e9-16336dc3d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7C141-43BE-4B40-A8F5-A926D994BE10}">
  <ds:schemaRefs>
    <ds:schemaRef ds:uri="http://schemas.microsoft.com/sharepoint/v3/contenttype/forms"/>
  </ds:schemaRefs>
</ds:datastoreItem>
</file>

<file path=customXml/itemProps3.xml><?xml version="1.0" encoding="utf-8"?>
<ds:datastoreItem xmlns:ds="http://schemas.openxmlformats.org/officeDocument/2006/customXml" ds:itemID="{7237A643-CF7B-44E1-8A22-B8C33A9EB7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C8DA5-818C-4E29-AE07-9798F91D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4136</Words>
  <Characters>23579</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CilemCOSKUNER</dc:creator>
  <cp:lastModifiedBy>User</cp:lastModifiedBy>
  <cp:revision>2</cp:revision>
  <dcterms:created xsi:type="dcterms:W3CDTF">2023-10-25T12:33:00Z</dcterms:created>
  <dcterms:modified xsi:type="dcterms:W3CDTF">2023-10-25T12:33:00Z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0x01010031037D5D6F0A644F8860F0FD94A49D2C</vt:lpwstr>
  </property>
</Properties>
</file>